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9A87">
      <w:pPr>
        <w:spacing w:line="360" w:lineRule="auto"/>
        <w:jc w:val="center"/>
        <w:rPr>
          <w:rFonts w:ascii="Times New Roman" w:hAnsi="Times New Roman"/>
          <w:b/>
          <w:bCs/>
          <w:sz w:val="32"/>
          <w:szCs w:val="32"/>
        </w:rPr>
      </w:pPr>
      <w:r>
        <w:rPr>
          <w:rFonts w:ascii="Times New Roman" w:hAnsi="Times New Roman"/>
          <w:b/>
          <w:bCs/>
          <w:sz w:val="32"/>
          <w:szCs w:val="32"/>
        </w:rPr>
        <w:t>“</w:t>
      </w:r>
      <w:r>
        <w:rPr>
          <w:rFonts w:hint="eastAsia" w:ascii="Times New Roman" w:hAnsi="Times New Roman"/>
          <w:b/>
          <w:bCs/>
          <w:sz w:val="32"/>
          <w:szCs w:val="32"/>
        </w:rPr>
        <w:t>Green Future</w:t>
      </w:r>
      <w:r>
        <w:rPr>
          <w:rFonts w:ascii="Times New Roman" w:hAnsi="Times New Roman"/>
          <w:b/>
          <w:bCs/>
          <w:sz w:val="32"/>
          <w:szCs w:val="32"/>
        </w:rPr>
        <w:t>”</w:t>
      </w:r>
      <w:r>
        <w:rPr>
          <w:rFonts w:hint="eastAsia" w:ascii="Times New Roman" w:hAnsi="Times New Roman"/>
          <w:b/>
          <w:bCs/>
          <w:sz w:val="32"/>
          <w:szCs w:val="32"/>
        </w:rPr>
        <w:t xml:space="preserve"> Joint Research and Innovation Plan</w:t>
      </w:r>
    </w:p>
    <w:p w14:paraId="5F90730B">
      <w:pPr>
        <w:spacing w:line="360" w:lineRule="auto"/>
        <w:jc w:val="center"/>
        <w:rPr>
          <w:rFonts w:hint="eastAsia" w:ascii="Times New Roman" w:hAnsi="Times New Roman"/>
          <w:sz w:val="32"/>
          <w:szCs w:val="32"/>
        </w:rPr>
      </w:pPr>
      <w:r>
        <w:rPr>
          <w:rFonts w:hint="eastAsia" w:ascii="宋体" w:hAnsi="宋体"/>
          <w:b/>
          <w:bCs/>
          <w:sz w:val="32"/>
          <w:szCs w:val="32"/>
        </w:rPr>
        <w:t xml:space="preserve">— </w:t>
      </w:r>
      <w:r>
        <w:rPr>
          <w:rFonts w:hint="eastAsia" w:ascii="Times New Roman" w:hAnsi="Times New Roman"/>
          <w:b/>
          <w:bCs/>
          <w:sz w:val="32"/>
          <w:szCs w:val="32"/>
        </w:rPr>
        <w:t>Green Liquid Fuels</w:t>
      </w:r>
    </w:p>
    <w:p w14:paraId="23C45E9C">
      <w:pPr>
        <w:keepNext w:val="0"/>
        <w:keepLines w:val="0"/>
        <w:pageBreakBefore w:val="0"/>
        <w:kinsoku/>
        <w:wordWrap/>
        <w:overflowPunct/>
        <w:topLinePunct w:val="0"/>
        <w:autoSpaceDE/>
        <w:autoSpaceDN/>
        <w:bidi w:val="0"/>
        <w:adjustRightInd/>
        <w:snapToGrid w:val="0"/>
        <w:spacing w:line="360" w:lineRule="exact"/>
        <w:textAlignment w:val="auto"/>
        <w:rPr>
          <w:rFonts w:hint="eastAsia" w:ascii="Times New Roman" w:hAnsi="Times New Roman"/>
          <w:b/>
          <w:bCs/>
          <w:sz w:val="24"/>
          <w:szCs w:val="24"/>
        </w:rPr>
      </w:pPr>
    </w:p>
    <w:p w14:paraId="741453BE">
      <w:pPr>
        <w:keepNext w:val="0"/>
        <w:keepLines w:val="0"/>
        <w:pageBreakBefore w:val="0"/>
        <w:kinsoku/>
        <w:wordWrap/>
        <w:overflowPunct/>
        <w:topLinePunct w:val="0"/>
        <w:autoSpaceDE/>
        <w:autoSpaceDN/>
        <w:bidi w:val="0"/>
        <w:adjustRightInd/>
        <w:snapToGrid w:val="0"/>
        <w:spacing w:line="500" w:lineRule="exact"/>
        <w:textAlignment w:val="auto"/>
        <w:rPr>
          <w:rFonts w:hint="eastAsia" w:ascii="Times New Roman" w:hAnsi="Times New Roman"/>
        </w:rPr>
      </w:pPr>
      <w:r>
        <w:rPr>
          <w:rFonts w:hint="eastAsia" w:ascii="Times New Roman" w:hAnsi="Times New Roman"/>
          <w:b/>
          <w:bCs/>
          <w:sz w:val="24"/>
          <w:szCs w:val="24"/>
        </w:rPr>
        <w:t>I. Implementation Guidelines</w:t>
      </w:r>
    </w:p>
    <w:p w14:paraId="5DA1FFF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imes New Roman" w:hAnsi="Times New Roman"/>
        </w:rPr>
      </w:pPr>
      <w:r>
        <w:rPr>
          <w:rFonts w:hint="eastAsia" w:ascii="Times New Roman" w:hAnsi="Times New Roman"/>
        </w:rPr>
        <w:t>Driven by the global carbon-neutral goals, green liquid fuels such as green methanol and ammonia—owing to their advantages in storage, transport, and renewability—can play a critical role in deep decarbonization across sectors including transportation, industrial sectors, and power generation, while contributing to reducing carbon emissions and  promoting green development. However, the development of green liquid fuels faces challenges including low synthesis efficiency, complex system integration, and need for improvement in economic viability, calling for interdisciplinary and international collaboration.</w:t>
      </w:r>
    </w:p>
    <w:p w14:paraId="29A90E7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imes New Roman" w:hAnsi="Times New Roman"/>
        </w:rPr>
      </w:pPr>
      <w:r>
        <w:rPr>
          <w:rFonts w:hint="eastAsia" w:ascii="Times New Roman" w:hAnsi="Times New Roman"/>
        </w:rPr>
        <w:t>To advance joint international research and collaborative innovation, the Alliance of Belt and Road Low Carbon Technology Innovation and Cooperation (</w:t>
      </w:r>
      <w:r>
        <w:rPr>
          <w:rFonts w:ascii="Times New Roman" w:hAnsi="Times New Roman"/>
        </w:rPr>
        <w:t>“</w:t>
      </w:r>
      <w:r>
        <w:rPr>
          <w:rFonts w:hint="eastAsia" w:ascii="Times New Roman" w:hAnsi="Times New Roman"/>
        </w:rPr>
        <w:t>Alliance</w:t>
      </w:r>
      <w:r>
        <w:rPr>
          <w:rFonts w:ascii="Times New Roman" w:hAnsi="Times New Roman"/>
        </w:rPr>
        <w:t>”</w:t>
      </w:r>
      <w:r>
        <w:rPr>
          <w:rFonts w:hint="eastAsia" w:ascii="Times New Roman" w:hAnsi="Times New Roman"/>
        </w:rPr>
        <w:t xml:space="preserve">), Huadian Heavy Industries, and the European Biomass Industry Association jointly launch the </w:t>
      </w:r>
      <w:r>
        <w:rPr>
          <w:rFonts w:ascii="Times New Roman" w:hAnsi="Times New Roman"/>
        </w:rPr>
        <w:t>“Green Future” Joint Research and Innovation on Green Liquid Fuels</w:t>
      </w:r>
      <w:r>
        <w:rPr>
          <w:rFonts w:hint="eastAsia" w:ascii="Times New Roman" w:hAnsi="Times New Roman"/>
        </w:rPr>
        <w:t xml:space="preserve"> (</w:t>
      </w:r>
      <w:r>
        <w:rPr>
          <w:rFonts w:ascii="Times New Roman" w:hAnsi="Times New Roman"/>
        </w:rPr>
        <w:t>“</w:t>
      </w:r>
      <w:r>
        <w:rPr>
          <w:rFonts w:hint="eastAsia" w:ascii="Times New Roman" w:hAnsi="Times New Roman"/>
        </w:rPr>
        <w:t>Plan</w:t>
      </w:r>
      <w:r>
        <w:rPr>
          <w:rFonts w:ascii="Times New Roman" w:hAnsi="Times New Roman"/>
        </w:rPr>
        <w:t>”</w:t>
      </w:r>
      <w:r>
        <w:rPr>
          <w:rFonts w:hint="eastAsia" w:ascii="Times New Roman" w:hAnsi="Times New Roman"/>
        </w:rPr>
        <w:t>). Funded by Huadian Heavy Industries. The Plan looks forward to fostering stronger collaboration among global research teams and enterprises to advance key low carbon technology innovation, contributing to the global energy transition and the achievement of climate goals.</w:t>
      </w:r>
    </w:p>
    <w:p w14:paraId="179D01A6">
      <w:pPr>
        <w:keepNext w:val="0"/>
        <w:keepLines w:val="0"/>
        <w:pageBreakBefore w:val="0"/>
        <w:kinsoku/>
        <w:wordWrap/>
        <w:overflowPunct/>
        <w:topLinePunct w:val="0"/>
        <w:autoSpaceDE/>
        <w:autoSpaceDN/>
        <w:bidi w:val="0"/>
        <w:adjustRightInd/>
        <w:snapToGrid w:val="0"/>
        <w:spacing w:line="500" w:lineRule="exact"/>
        <w:textAlignment w:val="auto"/>
        <w:rPr>
          <w:rFonts w:hint="eastAsia" w:ascii="Times New Roman" w:hAnsi="Times New Roman"/>
          <w:sz w:val="24"/>
          <w:szCs w:val="24"/>
        </w:rPr>
      </w:pPr>
      <w:r>
        <w:rPr>
          <w:rFonts w:hint="eastAsia" w:ascii="Times New Roman" w:hAnsi="Times New Roman"/>
          <w:b/>
          <w:bCs/>
          <w:sz w:val="24"/>
          <w:szCs w:val="24"/>
        </w:rPr>
        <w:t>II. Implementation Guidelines</w:t>
      </w:r>
    </w:p>
    <w:p w14:paraId="4C3754A3">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default" w:ascii="Times New Roman" w:hAnsi="Times New Roman"/>
          <w:b/>
          <w:bCs/>
          <w:lang w:val="en-US"/>
        </w:rPr>
      </w:pPr>
      <w:r>
        <w:rPr>
          <w:rFonts w:hint="default" w:ascii="Times New Roman" w:hAnsi="Times New Roman"/>
          <w:b/>
          <w:bCs/>
          <w:lang w:val="en-US"/>
        </w:rPr>
        <w:t>1. Scope of the Plan</w:t>
      </w:r>
    </w:p>
    <w:p w14:paraId="2E10439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default" w:ascii="Times New Roman" w:hAnsi="Times New Roman"/>
          <w:lang w:val="en-US"/>
        </w:rPr>
      </w:pPr>
      <w:r>
        <w:rPr>
          <w:rFonts w:hint="default" w:ascii="Times New Roman" w:hAnsi="Times New Roman"/>
          <w:lang w:val="en-US"/>
        </w:rPr>
        <w:t>The Plan aims to bring together resources and complementary expertise to foster key technological breakthroughs and support demonstration projects in practical application scenarios.</w:t>
      </w:r>
    </w:p>
    <w:p w14:paraId="09F24B97">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ascii="Times New Roman" w:hAnsi="Times New Roman"/>
          <w:b/>
          <w:bCs/>
          <w:sz w:val="24"/>
          <w:szCs w:val="24"/>
        </w:rPr>
      </w:pPr>
      <w:r>
        <w:rPr>
          <w:rFonts w:hint="default" w:ascii="Times New Roman" w:hAnsi="Times New Roman"/>
          <w:b/>
          <w:bCs/>
          <w:lang w:val="en-US"/>
        </w:rPr>
        <w:t>2</w:t>
      </w:r>
      <w:r>
        <w:rPr>
          <w:rFonts w:ascii="Times New Roman" w:hAnsi="Times New Roman"/>
          <w:b/>
          <w:bCs/>
        </w:rPr>
        <w:t xml:space="preserve">. </w:t>
      </w:r>
      <w:r>
        <w:rPr>
          <w:rFonts w:hint="eastAsia" w:ascii="Times New Roman" w:hAnsi="Times New Roman"/>
          <w:b/>
          <w:bCs/>
        </w:rPr>
        <w:t>Key Focus</w:t>
      </w:r>
    </w:p>
    <w:p w14:paraId="5444598C">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imes New Roman" w:hAnsi="Times New Roman"/>
        </w:rPr>
      </w:pPr>
      <w:r>
        <w:rPr>
          <w:rFonts w:hint="eastAsia" w:ascii="Times New Roman" w:hAnsi="Times New Roman"/>
        </w:rPr>
        <w:t>Aligning with frontier trends and application scenarios in green liquid fuels, the Plan focuses on four key areas: green hydrogen-based energy, low carbon chemical processes, industrial CO</w:t>
      </w:r>
      <w:r>
        <w:rPr>
          <w:rFonts w:ascii="Times New Roman" w:hAnsi="Times New Roman"/>
        </w:rPr>
        <w:t>₂</w:t>
      </w:r>
      <w:r>
        <w:rPr>
          <w:rFonts w:hint="eastAsia" w:ascii="Times New Roman" w:hAnsi="Times New Roman"/>
        </w:rPr>
        <w:t xml:space="preserve"> utilization, and smart energy systems.</w:t>
      </w:r>
    </w:p>
    <w:p w14:paraId="2147031A">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Times New Roman" w:hAnsi="Times New Roman"/>
          <w:b/>
          <w:bCs/>
        </w:rPr>
      </w:pPr>
      <w:r>
        <w:rPr>
          <w:rFonts w:hint="default" w:ascii="Times New Roman" w:hAnsi="Times New Roman"/>
          <w:b/>
          <w:bCs/>
          <w:lang w:val="en-US"/>
        </w:rPr>
        <w:t>3</w:t>
      </w:r>
      <w:r>
        <w:rPr>
          <w:rFonts w:ascii="Times New Roman" w:hAnsi="Times New Roman"/>
          <w:b/>
          <w:bCs/>
        </w:rPr>
        <w:t xml:space="preserve">. </w:t>
      </w:r>
      <w:r>
        <w:rPr>
          <w:rFonts w:hint="eastAsia" w:ascii="Times New Roman" w:hAnsi="Times New Roman"/>
          <w:b/>
          <w:bCs/>
        </w:rPr>
        <w:t>Eligibility and Application Requirements</w:t>
      </w:r>
    </w:p>
    <w:p w14:paraId="209FF50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imes New Roman" w:hAnsi="Times New Roman"/>
        </w:rPr>
      </w:pPr>
      <w:r>
        <w:rPr>
          <w:rFonts w:hint="eastAsia" w:ascii="Times New Roman" w:hAnsi="Times New Roman"/>
        </w:rPr>
        <w:t>Applications are open to international research teams and enterprises, and Alliance members will receive priority consideration. Cross-regional collaborative applications are strongly encouraged.</w:t>
      </w:r>
    </w:p>
    <w:p w14:paraId="7353D3E2">
      <w:pPr>
        <w:keepNext w:val="0"/>
        <w:keepLines w:val="0"/>
        <w:pageBreakBefore w:val="0"/>
        <w:kinsoku/>
        <w:wordWrap/>
        <w:overflowPunct/>
        <w:topLinePunct w:val="0"/>
        <w:autoSpaceDE/>
        <w:autoSpaceDN/>
        <w:bidi w:val="0"/>
        <w:adjustRightInd/>
        <w:snapToGrid w:val="0"/>
        <w:spacing w:line="500" w:lineRule="exact"/>
        <w:textAlignment w:val="auto"/>
        <w:rPr>
          <w:rFonts w:hint="eastAsia" w:ascii="Times New Roman" w:hAnsi="Times New Roman"/>
          <w:sz w:val="24"/>
          <w:szCs w:val="24"/>
        </w:rPr>
      </w:pPr>
      <w:r>
        <w:rPr>
          <w:rFonts w:hint="eastAsia" w:ascii="Times New Roman" w:hAnsi="Times New Roman"/>
          <w:b/>
          <w:bCs/>
          <w:sz w:val="24"/>
          <w:szCs w:val="24"/>
        </w:rPr>
        <w:t>III. Funding Support</w:t>
      </w:r>
    </w:p>
    <w:p w14:paraId="7EB59836">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Times New Roman" w:hAnsi="Times New Roman"/>
        </w:rPr>
      </w:pPr>
      <w:r>
        <w:rPr>
          <w:rFonts w:ascii="Times New Roman" w:hAnsi="Times New Roman"/>
          <w:b/>
          <w:bCs/>
        </w:rPr>
        <w:t xml:space="preserve">1. </w:t>
      </w:r>
      <w:r>
        <w:rPr>
          <w:rFonts w:hint="eastAsia" w:ascii="Times New Roman" w:hAnsi="Times New Roman"/>
          <w:b/>
          <w:bCs/>
        </w:rPr>
        <w:t>Financial Support</w:t>
      </w:r>
      <w:r>
        <w:rPr>
          <w:rFonts w:hint="eastAsia" w:ascii="Times New Roman" w:hAnsi="Times New Roman"/>
          <w:b/>
          <w:bCs/>
          <w:lang w:val="en-US" w:eastAsia="zh-CN"/>
        </w:rPr>
        <w:t xml:space="preserve">: </w:t>
      </w:r>
      <w:r>
        <w:rPr>
          <w:rFonts w:hint="eastAsia" w:ascii="Times New Roman" w:hAnsi="Times New Roman"/>
        </w:rPr>
        <w:t>Specialized funding will be provided by Huadian Heavy Industries Co., Ltd., with a maximum grant of up to USD 500,000 per project. Funds will be disbursed in installments based on project implementation progress.</w:t>
      </w:r>
    </w:p>
    <w:p w14:paraId="25E5AE48">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Times New Roman" w:hAnsi="Times New Roman" w:eastAsia="宋体"/>
          <w:lang w:eastAsia="zh-CN"/>
        </w:rPr>
      </w:pPr>
      <w:r>
        <w:rPr>
          <w:rFonts w:hint="eastAsia" w:ascii="Times New Roman" w:hAnsi="Times New Roman"/>
          <w:b/>
          <w:bCs/>
        </w:rPr>
        <w:t>2. Other Support:</w:t>
      </w:r>
      <w:r>
        <w:rPr>
          <w:rFonts w:hint="eastAsia" w:ascii="Times New Roman" w:hAnsi="Times New Roman"/>
        </w:rPr>
        <w:t xml:space="preserve"> Opportunities for technical training, international research visits, and engagement with industrial partners to address concrete demands.</w:t>
      </w:r>
    </w:p>
    <w:p w14:paraId="72258B34">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Times New Roman" w:hAnsi="Times New Roman" w:eastAsia="宋体"/>
          <w:lang w:eastAsia="zh-CN"/>
        </w:rPr>
      </w:pPr>
      <w:r>
        <w:rPr>
          <w:rFonts w:hint="default" w:ascii="Times New Roman" w:hAnsi="Times New Roman"/>
          <w:b/>
          <w:bCs/>
          <w:lang w:val="en-US"/>
        </w:rPr>
        <w:t>3</w:t>
      </w:r>
      <w:r>
        <w:rPr>
          <w:rFonts w:ascii="Times New Roman" w:hAnsi="Times New Roman"/>
          <w:b/>
          <w:bCs/>
        </w:rPr>
        <w:t xml:space="preserve">. </w:t>
      </w:r>
      <w:r>
        <w:rPr>
          <w:rFonts w:hint="eastAsia" w:ascii="Times New Roman" w:hAnsi="Times New Roman"/>
          <w:b/>
          <w:bCs/>
        </w:rPr>
        <w:t>Funding Period</w:t>
      </w:r>
      <w:r>
        <w:rPr>
          <w:rFonts w:hint="eastAsia" w:ascii="Times New Roman" w:hAnsi="Times New Roman"/>
          <w:b/>
          <w:bCs/>
          <w:lang w:val="en-US" w:eastAsia="zh-CN"/>
        </w:rPr>
        <w:t xml:space="preserve">: </w:t>
      </w:r>
      <w:r>
        <w:rPr>
          <w:rFonts w:hint="eastAsia" w:ascii="Times New Roman" w:hAnsi="Times New Roman"/>
        </w:rPr>
        <w:t>2 years</w:t>
      </w:r>
      <w:r>
        <w:rPr>
          <w:rFonts w:hint="eastAsia" w:ascii="Times New Roman" w:hAnsi="Times New Roman"/>
          <w:lang w:val="en-US" w:eastAsia="zh-CN"/>
        </w:rPr>
        <w:t>.</w:t>
      </w:r>
    </w:p>
    <w:p w14:paraId="6E0362B3">
      <w:pPr>
        <w:keepNext w:val="0"/>
        <w:keepLines w:val="0"/>
        <w:pageBreakBefore w:val="0"/>
        <w:kinsoku/>
        <w:wordWrap/>
        <w:overflowPunct/>
        <w:topLinePunct w:val="0"/>
        <w:autoSpaceDE/>
        <w:autoSpaceDN/>
        <w:bidi w:val="0"/>
        <w:adjustRightInd/>
        <w:snapToGrid w:val="0"/>
        <w:spacing w:line="500" w:lineRule="exact"/>
        <w:textAlignment w:val="auto"/>
        <w:rPr>
          <w:rFonts w:hint="eastAsia" w:ascii="Times New Roman" w:hAnsi="Times New Roman"/>
          <w:b/>
          <w:bCs/>
          <w:sz w:val="24"/>
          <w:szCs w:val="24"/>
        </w:rPr>
      </w:pPr>
      <w:r>
        <w:rPr>
          <w:rFonts w:hint="eastAsia" w:ascii="Times New Roman" w:hAnsi="Times New Roman"/>
          <w:b/>
          <w:bCs/>
          <w:sz w:val="24"/>
          <w:szCs w:val="24"/>
        </w:rPr>
        <w:t>IV. Projects and Technology on Demand</w:t>
      </w:r>
    </w:p>
    <w:tbl>
      <w:tblPr>
        <w:tblStyle w:val="12"/>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862"/>
        <w:gridCol w:w="5361"/>
      </w:tblGrid>
      <w:tr w14:paraId="1BEF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50763EE7">
            <w:pPr>
              <w:keepNext w:val="0"/>
              <w:keepLines w:val="0"/>
              <w:pageBreakBefore w:val="0"/>
              <w:kinsoku/>
              <w:wordWrap/>
              <w:overflowPunct/>
              <w:topLinePunct w:val="0"/>
              <w:autoSpaceDE/>
              <w:autoSpaceDN/>
              <w:bidi w:val="0"/>
              <w:adjustRightInd/>
              <w:snapToGrid w:val="0"/>
              <w:spacing w:line="500" w:lineRule="exact"/>
              <w:jc w:val="center"/>
              <w:textAlignment w:val="auto"/>
              <w:rPr>
                <w:rFonts w:ascii="Times New Roman" w:hAnsi="Times New Roman"/>
                <w:b/>
                <w:bCs/>
                <w:sz w:val="24"/>
                <w:szCs w:val="24"/>
              </w:rPr>
            </w:pPr>
            <w:r>
              <w:rPr>
                <w:rFonts w:hint="eastAsia" w:ascii="Times New Roman" w:hAnsi="Times New Roman"/>
                <w:b/>
                <w:bCs/>
              </w:rPr>
              <w:t>Project ID</w:t>
            </w:r>
          </w:p>
        </w:tc>
        <w:tc>
          <w:tcPr>
            <w:tcW w:w="2867" w:type="dxa"/>
            <w:noWrap w:val="0"/>
            <w:vAlign w:val="center"/>
          </w:tcPr>
          <w:p w14:paraId="02C726CF">
            <w:pPr>
              <w:keepNext w:val="0"/>
              <w:keepLines w:val="0"/>
              <w:pageBreakBefore w:val="0"/>
              <w:kinsoku/>
              <w:wordWrap/>
              <w:overflowPunct/>
              <w:topLinePunct w:val="0"/>
              <w:autoSpaceDE/>
              <w:autoSpaceDN/>
              <w:bidi w:val="0"/>
              <w:adjustRightInd/>
              <w:snapToGrid w:val="0"/>
              <w:spacing w:line="500" w:lineRule="exact"/>
              <w:jc w:val="center"/>
              <w:textAlignment w:val="auto"/>
              <w:rPr>
                <w:rFonts w:ascii="Times New Roman" w:hAnsi="Times New Roman"/>
                <w:b/>
                <w:bCs/>
              </w:rPr>
            </w:pPr>
            <w:r>
              <w:rPr>
                <w:rFonts w:hint="eastAsia" w:ascii="Times New Roman" w:hAnsi="Times New Roman"/>
                <w:b/>
                <w:bCs/>
              </w:rPr>
              <w:t>Collaborative Research</w:t>
            </w:r>
            <w:r>
              <w:rPr>
                <w:rFonts w:ascii="Times New Roman" w:hAnsi="Times New Roman"/>
                <w:b/>
                <w:bCs/>
              </w:rPr>
              <w:t xml:space="preserve"> </w:t>
            </w:r>
            <w:r>
              <w:rPr>
                <w:rFonts w:hint="eastAsia" w:ascii="Times New Roman" w:hAnsi="Times New Roman"/>
                <w:b/>
                <w:bCs/>
              </w:rPr>
              <w:t>Technology</w:t>
            </w:r>
          </w:p>
        </w:tc>
        <w:tc>
          <w:tcPr>
            <w:tcW w:w="5377" w:type="dxa"/>
            <w:noWrap w:val="0"/>
            <w:vAlign w:val="center"/>
          </w:tcPr>
          <w:p w14:paraId="6560C029">
            <w:pPr>
              <w:keepNext w:val="0"/>
              <w:keepLines w:val="0"/>
              <w:pageBreakBefore w:val="0"/>
              <w:kinsoku/>
              <w:wordWrap/>
              <w:overflowPunct/>
              <w:topLinePunct w:val="0"/>
              <w:autoSpaceDE/>
              <w:autoSpaceDN/>
              <w:bidi w:val="0"/>
              <w:adjustRightInd/>
              <w:snapToGrid w:val="0"/>
              <w:spacing w:line="500" w:lineRule="exact"/>
              <w:jc w:val="center"/>
              <w:textAlignment w:val="auto"/>
              <w:rPr>
                <w:rFonts w:ascii="Times New Roman" w:hAnsi="Times New Roman"/>
                <w:b/>
                <w:bCs/>
              </w:rPr>
            </w:pPr>
            <w:r>
              <w:rPr>
                <w:rFonts w:hint="eastAsia" w:ascii="Times New Roman" w:hAnsi="Times New Roman"/>
                <w:b/>
                <w:bCs/>
              </w:rPr>
              <w:t>Research Focus</w:t>
            </w:r>
          </w:p>
          <w:p w14:paraId="43CF29B4">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Times New Roman" w:hAnsi="Times New Roman"/>
                <w:b/>
                <w:bCs/>
              </w:rPr>
            </w:pPr>
            <w:r>
              <w:rPr>
                <w:rFonts w:ascii="Times New Roman" w:hAnsi="Times New Roman"/>
                <w:b/>
                <w:bCs/>
              </w:rPr>
              <w:t xml:space="preserve"> </w:t>
            </w:r>
            <w:r>
              <w:rPr>
                <w:rFonts w:hint="eastAsia" w:ascii="Times New Roman" w:hAnsi="Times New Roman"/>
                <w:b/>
                <w:bCs/>
              </w:rPr>
              <w:t>(included</w:t>
            </w:r>
            <w:r>
              <w:rPr>
                <w:rFonts w:ascii="Times New Roman" w:hAnsi="Times New Roman"/>
                <w:b/>
                <w:bCs/>
              </w:rPr>
              <w:t xml:space="preserve"> </w:t>
            </w:r>
            <w:r>
              <w:rPr>
                <w:rFonts w:hint="eastAsia" w:ascii="Times New Roman" w:hAnsi="Times New Roman"/>
                <w:b/>
                <w:bCs/>
              </w:rPr>
              <w:t>but not limited to the following)</w:t>
            </w:r>
          </w:p>
        </w:tc>
      </w:tr>
      <w:tr w14:paraId="5993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3E0E080C">
            <w:pPr>
              <w:keepNext w:val="0"/>
              <w:keepLines w:val="0"/>
              <w:pageBreakBefore w:val="0"/>
              <w:kinsoku/>
              <w:wordWrap/>
              <w:overflowPunct/>
              <w:topLinePunct w:val="0"/>
              <w:autoSpaceDE/>
              <w:autoSpaceDN/>
              <w:bidi w:val="0"/>
              <w:adjustRightInd/>
              <w:snapToGrid w:val="0"/>
              <w:spacing w:line="500" w:lineRule="exact"/>
              <w:jc w:val="center"/>
              <w:textAlignment w:val="auto"/>
              <w:rPr>
                <w:rFonts w:ascii="Times New Roman" w:hAnsi="Times New Roman"/>
                <w:sz w:val="24"/>
                <w:szCs w:val="24"/>
              </w:rPr>
            </w:pPr>
            <w:r>
              <w:rPr>
                <w:rFonts w:ascii="Times New Roman" w:hAnsi="Times New Roman"/>
              </w:rPr>
              <w:t>CA-01</w:t>
            </w:r>
          </w:p>
        </w:tc>
        <w:tc>
          <w:tcPr>
            <w:tcW w:w="2867" w:type="dxa"/>
            <w:noWrap w:val="0"/>
            <w:vAlign w:val="center"/>
          </w:tcPr>
          <w:p w14:paraId="0B78E1E9">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rPr>
            </w:pPr>
            <w:r>
              <w:rPr>
                <w:rFonts w:hint="eastAsia" w:ascii="Times New Roman" w:hAnsi="Times New Roman"/>
              </w:rPr>
              <w:t>CO</w:t>
            </w:r>
            <w:r>
              <w:rPr>
                <w:rFonts w:ascii="Times New Roman" w:hAnsi="Times New Roman"/>
              </w:rPr>
              <w:t xml:space="preserve">₂ </w:t>
            </w:r>
            <w:r>
              <w:rPr>
                <w:rFonts w:hint="eastAsia" w:ascii="Times New Roman" w:hAnsi="Times New Roman"/>
              </w:rPr>
              <w:t>Hydrogenation to Methanol</w:t>
            </w:r>
          </w:p>
        </w:tc>
        <w:tc>
          <w:tcPr>
            <w:tcW w:w="5377" w:type="dxa"/>
            <w:noWrap w:val="0"/>
            <w:vAlign w:val="center"/>
          </w:tcPr>
          <w:p w14:paraId="71427398">
            <w:pPr>
              <w:keepNext w:val="0"/>
              <w:keepLines w:val="0"/>
              <w:pageBreakBefore w:val="0"/>
              <w:widowControl/>
              <w:numPr>
                <w:ilvl w:val="0"/>
                <w:numId w:val="1"/>
              </w:numPr>
              <w:kinsoku/>
              <w:wordWrap/>
              <w:overflowPunct/>
              <w:topLinePunct w:val="0"/>
              <w:autoSpaceDE/>
              <w:autoSpaceDN/>
              <w:bidi w:val="0"/>
              <w:adjustRightInd/>
              <w:snapToGrid w:val="0"/>
              <w:spacing w:before="100" w:beforeAutospacing="1" w:line="500" w:lineRule="exact"/>
              <w:textAlignment w:val="auto"/>
              <w:rPr>
                <w:rFonts w:ascii="Times New Roman" w:hAnsi="Times New Roman"/>
              </w:rPr>
            </w:pPr>
            <w:r>
              <w:rPr>
                <w:rFonts w:hint="eastAsia" w:ascii="Times New Roman" w:hAnsi="Times New Roman"/>
              </w:rPr>
              <w:t>High-efficiency and Low-cost Catalyst Development for CO</w:t>
            </w:r>
            <w:r>
              <w:rPr>
                <w:rFonts w:ascii="Times New Roman" w:hAnsi="Times New Roman"/>
              </w:rPr>
              <w:t xml:space="preserve">₂ </w:t>
            </w:r>
            <w:r>
              <w:rPr>
                <w:rFonts w:hint="eastAsia" w:ascii="Times New Roman" w:hAnsi="Times New Roman"/>
              </w:rPr>
              <w:t>Hydrogenation to Methanol</w:t>
            </w:r>
          </w:p>
          <w:p w14:paraId="0BD0E503">
            <w:pPr>
              <w:keepNext w:val="0"/>
              <w:keepLines w:val="0"/>
              <w:pageBreakBefore w:val="0"/>
              <w:widowControl/>
              <w:numPr>
                <w:ilvl w:val="0"/>
                <w:numId w:val="1"/>
              </w:numPr>
              <w:kinsoku/>
              <w:wordWrap/>
              <w:overflowPunct/>
              <w:topLinePunct w:val="0"/>
              <w:autoSpaceDE/>
              <w:autoSpaceDN/>
              <w:bidi w:val="0"/>
              <w:adjustRightInd/>
              <w:snapToGrid w:val="0"/>
              <w:spacing w:before="100" w:beforeAutospacing="1" w:line="500" w:lineRule="exact"/>
              <w:textAlignment w:val="auto"/>
              <w:rPr>
                <w:rFonts w:ascii="Times New Roman" w:hAnsi="Times New Roman"/>
              </w:rPr>
            </w:pPr>
            <w:r>
              <w:rPr>
                <w:rFonts w:hint="eastAsia" w:ascii="Times New Roman" w:hAnsi="Times New Roman"/>
              </w:rPr>
              <w:t>Flexible Wind-Solar Power Driven CO</w:t>
            </w:r>
            <w:r>
              <w:rPr>
                <w:rFonts w:ascii="Times New Roman" w:hAnsi="Times New Roman"/>
              </w:rPr>
              <w:t xml:space="preserve">₂ </w:t>
            </w:r>
            <w:r>
              <w:rPr>
                <w:rFonts w:hint="eastAsia" w:ascii="Times New Roman" w:hAnsi="Times New Roman"/>
              </w:rPr>
              <w:t>Hydrogenation to Methanol</w:t>
            </w:r>
          </w:p>
        </w:tc>
      </w:tr>
      <w:tr w14:paraId="7A38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7DFA276A">
            <w:pPr>
              <w:keepNext w:val="0"/>
              <w:keepLines w:val="0"/>
              <w:pageBreakBefore w:val="0"/>
              <w:kinsoku/>
              <w:wordWrap/>
              <w:overflowPunct/>
              <w:topLinePunct w:val="0"/>
              <w:autoSpaceDE/>
              <w:autoSpaceDN/>
              <w:bidi w:val="0"/>
              <w:adjustRightInd/>
              <w:snapToGrid w:val="0"/>
              <w:spacing w:line="500" w:lineRule="exact"/>
              <w:jc w:val="center"/>
              <w:textAlignment w:val="auto"/>
              <w:rPr>
                <w:rFonts w:ascii="Times New Roman" w:hAnsi="Times New Roman"/>
              </w:rPr>
            </w:pPr>
            <w:r>
              <w:rPr>
                <w:rFonts w:ascii="Times New Roman" w:hAnsi="Times New Roman"/>
              </w:rPr>
              <w:t>CA-02</w:t>
            </w:r>
          </w:p>
        </w:tc>
        <w:tc>
          <w:tcPr>
            <w:tcW w:w="2867" w:type="dxa"/>
            <w:noWrap w:val="0"/>
            <w:vAlign w:val="center"/>
          </w:tcPr>
          <w:p w14:paraId="10A47C44">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rPr>
            </w:pPr>
            <w:r>
              <w:rPr>
                <w:rFonts w:hint="eastAsia" w:ascii="Times New Roman" w:hAnsi="Times New Roman"/>
              </w:rPr>
              <w:t xml:space="preserve">Highly efficient In Situ Electrocatalytic One-step Synthesis of Green Ammonia from Water and Nitrogen </w:t>
            </w:r>
          </w:p>
        </w:tc>
        <w:tc>
          <w:tcPr>
            <w:tcW w:w="5377" w:type="dxa"/>
            <w:noWrap w:val="0"/>
            <w:vAlign w:val="center"/>
          </w:tcPr>
          <w:p w14:paraId="1560B8C8">
            <w:pPr>
              <w:keepNext w:val="0"/>
              <w:keepLines w:val="0"/>
              <w:pageBreakBefore w:val="0"/>
              <w:widowControl/>
              <w:numPr>
                <w:ilvl w:val="0"/>
                <w:numId w:val="2"/>
              </w:numPr>
              <w:kinsoku/>
              <w:wordWrap/>
              <w:overflowPunct/>
              <w:topLinePunct w:val="0"/>
              <w:autoSpaceDE/>
              <w:autoSpaceDN/>
              <w:bidi w:val="0"/>
              <w:adjustRightInd/>
              <w:snapToGrid w:val="0"/>
              <w:spacing w:before="100" w:beforeAutospacing="1" w:line="500" w:lineRule="exact"/>
              <w:textAlignment w:val="auto"/>
              <w:rPr>
                <w:rFonts w:ascii="Times New Roman" w:hAnsi="Times New Roman"/>
              </w:rPr>
            </w:pPr>
            <w:r>
              <w:rPr>
                <w:rFonts w:hint="eastAsia" w:ascii="Times New Roman" w:hAnsi="Times New Roman"/>
              </w:rPr>
              <w:t>Development of Highly Efficient In Situ Electrocatalysts for One-step</w:t>
            </w:r>
            <w:r>
              <w:rPr>
                <w:rFonts w:ascii="Times New Roman" w:hAnsi="Times New Roman"/>
              </w:rPr>
              <w:t xml:space="preserve"> </w:t>
            </w:r>
            <w:r>
              <w:rPr>
                <w:rFonts w:hint="eastAsia" w:ascii="Times New Roman" w:hAnsi="Times New Roman"/>
              </w:rPr>
              <w:t>Green Ammonia</w:t>
            </w:r>
            <w:r>
              <w:rPr>
                <w:rFonts w:ascii="Times New Roman" w:hAnsi="Times New Roman"/>
              </w:rPr>
              <w:t xml:space="preserve"> </w:t>
            </w:r>
            <w:r>
              <w:rPr>
                <w:rFonts w:hint="eastAsia" w:ascii="Times New Roman" w:hAnsi="Times New Roman"/>
              </w:rPr>
              <w:t>Synthesis</w:t>
            </w:r>
            <w:r>
              <w:rPr>
                <w:rFonts w:ascii="Times New Roman" w:hAnsi="Times New Roman"/>
              </w:rPr>
              <w:t xml:space="preserve"> </w:t>
            </w:r>
            <w:r>
              <w:rPr>
                <w:rFonts w:hint="eastAsia" w:ascii="Times New Roman" w:hAnsi="Times New Roman"/>
              </w:rPr>
              <w:t>from Water and Nitrogen</w:t>
            </w:r>
          </w:p>
          <w:p w14:paraId="7E713023">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rPr>
            </w:pPr>
            <w:r>
              <w:rPr>
                <w:rFonts w:ascii="Times New Roman" w:hAnsi="Times New Roman"/>
              </w:rPr>
              <w:t xml:space="preserve">2. </w:t>
            </w:r>
            <w:r>
              <w:rPr>
                <w:rFonts w:hint="eastAsia" w:ascii="Times New Roman" w:hAnsi="Times New Roman"/>
              </w:rPr>
              <w:t>Development of Electrocatalytic</w:t>
            </w:r>
            <w:r>
              <w:rPr>
                <w:rFonts w:ascii="Times New Roman" w:hAnsi="Times New Roman"/>
              </w:rPr>
              <w:t xml:space="preserve"> </w:t>
            </w:r>
            <w:r>
              <w:rPr>
                <w:rFonts w:hint="eastAsia" w:ascii="Times New Roman" w:hAnsi="Times New Roman"/>
              </w:rPr>
              <w:t>Reactors for Green Ammonia Synthesis</w:t>
            </w:r>
          </w:p>
        </w:tc>
      </w:tr>
      <w:tr w14:paraId="3B8E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75799FB9">
            <w:pPr>
              <w:keepNext w:val="0"/>
              <w:keepLines w:val="0"/>
              <w:pageBreakBefore w:val="0"/>
              <w:kinsoku/>
              <w:wordWrap/>
              <w:overflowPunct/>
              <w:topLinePunct w:val="0"/>
              <w:autoSpaceDE/>
              <w:autoSpaceDN/>
              <w:bidi w:val="0"/>
              <w:adjustRightInd/>
              <w:snapToGrid w:val="0"/>
              <w:spacing w:line="500" w:lineRule="exact"/>
              <w:jc w:val="center"/>
              <w:textAlignment w:val="auto"/>
              <w:rPr>
                <w:rFonts w:ascii="Times New Roman" w:hAnsi="Times New Roman"/>
              </w:rPr>
            </w:pPr>
            <w:r>
              <w:rPr>
                <w:rFonts w:ascii="Times New Roman" w:hAnsi="Times New Roman"/>
              </w:rPr>
              <w:t>CA-03</w:t>
            </w:r>
          </w:p>
        </w:tc>
        <w:tc>
          <w:tcPr>
            <w:tcW w:w="2867" w:type="dxa"/>
            <w:noWrap w:val="0"/>
            <w:vAlign w:val="center"/>
          </w:tcPr>
          <w:p w14:paraId="25948F4C">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rPr>
            </w:pPr>
            <w:r>
              <w:rPr>
                <w:rFonts w:hint="eastAsia" w:ascii="Times New Roman" w:hAnsi="Times New Roman"/>
              </w:rPr>
              <w:t>In Situ CO</w:t>
            </w:r>
            <w:r>
              <w:rPr>
                <w:rFonts w:ascii="Times New Roman" w:hAnsi="Times New Roman"/>
              </w:rPr>
              <w:t xml:space="preserve">₂ </w:t>
            </w:r>
            <w:r>
              <w:rPr>
                <w:rFonts w:hint="eastAsia" w:ascii="Times New Roman" w:hAnsi="Times New Roman"/>
              </w:rPr>
              <w:t>Conversion to Liquid Fuel</w:t>
            </w:r>
          </w:p>
        </w:tc>
        <w:tc>
          <w:tcPr>
            <w:tcW w:w="5377" w:type="dxa"/>
            <w:noWrap w:val="0"/>
            <w:vAlign w:val="center"/>
          </w:tcPr>
          <w:p w14:paraId="6A9225BC">
            <w:pPr>
              <w:keepNext w:val="0"/>
              <w:keepLines w:val="0"/>
              <w:pageBreakBefore w:val="0"/>
              <w:widowControl/>
              <w:numPr>
                <w:ilvl w:val="0"/>
                <w:numId w:val="3"/>
              </w:numPr>
              <w:kinsoku/>
              <w:wordWrap/>
              <w:overflowPunct/>
              <w:topLinePunct w:val="0"/>
              <w:autoSpaceDE/>
              <w:autoSpaceDN/>
              <w:bidi w:val="0"/>
              <w:adjustRightInd/>
              <w:snapToGrid w:val="0"/>
              <w:spacing w:before="100" w:beforeAutospacing="1" w:line="500" w:lineRule="exact"/>
              <w:textAlignment w:val="auto"/>
              <w:rPr>
                <w:rFonts w:ascii="Times New Roman" w:hAnsi="Times New Roman"/>
              </w:rPr>
            </w:pPr>
            <w:r>
              <w:rPr>
                <w:rFonts w:hint="eastAsia" w:ascii="Times New Roman" w:hAnsi="Times New Roman"/>
              </w:rPr>
              <w:t>Highly efficient In Situ Electrocatalytic</w:t>
            </w:r>
            <w:r>
              <w:rPr>
                <w:rFonts w:ascii="Times New Roman" w:hAnsi="Times New Roman"/>
              </w:rPr>
              <w:t xml:space="preserve"> </w:t>
            </w:r>
            <w:r>
              <w:rPr>
                <w:rFonts w:hint="eastAsia" w:ascii="Times New Roman" w:hAnsi="Times New Roman"/>
              </w:rPr>
              <w:t>One-step Conversion of Water and CO</w:t>
            </w:r>
            <w:r>
              <w:rPr>
                <w:rFonts w:ascii="Times New Roman" w:hAnsi="Times New Roman"/>
              </w:rPr>
              <w:t xml:space="preserve">₂ </w:t>
            </w:r>
            <w:r>
              <w:rPr>
                <w:rFonts w:hint="eastAsia" w:ascii="Times New Roman" w:hAnsi="Times New Roman"/>
              </w:rPr>
              <w:t xml:space="preserve">to Methanol, with High-efficiency </w:t>
            </w:r>
          </w:p>
          <w:p w14:paraId="075D67F1">
            <w:pPr>
              <w:keepNext w:val="0"/>
              <w:keepLines w:val="0"/>
              <w:pageBreakBefore w:val="0"/>
              <w:widowControl/>
              <w:numPr>
                <w:ilvl w:val="0"/>
                <w:numId w:val="3"/>
              </w:numPr>
              <w:kinsoku/>
              <w:wordWrap/>
              <w:overflowPunct/>
              <w:topLinePunct w:val="0"/>
              <w:autoSpaceDE/>
              <w:autoSpaceDN/>
              <w:bidi w:val="0"/>
              <w:adjustRightInd/>
              <w:snapToGrid w:val="0"/>
              <w:spacing w:before="100" w:beforeAutospacing="1" w:line="500" w:lineRule="exact"/>
              <w:textAlignment w:val="auto"/>
              <w:rPr>
                <w:rFonts w:ascii="Times New Roman" w:hAnsi="Times New Roman"/>
              </w:rPr>
            </w:pPr>
            <w:r>
              <w:rPr>
                <w:rFonts w:hint="eastAsia" w:ascii="Times New Roman" w:hAnsi="Times New Roman"/>
              </w:rPr>
              <w:t>Highly efficient In Situ Electorcatalytic</w:t>
            </w:r>
            <w:r>
              <w:rPr>
                <w:rFonts w:ascii="Times New Roman" w:hAnsi="Times New Roman"/>
              </w:rPr>
              <w:t xml:space="preserve"> </w:t>
            </w:r>
            <w:r>
              <w:rPr>
                <w:rFonts w:hint="eastAsia" w:ascii="Times New Roman" w:hAnsi="Times New Roman"/>
              </w:rPr>
              <w:t>One-step Conversion of Water and CO</w:t>
            </w:r>
            <w:r>
              <w:rPr>
                <w:rFonts w:ascii="Times New Roman" w:hAnsi="Times New Roman"/>
              </w:rPr>
              <w:t xml:space="preserve">₂ </w:t>
            </w:r>
            <w:r>
              <w:rPr>
                <w:rFonts w:hint="eastAsia" w:ascii="Times New Roman" w:hAnsi="Times New Roman"/>
              </w:rPr>
              <w:t>to Formic Acid</w:t>
            </w:r>
          </w:p>
        </w:tc>
      </w:tr>
      <w:tr w14:paraId="6529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47B27E81">
            <w:pPr>
              <w:keepNext w:val="0"/>
              <w:keepLines w:val="0"/>
              <w:pageBreakBefore w:val="0"/>
              <w:kinsoku/>
              <w:wordWrap/>
              <w:overflowPunct/>
              <w:topLinePunct w:val="0"/>
              <w:autoSpaceDE/>
              <w:autoSpaceDN/>
              <w:bidi w:val="0"/>
              <w:adjustRightInd/>
              <w:snapToGrid w:val="0"/>
              <w:spacing w:line="500" w:lineRule="exact"/>
              <w:jc w:val="center"/>
              <w:textAlignment w:val="auto"/>
              <w:rPr>
                <w:rFonts w:ascii="Times New Roman" w:hAnsi="Times New Roman"/>
              </w:rPr>
            </w:pPr>
            <w:r>
              <w:rPr>
                <w:rFonts w:ascii="Times New Roman" w:hAnsi="Times New Roman"/>
              </w:rPr>
              <w:t>CA-04</w:t>
            </w:r>
          </w:p>
        </w:tc>
        <w:tc>
          <w:tcPr>
            <w:tcW w:w="2867" w:type="dxa"/>
            <w:noWrap w:val="0"/>
            <w:vAlign w:val="center"/>
          </w:tcPr>
          <w:p w14:paraId="1D364071">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rPr>
            </w:pPr>
            <w:r>
              <w:rPr>
                <w:rFonts w:hint="eastAsia" w:ascii="Times New Roman" w:hAnsi="Times New Roman"/>
              </w:rPr>
              <w:t>AI-Driven,</w:t>
            </w:r>
            <w:r>
              <w:rPr>
                <w:rFonts w:ascii="Times New Roman" w:hAnsi="Times New Roman"/>
              </w:rPr>
              <w:t xml:space="preserve"> </w:t>
            </w:r>
            <w:r>
              <w:rPr>
                <w:rFonts w:hint="eastAsia" w:ascii="Times New Roman" w:hAnsi="Times New Roman"/>
              </w:rPr>
              <w:t>Multi-stable</w:t>
            </w:r>
            <w:r>
              <w:rPr>
                <w:rFonts w:ascii="Times New Roman" w:hAnsi="Times New Roman"/>
              </w:rPr>
              <w:t xml:space="preserve"> </w:t>
            </w:r>
            <w:r>
              <w:rPr>
                <w:rFonts w:hint="eastAsia" w:ascii="Times New Roman" w:hAnsi="Times New Roman"/>
              </w:rPr>
              <w:t>Flexible Control Coupled Green Methanol/Ammonia Synthesis</w:t>
            </w:r>
          </w:p>
        </w:tc>
        <w:tc>
          <w:tcPr>
            <w:tcW w:w="5377" w:type="dxa"/>
            <w:noWrap w:val="0"/>
            <w:vAlign w:val="center"/>
          </w:tcPr>
          <w:p w14:paraId="0E66E1DD">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rPr>
            </w:pPr>
            <w:r>
              <w:rPr>
                <w:rFonts w:hint="eastAsia" w:ascii="Times New Roman" w:hAnsi="Times New Roman"/>
              </w:rPr>
              <w:t xml:space="preserve">AI models to predict and design Robust Catalysts for </w:t>
            </w:r>
            <w:r>
              <w:rPr>
                <w:rFonts w:hint="eastAsia" w:ascii="Times New Roman" w:hAnsi="Times New Roman"/>
                <w:lang w:val="en-US" w:eastAsia="zh-CN"/>
              </w:rPr>
              <w:t>M</w:t>
            </w:r>
            <w:r>
              <w:rPr>
                <w:rFonts w:hint="eastAsia" w:ascii="Times New Roman" w:hAnsi="Times New Roman"/>
              </w:rPr>
              <w:t>ild-condition Green Methanol/Ammonia Synthesis, or enable Real-time Dynamic Prediction and Optimization under Variable Loads, building</w:t>
            </w:r>
            <w:r>
              <w:rPr>
                <w:rFonts w:ascii="Times New Roman" w:hAnsi="Times New Roman"/>
              </w:rPr>
              <w:t xml:space="preserve"> </w:t>
            </w:r>
            <w:r>
              <w:rPr>
                <w:rFonts w:hint="eastAsia" w:ascii="Times New Roman" w:hAnsi="Times New Roman"/>
              </w:rPr>
              <w:t>an Autonomous Loop for</w:t>
            </w:r>
            <w:r>
              <w:rPr>
                <w:rFonts w:ascii="Times New Roman" w:hAnsi="Times New Roman"/>
              </w:rPr>
              <w:t xml:space="preserve"> </w:t>
            </w:r>
            <w:r>
              <w:rPr>
                <w:rFonts w:hint="eastAsia" w:ascii="Times New Roman" w:hAnsi="Times New Roman"/>
              </w:rPr>
              <w:t>Perception, Decision or</w:t>
            </w:r>
            <w:r>
              <w:rPr>
                <w:rFonts w:ascii="Times New Roman" w:hAnsi="Times New Roman"/>
              </w:rPr>
              <w:t xml:space="preserve"> </w:t>
            </w:r>
            <w:r>
              <w:rPr>
                <w:rFonts w:hint="eastAsia" w:ascii="Times New Roman" w:hAnsi="Times New Roman"/>
              </w:rPr>
              <w:t>Optimization.</w:t>
            </w:r>
          </w:p>
        </w:tc>
      </w:tr>
    </w:tbl>
    <w:p w14:paraId="1D1DB7F6">
      <w:pPr>
        <w:keepNext w:val="0"/>
        <w:keepLines w:val="0"/>
        <w:pageBreakBefore w:val="0"/>
        <w:kinsoku/>
        <w:wordWrap/>
        <w:overflowPunct/>
        <w:topLinePunct w:val="0"/>
        <w:autoSpaceDE/>
        <w:autoSpaceDN/>
        <w:bidi w:val="0"/>
        <w:adjustRightInd/>
        <w:snapToGrid w:val="0"/>
        <w:spacing w:line="500" w:lineRule="exact"/>
        <w:textAlignment w:val="auto"/>
        <w:rPr>
          <w:rFonts w:hint="eastAsia" w:ascii="Times New Roman" w:hAnsi="Times New Roman"/>
          <w:sz w:val="24"/>
          <w:szCs w:val="24"/>
        </w:rPr>
      </w:pPr>
      <w:r>
        <w:rPr>
          <w:rFonts w:ascii="Times New Roman" w:hAnsi="Times New Roman"/>
          <w:b/>
          <w:bCs/>
          <w:sz w:val="24"/>
          <w:szCs w:val="24"/>
        </w:rPr>
        <w:t>V. Application and Approval Process</w:t>
      </w:r>
    </w:p>
    <w:p w14:paraId="6385B14D">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sz w:val="24"/>
          <w:szCs w:val="24"/>
        </w:rPr>
      </w:pPr>
      <w:r>
        <w:rPr>
          <w:rFonts w:ascii="Times New Roman" w:hAnsi="Times New Roman"/>
          <w:b/>
          <w:bCs/>
        </w:rPr>
        <w:t>Application Timeline:</w:t>
      </w:r>
      <w:r>
        <w:rPr>
          <w:rFonts w:ascii="Times New Roman" w:hAnsi="Times New Roman"/>
        </w:rPr>
        <w:t xml:space="preserve"> Proposals will be accepted on a rolling basis. The submission deadline for the first round is </w:t>
      </w:r>
      <w:r>
        <w:rPr>
          <w:rFonts w:ascii="Times New Roman" w:hAnsi="Times New Roman"/>
          <w:b/>
          <w:bCs/>
        </w:rPr>
        <w:t>May 25, 2026</w:t>
      </w:r>
      <w:r>
        <w:rPr>
          <w:rFonts w:ascii="Times New Roman" w:hAnsi="Times New Roman"/>
        </w:rPr>
        <w:t>.</w:t>
      </w:r>
    </w:p>
    <w:p w14:paraId="50E9B2C3">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rPr>
      </w:pPr>
      <w:r>
        <w:rPr>
          <w:rFonts w:ascii="Times New Roman" w:hAnsi="Times New Roman"/>
          <w:b/>
          <w:bCs/>
        </w:rPr>
        <w:t>How to Apply:</w:t>
      </w:r>
      <w:r>
        <w:rPr>
          <w:rFonts w:ascii="Times New Roman" w:hAnsi="Times New Roman"/>
        </w:rPr>
        <w:t xml:space="preserve"> </w:t>
      </w:r>
      <w:r>
        <w:rPr>
          <w:rFonts w:hint="eastAsia" w:ascii="Times New Roman" w:hAnsi="Times New Roman"/>
        </w:rPr>
        <w:t xml:space="preserve">Applicants should scan the QR code below or access </w:t>
      </w:r>
      <w:r>
        <w:rPr>
          <w:rFonts w:hint="eastAsia" w:ascii="Times New Roman" w:hAnsi="Times New Roman"/>
        </w:rPr>
        <w:fldChar w:fldCharType="begin"/>
      </w:r>
      <w:r>
        <w:rPr>
          <w:rFonts w:hint="eastAsia" w:ascii="Times New Roman" w:hAnsi="Times New Roman"/>
        </w:rPr>
        <w:instrText xml:space="preserve"> HYPERLINK "https://qr61.cn/ot0MkA/qFlnT1a" </w:instrText>
      </w:r>
      <w:r>
        <w:rPr>
          <w:rFonts w:hint="eastAsia" w:ascii="Times New Roman" w:hAnsi="Times New Roman"/>
        </w:rPr>
        <w:fldChar w:fldCharType="separate"/>
      </w:r>
      <w:r>
        <w:rPr>
          <w:rStyle w:val="15"/>
          <w:rFonts w:hint="eastAsia" w:ascii="Times New Roman" w:hAnsi="Times New Roman"/>
        </w:rPr>
        <w:t>https://qr61.cn/ot0MkA/qFlnT1a</w:t>
      </w:r>
      <w:r>
        <w:rPr>
          <w:rFonts w:hint="eastAsia" w:ascii="Times New Roman" w:hAnsi="Times New Roman"/>
        </w:rPr>
        <w:fldChar w:fldCharType="end"/>
      </w:r>
      <w:r>
        <w:rPr>
          <w:rFonts w:hint="eastAsia" w:ascii="Times New Roman" w:hAnsi="Times New Roman"/>
          <w:lang w:val="en-US" w:eastAsia="zh-CN"/>
        </w:rPr>
        <w:t xml:space="preserve"> </w:t>
      </w:r>
      <w:r>
        <w:rPr>
          <w:rFonts w:hint="eastAsia" w:ascii="Times New Roman" w:hAnsi="Times New Roman"/>
        </w:rPr>
        <w:t xml:space="preserve">to download the Application Form. </w:t>
      </w:r>
      <w:r>
        <w:rPr>
          <w:rFonts w:ascii="Times New Roman" w:hAnsi="Times New Roman"/>
        </w:rPr>
        <w:t xml:space="preserve">Please </w:t>
      </w:r>
      <w:r>
        <w:rPr>
          <w:rFonts w:hint="eastAsia" w:ascii="Times New Roman" w:hAnsi="Times New Roman"/>
        </w:rPr>
        <w:t>send</w:t>
      </w:r>
      <w:r>
        <w:rPr>
          <w:rFonts w:ascii="Times New Roman" w:hAnsi="Times New Roman"/>
        </w:rPr>
        <w:t xml:space="preserve"> the </w:t>
      </w:r>
      <w:r>
        <w:rPr>
          <w:rFonts w:hint="eastAsia" w:ascii="Times New Roman" w:hAnsi="Times New Roman"/>
        </w:rPr>
        <w:t xml:space="preserve">completed </w:t>
      </w:r>
      <w:r>
        <w:rPr>
          <w:rFonts w:ascii="Times New Roman" w:hAnsi="Times New Roman"/>
        </w:rPr>
        <w:t>Application Form to M</w:t>
      </w:r>
      <w:r>
        <w:rPr>
          <w:rFonts w:hint="eastAsia" w:ascii="Times New Roman" w:hAnsi="Times New Roman"/>
        </w:rPr>
        <w:t>r</w:t>
      </w:r>
      <w:r>
        <w:rPr>
          <w:rFonts w:ascii="Times New Roman" w:hAnsi="Times New Roman"/>
        </w:rPr>
        <w:t xml:space="preserve">. Ye at the </w:t>
      </w:r>
      <w:r>
        <w:rPr>
          <w:rFonts w:hint="eastAsia" w:ascii="Times New Roman" w:hAnsi="Times New Roman"/>
        </w:rPr>
        <w:t>Alliance</w:t>
      </w:r>
      <w:r>
        <w:rPr>
          <w:rFonts w:ascii="Times New Roman" w:hAnsi="Times New Roman"/>
        </w:rPr>
        <w:t xml:space="preserve"> Secretariat (yety@sstec.org.cn). For inquiries, please reach out via the same email address.</w:t>
      </w:r>
    </w:p>
    <w:p w14:paraId="20889025">
      <w:pPr>
        <w:keepNext w:val="0"/>
        <w:keepLines w:val="0"/>
        <w:pageBreakBefore w:val="0"/>
        <w:kinsoku/>
        <w:wordWrap/>
        <w:overflowPunct/>
        <w:topLinePunct w:val="0"/>
        <w:autoSpaceDE/>
        <w:autoSpaceDN/>
        <w:bidi w:val="0"/>
        <w:adjustRightInd/>
        <w:snapToGrid w:val="0"/>
        <w:spacing w:line="500" w:lineRule="exact"/>
        <w:textAlignment w:val="auto"/>
        <w:rPr>
          <w:rFonts w:ascii="Times New Roman" w:hAnsi="Times New Roma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2047875</wp:posOffset>
            </wp:positionH>
            <wp:positionV relativeFrom="paragraph">
              <wp:posOffset>201930</wp:posOffset>
            </wp:positionV>
            <wp:extent cx="1131570" cy="1131570"/>
            <wp:effectExtent l="0" t="0" r="11430" b="11430"/>
            <wp:wrapTopAndBottom/>
            <wp:docPr id="1" name="图片 1" descr="Green_Future_Application_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reen_Future_Application_Form"/>
                    <pic:cNvPicPr>
                      <a:picLocks noChangeAspect="1"/>
                    </pic:cNvPicPr>
                  </pic:nvPicPr>
                  <pic:blipFill>
                    <a:blip r:embed="rId5"/>
                    <a:stretch>
                      <a:fillRect/>
                    </a:stretch>
                  </pic:blipFill>
                  <pic:spPr>
                    <a:xfrm>
                      <a:off x="0" y="0"/>
                      <a:ext cx="1131570" cy="1131570"/>
                    </a:xfrm>
                    <a:prstGeom prst="rect">
                      <a:avLst/>
                    </a:prstGeom>
                  </pic:spPr>
                </pic:pic>
              </a:graphicData>
            </a:graphic>
          </wp:anchor>
        </w:drawing>
      </w:r>
    </w:p>
    <w:p w14:paraId="5C4147B1">
      <w:pPr>
        <w:keepNext w:val="0"/>
        <w:keepLines w:val="0"/>
        <w:pageBreakBefore w:val="0"/>
        <w:kinsoku/>
        <w:wordWrap/>
        <w:overflowPunct/>
        <w:topLinePunct w:val="0"/>
        <w:autoSpaceDE/>
        <w:autoSpaceDN/>
        <w:bidi w:val="0"/>
        <w:adjustRightInd/>
        <w:snapToGrid w:val="0"/>
        <w:spacing w:line="500" w:lineRule="exact"/>
        <w:textAlignment w:val="auto"/>
        <w:rPr>
          <w:rFonts w:hint="eastAsia" w:ascii="Times New Roman" w:hAnsi="Times New Roman"/>
        </w:rPr>
      </w:pPr>
      <w:r>
        <w:rPr>
          <w:rFonts w:hint="eastAsia" w:ascii="Times New Roman" w:hAnsi="Times New Roman"/>
          <w:b/>
          <w:bCs/>
        </w:rPr>
        <w:t>Evaluation Procedure</w:t>
      </w:r>
      <w:r>
        <w:rPr>
          <w:rFonts w:ascii="Times New Roman" w:hAnsi="Times New Roman"/>
          <w:b/>
          <w:bCs/>
        </w:rPr>
        <w:t>:</w:t>
      </w:r>
      <w:r>
        <w:rPr>
          <w:rFonts w:ascii="Times New Roman" w:hAnsi="Times New Roman"/>
        </w:rPr>
        <w:t xml:space="preserve"> The </w:t>
      </w:r>
      <w:r>
        <w:rPr>
          <w:rFonts w:hint="eastAsia" w:ascii="Times New Roman" w:hAnsi="Times New Roman"/>
        </w:rPr>
        <w:t xml:space="preserve">ALCTIC </w:t>
      </w:r>
      <w:r>
        <w:rPr>
          <w:rFonts w:ascii="Times New Roman" w:hAnsi="Times New Roman"/>
        </w:rPr>
        <w:t>Secretariat will organize expert review</w:t>
      </w:r>
      <w:r>
        <w:rPr>
          <w:rFonts w:hint="eastAsia" w:ascii="Times New Roman" w:hAnsi="Times New Roman"/>
        </w:rPr>
        <w:t>s</w:t>
      </w:r>
      <w:r>
        <w:rPr>
          <w:rFonts w:ascii="Times New Roman" w:hAnsi="Times New Roman"/>
        </w:rPr>
        <w:t xml:space="preserve"> to evaluate applications through a staged process, which include</w:t>
      </w:r>
      <w:r>
        <w:rPr>
          <w:rFonts w:hint="eastAsia" w:ascii="Times New Roman" w:hAnsi="Times New Roman"/>
        </w:rPr>
        <w:t>s</w:t>
      </w:r>
      <w:r>
        <w:rPr>
          <w:rFonts w:ascii="Times New Roman" w:hAnsi="Times New Roman"/>
        </w:rPr>
        <w:t xml:space="preserve"> </w:t>
      </w:r>
      <w:r>
        <w:rPr>
          <w:rFonts w:hint="eastAsia" w:ascii="Times New Roman" w:hAnsi="Times New Roman"/>
        </w:rPr>
        <w:t xml:space="preserve">but is not limited to </w:t>
      </w:r>
      <w:r>
        <w:rPr>
          <w:rFonts w:ascii="Times New Roman" w:hAnsi="Times New Roman"/>
        </w:rPr>
        <w:t>initial screening</w:t>
      </w:r>
      <w:r>
        <w:rPr>
          <w:rFonts w:hint="eastAsia" w:ascii="Times New Roman" w:hAnsi="Times New Roman"/>
        </w:rPr>
        <w:t xml:space="preserve"> and</w:t>
      </w:r>
      <w:r>
        <w:rPr>
          <w:rFonts w:ascii="Times New Roman" w:hAnsi="Times New Roman"/>
        </w:rPr>
        <w:t xml:space="preserve"> </w:t>
      </w:r>
      <w:r>
        <w:rPr>
          <w:rFonts w:hint="eastAsia" w:ascii="Times New Roman" w:hAnsi="Times New Roman"/>
        </w:rPr>
        <w:t>online roadshow.</w:t>
      </w:r>
      <w:r>
        <w:rPr>
          <w:rFonts w:ascii="Times New Roman" w:hAnsi="Times New Roman"/>
        </w:rPr>
        <w:t xml:space="preserve"> </w:t>
      </w:r>
      <w:r>
        <w:rPr>
          <w:rFonts w:hint="eastAsia" w:ascii="Times New Roman" w:hAnsi="Times New Roman"/>
        </w:rPr>
        <w:t>A</w:t>
      </w:r>
      <w:r>
        <w:rPr>
          <w:rFonts w:ascii="Times New Roman" w:hAnsi="Times New Roman"/>
        </w:rPr>
        <w:t xml:space="preserve">pplicants selected through the final review for funding will enter into a formal </w:t>
      </w:r>
      <w:r>
        <w:rPr>
          <w:rFonts w:hint="eastAsia" w:ascii="Times New Roman" w:hAnsi="Times New Roman"/>
        </w:rPr>
        <w:t>project</w:t>
      </w:r>
      <w:r>
        <w:rPr>
          <w:rFonts w:ascii="Times New Roman" w:hAnsi="Times New Roman"/>
        </w:rPr>
        <w:t xml:space="preserve"> agreement for implementation.</w:t>
      </w:r>
    </w:p>
    <w:p w14:paraId="6F2415C1">
      <w:pPr>
        <w:spacing w:after="156" w:afterLines="50" w:line="600" w:lineRule="exact"/>
        <w:rPr>
          <w:rFonts w:hint="eastAsia" w:ascii="仿宋" w:hAnsi="仿宋" w:eastAsia="仿宋"/>
          <w:sz w:val="32"/>
          <w:szCs w:val="32"/>
        </w:rPr>
      </w:pPr>
    </w:p>
    <w:p w14:paraId="75F4B06F">
      <w:pPr>
        <w:spacing w:after="156" w:afterLines="50" w:line="600" w:lineRule="exact"/>
        <w:rPr>
          <w:rFonts w:hint="eastAsia" w:ascii="仿宋" w:hAnsi="仿宋" w:eastAsia="仿宋"/>
          <w:sz w:val="32"/>
          <w:szCs w:val="32"/>
        </w:rPr>
      </w:pPr>
    </w:p>
    <w:p w14:paraId="22352D43">
      <w:pPr>
        <w:spacing w:after="156" w:afterLines="50" w:line="600" w:lineRule="exact"/>
        <w:rPr>
          <w:rFonts w:hint="eastAsia" w:ascii="仿宋" w:hAnsi="仿宋" w:eastAsia="仿宋"/>
          <w:sz w:val="32"/>
          <w:szCs w:val="32"/>
        </w:rPr>
      </w:pPr>
    </w:p>
    <w:p w14:paraId="7208FA9B">
      <w:pPr>
        <w:spacing w:after="156" w:afterLines="50" w:line="600" w:lineRule="exact"/>
        <w:rPr>
          <w:rFonts w:hint="eastAsia" w:ascii="仿宋" w:hAnsi="仿宋" w:eastAsia="仿宋"/>
          <w:sz w:val="32"/>
          <w:szCs w:val="32"/>
        </w:rPr>
      </w:pPr>
    </w:p>
    <w:p w14:paraId="4F8B20FD">
      <w:pPr>
        <w:spacing w:after="156" w:afterLines="50" w:line="600" w:lineRule="exact"/>
        <w:rPr>
          <w:rFonts w:ascii="Times New Roman" w:hAnsi="Times New Roman" w:eastAsia="仿宋"/>
          <w:b/>
          <w:bCs/>
          <w:color w:val="333333"/>
          <w:sz w:val="24"/>
          <w:szCs w:val="24"/>
        </w:rPr>
      </w:pPr>
    </w:p>
    <w:p w14:paraId="6B55AF74">
      <w:pPr>
        <w:spacing w:after="156" w:afterLines="50" w:line="600" w:lineRule="exact"/>
        <w:rPr>
          <w:rFonts w:ascii="Times New Roman" w:hAnsi="Times New Roman" w:eastAsia="仿宋"/>
          <w:b/>
          <w:bCs/>
          <w:color w:val="333333"/>
          <w:sz w:val="24"/>
          <w:szCs w:val="24"/>
        </w:rPr>
      </w:pPr>
    </w:p>
    <w:p w14:paraId="1761CCAC">
      <w:pPr>
        <w:spacing w:after="156" w:afterLines="50" w:line="600" w:lineRule="exact"/>
        <w:rPr>
          <w:rFonts w:ascii="Times New Roman" w:hAnsi="Times New Roman" w:eastAsia="仿宋"/>
          <w:b/>
          <w:bCs/>
          <w:color w:val="333333"/>
          <w:sz w:val="24"/>
          <w:szCs w:val="24"/>
        </w:rPr>
      </w:pPr>
    </w:p>
    <w:p w14:paraId="6B19DA5E">
      <w:pPr>
        <w:spacing w:after="156" w:afterLines="50" w:line="600" w:lineRule="exact"/>
        <w:rPr>
          <w:rFonts w:ascii="Times New Roman" w:hAnsi="Times New Roman" w:eastAsia="仿宋"/>
          <w:b/>
          <w:bCs/>
          <w:color w:val="333333"/>
          <w:sz w:val="24"/>
          <w:szCs w:val="24"/>
        </w:rPr>
      </w:pPr>
    </w:p>
    <w:p w14:paraId="44DF63CE">
      <w:pPr>
        <w:spacing w:after="156" w:afterLines="50" w:line="600" w:lineRule="exact"/>
        <w:rPr>
          <w:rFonts w:hint="eastAsia" w:ascii="Times New Roman" w:hAnsi="Times New Roman" w:eastAsia="仿宋"/>
          <w:b/>
          <w:bCs/>
          <w:color w:val="333333"/>
          <w:sz w:val="24"/>
          <w:szCs w:val="24"/>
        </w:rPr>
      </w:pPr>
    </w:p>
    <w:p w14:paraId="76F34E9D">
      <w:pPr>
        <w:spacing w:after="156" w:afterLines="50" w:line="600" w:lineRule="exact"/>
        <w:jc w:val="center"/>
        <w:rPr>
          <w:rFonts w:ascii="Times New Roman" w:hAnsi="Times New Roman" w:eastAsia="黑体"/>
          <w:b/>
          <w:bCs/>
          <w:color w:val="333333"/>
          <w:sz w:val="36"/>
          <w:szCs w:val="36"/>
        </w:rPr>
      </w:pPr>
      <w:r>
        <w:rPr>
          <w:rFonts w:ascii="Times New Roman" w:hAnsi="Times New Roman" w:eastAsia="黑体"/>
          <w:b/>
          <w:bCs/>
          <w:color w:val="333333"/>
          <w:sz w:val="36"/>
          <w:szCs w:val="36"/>
        </w:rPr>
        <w:t>“</w:t>
      </w:r>
      <w:r>
        <w:rPr>
          <w:rFonts w:ascii="黑体" w:hAnsi="黑体" w:eastAsia="黑体"/>
          <w:b/>
          <w:bCs/>
          <w:color w:val="333333"/>
          <w:sz w:val="36"/>
          <w:szCs w:val="36"/>
        </w:rPr>
        <w:t>一带一路</w:t>
      </w:r>
      <w:r>
        <w:rPr>
          <w:rFonts w:ascii="Times New Roman" w:hAnsi="Times New Roman" w:eastAsia="黑体"/>
          <w:b/>
          <w:bCs/>
          <w:color w:val="333333"/>
          <w:sz w:val="36"/>
          <w:szCs w:val="36"/>
        </w:rPr>
        <w:t>”</w:t>
      </w:r>
      <w:r>
        <w:rPr>
          <w:rFonts w:ascii="黑体" w:hAnsi="黑体" w:eastAsia="黑体"/>
          <w:b/>
          <w:bCs/>
          <w:color w:val="333333"/>
          <w:sz w:val="36"/>
          <w:szCs w:val="36"/>
        </w:rPr>
        <w:t>低碳技术创新合作联盟</w:t>
      </w:r>
    </w:p>
    <w:p w14:paraId="417F8915">
      <w:pPr>
        <w:spacing w:after="156" w:afterLines="50" w:line="600" w:lineRule="exact"/>
        <w:jc w:val="center"/>
        <w:rPr>
          <w:rFonts w:ascii="Times New Roman" w:hAnsi="Times New Roman" w:eastAsia="黑体"/>
          <w:b/>
          <w:bCs/>
          <w:color w:val="333333"/>
          <w:sz w:val="36"/>
          <w:szCs w:val="36"/>
        </w:rPr>
      </w:pPr>
      <w:r>
        <w:rPr>
          <w:rFonts w:ascii="Times New Roman" w:hAnsi="Times New Roman" w:eastAsia="黑体"/>
          <w:b/>
          <w:bCs/>
          <w:color w:val="333333"/>
          <w:sz w:val="36"/>
          <w:szCs w:val="36"/>
        </w:rPr>
        <w:t>“</w:t>
      </w:r>
      <w:r>
        <w:rPr>
          <w:rFonts w:ascii="黑体" w:hAnsi="黑体" w:eastAsia="黑体"/>
          <w:b/>
          <w:bCs/>
          <w:color w:val="333333"/>
          <w:sz w:val="36"/>
          <w:szCs w:val="36"/>
        </w:rPr>
        <w:t>绿动未来</w:t>
      </w:r>
      <w:r>
        <w:rPr>
          <w:rFonts w:ascii="Times New Roman" w:hAnsi="Times New Roman" w:eastAsia="黑体"/>
          <w:b/>
          <w:bCs/>
          <w:color w:val="333333"/>
          <w:sz w:val="36"/>
          <w:szCs w:val="36"/>
        </w:rPr>
        <w:t>”</w:t>
      </w:r>
      <w:r>
        <w:rPr>
          <w:rFonts w:ascii="黑体" w:hAnsi="黑体" w:eastAsia="黑体"/>
          <w:b/>
          <w:bCs/>
          <w:color w:val="333333"/>
          <w:sz w:val="36"/>
          <w:szCs w:val="36"/>
        </w:rPr>
        <w:t>共研共创计划</w:t>
      </w:r>
      <w:r>
        <w:rPr>
          <w:rFonts w:hint="eastAsia" w:ascii="黑体" w:hAnsi="黑体" w:eastAsia="黑体"/>
          <w:b/>
          <w:bCs/>
          <w:color w:val="333333"/>
          <w:sz w:val="36"/>
          <w:szCs w:val="36"/>
        </w:rPr>
        <w:t>——绿色液体燃料”专题</w:t>
      </w:r>
    </w:p>
    <w:p w14:paraId="7F9C9270">
      <w:pPr>
        <w:spacing w:after="156" w:afterLines="50" w:line="600" w:lineRule="exact"/>
        <w:jc w:val="center"/>
        <w:rPr>
          <w:rFonts w:hint="eastAsia" w:ascii="Times New Roman" w:hAnsi="Times New Roman" w:eastAsia="黑体"/>
          <w:b/>
          <w:bCs/>
          <w:color w:val="333333"/>
          <w:sz w:val="36"/>
          <w:szCs w:val="36"/>
        </w:rPr>
      </w:pPr>
      <w:r>
        <w:rPr>
          <w:rFonts w:ascii="黑体" w:hAnsi="黑体" w:eastAsia="黑体"/>
          <w:b/>
          <w:bCs/>
          <w:color w:val="333333"/>
          <w:sz w:val="36"/>
          <w:szCs w:val="36"/>
        </w:rPr>
        <w:t>项目申请表</w:t>
      </w:r>
    </w:p>
    <w:p w14:paraId="408072C0">
      <w:pPr>
        <w:spacing w:after="156" w:afterLines="50"/>
        <w:jc w:val="center"/>
        <w:rPr>
          <w:rFonts w:ascii="Times New Roman" w:hAnsi="Times New Roman" w:eastAsia="仿宋"/>
          <w:szCs w:val="21"/>
        </w:rPr>
      </w:pPr>
      <w:r>
        <w:rPr>
          <w:rFonts w:ascii="Times New Roman" w:hAnsi="Times New Roman" w:eastAsia="仿宋"/>
        </w:rPr>
        <w:t>The Alliance of Belt and Road Low Carbon Technology Innovation and Cooperation (ALCTIC)</w:t>
      </w:r>
    </w:p>
    <w:p w14:paraId="1FC5F492">
      <w:pPr>
        <w:spacing w:after="156" w:afterLines="50"/>
        <w:jc w:val="center"/>
        <w:rPr>
          <w:rFonts w:ascii="Times New Roman" w:hAnsi="Times New Roman" w:eastAsia="仿宋"/>
        </w:rPr>
      </w:pPr>
      <w:r>
        <w:rPr>
          <w:rFonts w:ascii="Times New Roman" w:hAnsi="Times New Roman" w:eastAsia="仿宋"/>
        </w:rPr>
        <w:t>"Green Future" Joint Research and Innovation Plan— Green Liquid Fuels</w:t>
      </w:r>
    </w:p>
    <w:p w14:paraId="51254088">
      <w:pPr>
        <w:spacing w:after="156" w:afterLines="50"/>
        <w:jc w:val="center"/>
        <w:rPr>
          <w:rFonts w:ascii="Times New Roman" w:hAnsi="Times New Roman" w:eastAsia="仿宋"/>
          <w:b/>
          <w:bCs/>
          <w:color w:val="333333"/>
        </w:rPr>
      </w:pPr>
      <w:r>
        <w:rPr>
          <w:rFonts w:ascii="Times New Roman" w:hAnsi="Times New Roman" w:eastAsia="仿宋"/>
        </w:rPr>
        <w:t>Application Form</w:t>
      </w:r>
    </w:p>
    <w:p w14:paraId="14E674F5">
      <w:pPr>
        <w:spacing w:after="156" w:afterLines="50"/>
        <w:jc w:val="center"/>
        <w:rPr>
          <w:rFonts w:ascii="Times New Roman" w:hAnsi="Times New Roman" w:eastAsia="仿宋"/>
          <w:b/>
          <w:bCs/>
          <w:color w:val="333333"/>
          <w:sz w:val="24"/>
          <w:szCs w:val="24"/>
        </w:rPr>
      </w:pPr>
      <w:r>
        <w:rPr>
          <w:rFonts w:ascii="Times New Roman" w:hAnsi="Times New Roman" w:eastAsia="仿宋"/>
          <w:b/>
          <w:bCs/>
          <w:color w:val="333333"/>
          <w:sz w:val="24"/>
          <w:szCs w:val="24"/>
        </w:rPr>
        <w:t xml:space="preserve"> </w:t>
      </w:r>
    </w:p>
    <w:p w14:paraId="359A5EA4">
      <w:pPr>
        <w:spacing w:after="156" w:afterLines="50"/>
        <w:jc w:val="center"/>
        <w:rPr>
          <w:rFonts w:ascii="Times New Roman" w:hAnsi="Times New Roman" w:eastAsia="仿宋"/>
          <w:b/>
          <w:bCs/>
          <w:color w:val="333333"/>
          <w:sz w:val="24"/>
          <w:szCs w:val="24"/>
        </w:rPr>
      </w:pPr>
      <w:r>
        <w:rPr>
          <w:rFonts w:ascii="Times New Roman" w:hAnsi="Times New Roman" w:eastAsia="仿宋"/>
          <w:b/>
          <w:bCs/>
          <w:color w:val="333333"/>
          <w:sz w:val="24"/>
          <w:szCs w:val="24"/>
        </w:rPr>
        <w:t xml:space="preserve"> </w:t>
      </w:r>
    </w:p>
    <w:p w14:paraId="1E330FDD">
      <w:pPr>
        <w:spacing w:after="156" w:afterLines="50"/>
        <w:jc w:val="center"/>
        <w:rPr>
          <w:rFonts w:ascii="Times New Roman" w:hAnsi="Times New Roman" w:eastAsia="仿宋"/>
          <w:b/>
          <w:bCs/>
          <w:color w:val="333333"/>
          <w:sz w:val="24"/>
          <w:szCs w:val="24"/>
        </w:rPr>
      </w:pPr>
      <w:r>
        <w:rPr>
          <w:rFonts w:ascii="Times New Roman" w:hAnsi="Times New Roman" w:eastAsia="仿宋"/>
          <w:b/>
          <w:bCs/>
          <w:color w:val="333333"/>
          <w:sz w:val="24"/>
          <w:szCs w:val="24"/>
        </w:rPr>
        <w:t xml:space="preserve"> </w:t>
      </w:r>
    </w:p>
    <w:tbl>
      <w:tblPr>
        <w:tblStyle w:val="12"/>
        <w:tblW w:w="8460" w:type="dxa"/>
        <w:tblInd w:w="0" w:type="dxa"/>
        <w:tblLayout w:type="fixed"/>
        <w:tblCellMar>
          <w:top w:w="0" w:type="dxa"/>
          <w:left w:w="108" w:type="dxa"/>
          <w:bottom w:w="0" w:type="dxa"/>
          <w:right w:w="108" w:type="dxa"/>
        </w:tblCellMar>
      </w:tblPr>
      <w:tblGrid>
        <w:gridCol w:w="3402"/>
        <w:gridCol w:w="5058"/>
      </w:tblGrid>
      <w:tr w14:paraId="434D1352">
        <w:tblPrEx>
          <w:tblCellMar>
            <w:top w:w="0" w:type="dxa"/>
            <w:left w:w="108" w:type="dxa"/>
            <w:bottom w:w="0" w:type="dxa"/>
            <w:right w:w="108" w:type="dxa"/>
          </w:tblCellMar>
        </w:tblPrEx>
        <w:tc>
          <w:tcPr>
            <w:tcW w:w="3402" w:type="dxa"/>
            <w:tcBorders>
              <w:top w:val="nil"/>
              <w:left w:val="nil"/>
              <w:bottom w:val="nil"/>
              <w:right w:val="nil"/>
            </w:tcBorders>
            <w:noWrap w:val="0"/>
            <w:vAlign w:val="center"/>
          </w:tcPr>
          <w:p w14:paraId="5583E892">
            <w:pPr>
              <w:rPr>
                <w:rFonts w:ascii="Times New Roman" w:hAnsi="Times New Roman" w:eastAsia="黑体"/>
                <w:sz w:val="24"/>
                <w:szCs w:val="24"/>
              </w:rPr>
            </w:pPr>
          </w:p>
          <w:p w14:paraId="0DBFA161">
            <w:pPr>
              <w:rPr>
                <w:rFonts w:ascii="Times New Roman" w:hAnsi="Times New Roman" w:eastAsia="黑体"/>
                <w:sz w:val="24"/>
                <w:szCs w:val="24"/>
              </w:rPr>
            </w:pPr>
            <w:r>
              <w:rPr>
                <w:rFonts w:ascii="黑体" w:hAnsi="黑体" w:eastAsia="黑体"/>
                <w:sz w:val="24"/>
                <w:szCs w:val="24"/>
              </w:rPr>
              <w:t>项目名称</w:t>
            </w:r>
            <w:r>
              <w:rPr>
                <w:rFonts w:ascii="Times New Roman" w:hAnsi="Times New Roman" w:eastAsia="黑体"/>
                <w:sz w:val="24"/>
                <w:szCs w:val="24"/>
              </w:rPr>
              <w:t>/</w:t>
            </w:r>
          </w:p>
          <w:p w14:paraId="3FA10FFB">
            <w:pPr>
              <w:rPr>
                <w:rFonts w:ascii="Times New Roman" w:hAnsi="Times New Roman" w:eastAsia="黑体"/>
                <w:sz w:val="24"/>
                <w:szCs w:val="24"/>
                <w:u w:val="single"/>
              </w:rPr>
            </w:pPr>
            <w:r>
              <w:rPr>
                <w:rFonts w:ascii="Times New Roman" w:hAnsi="Times New Roman" w:eastAsia="黑体"/>
                <w:sz w:val="24"/>
                <w:szCs w:val="24"/>
              </w:rPr>
              <w:t>Project name</w:t>
            </w:r>
          </w:p>
        </w:tc>
        <w:tc>
          <w:tcPr>
            <w:tcW w:w="5058" w:type="dxa"/>
            <w:tcBorders>
              <w:top w:val="nil"/>
              <w:left w:val="nil"/>
              <w:bottom w:val="single" w:color="auto" w:sz="4" w:space="0"/>
              <w:right w:val="nil"/>
            </w:tcBorders>
            <w:noWrap w:val="0"/>
            <w:vAlign w:val="center"/>
          </w:tcPr>
          <w:p w14:paraId="55A61CE2">
            <w:pPr>
              <w:spacing w:line="760" w:lineRule="exact"/>
              <w:jc w:val="center"/>
              <w:rPr>
                <w:rFonts w:ascii="Times New Roman" w:hAnsi="Times New Roman" w:eastAsia="黑体"/>
                <w:sz w:val="24"/>
                <w:szCs w:val="24"/>
              </w:rPr>
            </w:pPr>
          </w:p>
        </w:tc>
      </w:tr>
      <w:tr w14:paraId="276378DE">
        <w:tblPrEx>
          <w:tblCellMar>
            <w:top w:w="0" w:type="dxa"/>
            <w:left w:w="108" w:type="dxa"/>
            <w:bottom w:w="0" w:type="dxa"/>
            <w:right w:w="108" w:type="dxa"/>
          </w:tblCellMar>
        </w:tblPrEx>
        <w:trPr>
          <w:trHeight w:val="90" w:hRule="atLeast"/>
        </w:trPr>
        <w:tc>
          <w:tcPr>
            <w:tcW w:w="3402" w:type="dxa"/>
            <w:tcBorders>
              <w:top w:val="nil"/>
              <w:left w:val="nil"/>
              <w:bottom w:val="nil"/>
              <w:right w:val="nil"/>
            </w:tcBorders>
            <w:noWrap w:val="0"/>
            <w:vAlign w:val="center"/>
          </w:tcPr>
          <w:p w14:paraId="3C76DCA9">
            <w:pPr>
              <w:rPr>
                <w:rFonts w:ascii="Times New Roman" w:hAnsi="Times New Roman" w:eastAsia="黑体"/>
                <w:sz w:val="24"/>
                <w:szCs w:val="24"/>
              </w:rPr>
            </w:pPr>
          </w:p>
          <w:p w14:paraId="3CC406C4">
            <w:pPr>
              <w:rPr>
                <w:rFonts w:ascii="Times New Roman" w:hAnsi="Times New Roman" w:eastAsia="黑体"/>
                <w:sz w:val="24"/>
                <w:szCs w:val="24"/>
              </w:rPr>
            </w:pPr>
            <w:r>
              <w:rPr>
                <w:rFonts w:ascii="黑体" w:hAnsi="黑体" w:eastAsia="黑体"/>
                <w:sz w:val="24"/>
                <w:szCs w:val="24"/>
              </w:rPr>
              <w:t>承担单位</w:t>
            </w:r>
            <w:r>
              <w:rPr>
                <w:rFonts w:ascii="Times New Roman" w:hAnsi="Times New Roman" w:eastAsia="黑体"/>
                <w:sz w:val="24"/>
                <w:szCs w:val="24"/>
              </w:rPr>
              <w:t>/</w:t>
            </w:r>
          </w:p>
          <w:p w14:paraId="6B833054">
            <w:pPr>
              <w:rPr>
                <w:rFonts w:ascii="Times New Roman" w:hAnsi="Times New Roman" w:eastAsia="黑体"/>
                <w:sz w:val="24"/>
                <w:szCs w:val="24"/>
                <w:u w:val="single"/>
              </w:rPr>
            </w:pPr>
            <w:r>
              <w:rPr>
                <w:rFonts w:ascii="Times New Roman" w:hAnsi="Times New Roman" w:eastAsia="黑体"/>
                <w:sz w:val="24"/>
                <w:szCs w:val="24"/>
              </w:rPr>
              <w:t>Applying Organization</w:t>
            </w:r>
          </w:p>
        </w:tc>
        <w:tc>
          <w:tcPr>
            <w:tcW w:w="5058" w:type="dxa"/>
            <w:tcBorders>
              <w:top w:val="single" w:color="auto" w:sz="4" w:space="0"/>
              <w:left w:val="nil"/>
              <w:bottom w:val="single" w:color="auto" w:sz="4" w:space="0"/>
              <w:right w:val="nil"/>
            </w:tcBorders>
            <w:noWrap w:val="0"/>
            <w:vAlign w:val="center"/>
          </w:tcPr>
          <w:p w14:paraId="1CFB96F1">
            <w:pPr>
              <w:spacing w:line="760" w:lineRule="exact"/>
              <w:jc w:val="center"/>
              <w:rPr>
                <w:rFonts w:ascii="Times New Roman" w:hAnsi="Times New Roman" w:eastAsia="黑体"/>
                <w:sz w:val="24"/>
                <w:szCs w:val="24"/>
              </w:rPr>
            </w:pPr>
          </w:p>
        </w:tc>
      </w:tr>
    </w:tbl>
    <w:p w14:paraId="4CF65A22">
      <w:pPr>
        <w:spacing w:after="156" w:afterLines="50"/>
        <w:jc w:val="center"/>
        <w:rPr>
          <w:rFonts w:ascii="Times New Roman" w:hAnsi="Times New Roman" w:eastAsia="仿宋"/>
          <w:b/>
          <w:bCs/>
          <w:color w:val="333333"/>
          <w:sz w:val="24"/>
          <w:szCs w:val="24"/>
        </w:rPr>
      </w:pPr>
      <w:r>
        <w:rPr>
          <w:rFonts w:ascii="Times New Roman" w:hAnsi="Times New Roman" w:eastAsia="仿宋"/>
          <w:b/>
          <w:bCs/>
          <w:color w:val="333333"/>
          <w:sz w:val="24"/>
          <w:szCs w:val="24"/>
        </w:rPr>
        <w:t xml:space="preserve"> </w:t>
      </w:r>
    </w:p>
    <w:p w14:paraId="4828E181">
      <w:pPr>
        <w:widowControl/>
        <w:jc w:val="left"/>
        <w:rPr>
          <w:rFonts w:ascii="Times New Roman" w:hAnsi="Times New Roman" w:eastAsia="仿宋"/>
          <w:b/>
          <w:bCs/>
          <w:color w:val="333333"/>
          <w:sz w:val="24"/>
          <w:szCs w:val="24"/>
        </w:rPr>
      </w:pPr>
    </w:p>
    <w:p w14:paraId="443C3425">
      <w:pPr>
        <w:widowControl/>
        <w:jc w:val="left"/>
        <w:rPr>
          <w:rFonts w:ascii="Times New Roman" w:hAnsi="Times New Roman" w:eastAsia="仿宋"/>
          <w:b/>
          <w:bCs/>
          <w:color w:val="333333"/>
          <w:sz w:val="24"/>
          <w:szCs w:val="24"/>
        </w:rPr>
      </w:pPr>
    </w:p>
    <w:p w14:paraId="604BDB41">
      <w:pPr>
        <w:widowControl/>
        <w:jc w:val="left"/>
        <w:rPr>
          <w:rFonts w:ascii="Times New Roman" w:hAnsi="Times New Roman" w:eastAsia="仿宋"/>
          <w:b/>
          <w:bCs/>
          <w:color w:val="333333"/>
          <w:sz w:val="24"/>
          <w:szCs w:val="24"/>
        </w:rPr>
      </w:pPr>
    </w:p>
    <w:p w14:paraId="07D24ECE">
      <w:pPr>
        <w:widowControl/>
        <w:jc w:val="left"/>
        <w:rPr>
          <w:rFonts w:ascii="Times New Roman" w:hAnsi="Times New Roman" w:eastAsia="仿宋"/>
          <w:b/>
          <w:bCs/>
          <w:color w:val="333333"/>
          <w:sz w:val="24"/>
          <w:szCs w:val="24"/>
        </w:rPr>
      </w:pPr>
    </w:p>
    <w:p w14:paraId="6A6121D7">
      <w:pPr>
        <w:widowControl/>
        <w:jc w:val="left"/>
        <w:rPr>
          <w:rFonts w:ascii="Times New Roman" w:hAnsi="Times New Roman" w:eastAsia="仿宋"/>
          <w:b/>
          <w:bCs/>
          <w:color w:val="333333"/>
          <w:sz w:val="24"/>
          <w:szCs w:val="24"/>
        </w:rPr>
      </w:pPr>
    </w:p>
    <w:p w14:paraId="4BCBC263">
      <w:pPr>
        <w:widowControl/>
        <w:jc w:val="left"/>
        <w:rPr>
          <w:rFonts w:ascii="Times New Roman" w:hAnsi="Times New Roman" w:eastAsia="仿宋"/>
          <w:b/>
          <w:bCs/>
          <w:color w:val="333333"/>
          <w:sz w:val="24"/>
          <w:szCs w:val="24"/>
        </w:rPr>
      </w:pPr>
    </w:p>
    <w:p w14:paraId="75C35F6D">
      <w:pPr>
        <w:widowControl/>
        <w:jc w:val="left"/>
        <w:rPr>
          <w:rFonts w:hint="eastAsia" w:ascii="Times New Roman" w:hAnsi="Times New Roman" w:eastAsia="仿宋"/>
          <w:b/>
          <w:bCs/>
          <w:color w:val="333333"/>
          <w:sz w:val="24"/>
          <w:szCs w:val="24"/>
        </w:rPr>
      </w:pPr>
    </w:p>
    <w:p w14:paraId="5E37F0B8">
      <w:pPr>
        <w:widowControl/>
        <w:jc w:val="left"/>
        <w:rPr>
          <w:rFonts w:ascii="Times New Roman" w:hAnsi="Times New Roman" w:eastAsia="仿宋"/>
          <w:b/>
          <w:bCs/>
          <w:color w:val="333333"/>
          <w:sz w:val="24"/>
          <w:szCs w:val="24"/>
        </w:rPr>
      </w:pPr>
    </w:p>
    <w:p w14:paraId="0E04EFB7">
      <w:pPr>
        <w:pStyle w:val="2"/>
        <w:numPr>
          <w:ilvl w:val="0"/>
          <w:numId w:val="4"/>
        </w:numPr>
        <w:spacing w:before="160" w:after="80" w:line="240" w:lineRule="auto"/>
        <w:rPr>
          <w:rFonts w:ascii="Times New Roman" w:hAnsi="Times New Roman" w:eastAsia="黑体"/>
          <w:bCs w:val="0"/>
          <w:color w:val="0C374C"/>
        </w:rPr>
      </w:pPr>
      <w:r>
        <w:rPr>
          <w:rFonts w:hint="eastAsia" w:ascii="黑体" w:hAnsi="黑体" w:eastAsia="黑体" w:cs="黑体"/>
          <w:color w:val="0C374C"/>
        </w:rPr>
        <w:t>基本信息</w:t>
      </w:r>
      <w:r>
        <w:rPr>
          <w:rFonts w:ascii="Times New Roman" w:hAnsi="Times New Roman"/>
          <w:color w:val="0C374C"/>
        </w:rPr>
        <w:t>/</w:t>
      </w:r>
      <w:r>
        <w:rPr>
          <w:rFonts w:hint="eastAsia" w:ascii="Times New Roman" w:hAnsi="Times New Roman"/>
          <w:color w:val="0C374C"/>
        </w:rPr>
        <w:t xml:space="preserve"> </w:t>
      </w:r>
      <w:r>
        <w:rPr>
          <w:rFonts w:ascii="Times New Roman" w:hAnsi="Times New Roman"/>
          <w:color w:val="0C374C"/>
        </w:rPr>
        <w:t>Basic Information</w:t>
      </w:r>
    </w:p>
    <w:p w14:paraId="3D1B3515">
      <w:pPr>
        <w:widowControl/>
        <w:jc w:val="left"/>
        <w:rPr>
          <w:rFonts w:ascii="宋体" w:hAnsi="宋体" w:cs="宋体"/>
          <w:kern w:val="0"/>
          <w:sz w:val="24"/>
          <w:szCs w:val="24"/>
        </w:rPr>
      </w:pPr>
      <w:r>
        <w:rPr>
          <w:rFonts w:ascii="宋体" w:hAnsi="宋体" w:cs="宋体"/>
          <w:kern w:val="0"/>
          <w:sz w:val="24"/>
          <w:szCs w:val="24"/>
        </w:rPr>
        <w:pict>
          <v:rect id="_x0000_i1025" o:spt="1" style="height:1.5pt;width:453.5pt;" fillcolor="#A0A0A0" filled="t" stroked="f" coordsize="21600,21600" o:hr="t" o:hrstd="t" o:hralign="center">
            <v:path/>
            <v:fill on="t" focussize="0,0"/>
            <v:stroke on="f"/>
            <v:imagedata o:title=""/>
            <o:lock v:ext="edit"/>
            <w10:wrap type="none"/>
            <w10:anchorlock/>
          </v:rect>
        </w:pict>
      </w:r>
    </w:p>
    <w:p w14:paraId="6FF83F4D">
      <w:pPr>
        <w:pStyle w:val="2"/>
        <w:rPr>
          <w:rFonts w:ascii="Times New Roman" w:hAnsi="Times New Roman" w:eastAsia="黑体"/>
          <w:b w:val="0"/>
          <w:bCs w:val="0"/>
          <w:sz w:val="30"/>
          <w:szCs w:val="30"/>
        </w:rPr>
      </w:pPr>
      <w:r>
        <w:rPr>
          <w:rFonts w:ascii="Times New Roman" w:hAnsi="Times New Roman"/>
          <w:b w:val="0"/>
          <w:bCs w:val="0"/>
          <w:sz w:val="30"/>
          <w:szCs w:val="30"/>
        </w:rPr>
        <w:t>1.1</w:t>
      </w:r>
      <w:r>
        <w:rPr>
          <w:rFonts w:hint="eastAsia" w:ascii="黑体" w:hAnsi="黑体" w:eastAsia="黑体" w:cs="黑体"/>
          <w:b w:val="0"/>
          <w:bCs w:val="0"/>
          <w:sz w:val="30"/>
          <w:szCs w:val="30"/>
        </w:rPr>
        <w:t>项目概况</w:t>
      </w:r>
      <w:r>
        <w:rPr>
          <w:rFonts w:ascii="Times New Roman" w:hAnsi="Times New Roman"/>
          <w:b w:val="0"/>
          <w:bCs w:val="0"/>
          <w:sz w:val="30"/>
          <w:szCs w:val="30"/>
        </w:rPr>
        <w:t>/</w:t>
      </w:r>
      <w:r>
        <w:rPr>
          <w:rFonts w:hint="eastAsia" w:ascii="Times New Roman" w:hAnsi="Times New Roman"/>
          <w:b w:val="0"/>
          <w:bCs w:val="0"/>
          <w:sz w:val="30"/>
          <w:szCs w:val="30"/>
        </w:rPr>
        <w:t xml:space="preserve"> </w:t>
      </w:r>
      <w:r>
        <w:rPr>
          <w:rFonts w:ascii="Times New Roman" w:hAnsi="Times New Roman"/>
          <w:b w:val="0"/>
          <w:bCs w:val="0"/>
          <w:sz w:val="30"/>
          <w:szCs w:val="30"/>
        </w:rPr>
        <w:t>Project Overview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22DB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2F4E2E97">
            <w:pPr>
              <w:jc w:val="left"/>
              <w:rPr>
                <w:rFonts w:ascii="Times New Roman" w:hAnsi="Times New Roman" w:eastAsia="仿宋"/>
                <w:sz w:val="24"/>
                <w:szCs w:val="24"/>
              </w:rPr>
            </w:pPr>
            <w:r>
              <w:rPr>
                <w:rFonts w:ascii="仿宋" w:hAnsi="仿宋" w:eastAsia="仿宋"/>
                <w:sz w:val="24"/>
                <w:szCs w:val="24"/>
              </w:rPr>
              <w:t>项目名称</w:t>
            </w:r>
            <w:r>
              <w:rPr>
                <w:rFonts w:ascii="Times New Roman" w:hAnsi="Times New Roman" w:eastAsia="仿宋"/>
                <w:sz w:val="24"/>
                <w:szCs w:val="24"/>
              </w:rPr>
              <w:t>/Project Name</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45AA6321">
            <w:pPr>
              <w:rPr>
                <w:rFonts w:ascii="Times New Roman" w:hAnsi="Times New Roman" w:eastAsia="仿宋"/>
                <w:sz w:val="24"/>
                <w:szCs w:val="24"/>
              </w:rPr>
            </w:pPr>
          </w:p>
        </w:tc>
      </w:tr>
      <w:tr w14:paraId="1F7F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708FB30E">
            <w:pPr>
              <w:jc w:val="left"/>
              <w:rPr>
                <w:rFonts w:ascii="Times New Roman" w:hAnsi="Times New Roman" w:eastAsia="仿宋"/>
                <w:sz w:val="24"/>
                <w:szCs w:val="24"/>
              </w:rPr>
            </w:pPr>
            <w:r>
              <w:rPr>
                <w:rFonts w:ascii="仿宋" w:hAnsi="仿宋" w:eastAsia="仿宋"/>
                <w:sz w:val="24"/>
                <w:szCs w:val="24"/>
              </w:rPr>
              <w:t>起止时间</w:t>
            </w:r>
            <w:r>
              <w:rPr>
                <w:rFonts w:ascii="Times New Roman" w:hAnsi="Times New Roman" w:eastAsia="仿宋"/>
                <w:sz w:val="24"/>
                <w:szCs w:val="24"/>
              </w:rPr>
              <w:t>/Project Duration</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4BEB89BC">
            <w:pPr>
              <w:rPr>
                <w:rFonts w:ascii="Times New Roman" w:hAnsi="Times New Roman" w:eastAsia="仿宋"/>
                <w:sz w:val="24"/>
                <w:szCs w:val="24"/>
              </w:rPr>
            </w:pPr>
          </w:p>
        </w:tc>
      </w:tr>
      <w:tr w14:paraId="08B4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0AC38F04">
            <w:pPr>
              <w:jc w:val="left"/>
              <w:rPr>
                <w:rFonts w:ascii="Times New Roman" w:hAnsi="Times New Roman" w:eastAsia="仿宋"/>
                <w:sz w:val="24"/>
                <w:szCs w:val="24"/>
              </w:rPr>
            </w:pPr>
            <w:r>
              <w:rPr>
                <w:rFonts w:ascii="仿宋" w:hAnsi="仿宋" w:eastAsia="仿宋"/>
                <w:sz w:val="24"/>
                <w:szCs w:val="24"/>
              </w:rPr>
              <w:t>承担单位</w:t>
            </w:r>
            <w:r>
              <w:rPr>
                <w:rFonts w:ascii="Times New Roman" w:hAnsi="Times New Roman" w:eastAsia="仿宋"/>
                <w:sz w:val="24"/>
                <w:szCs w:val="24"/>
              </w:rPr>
              <w:t>/Applying Organization</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01139EB1">
            <w:pPr>
              <w:rPr>
                <w:rFonts w:ascii="Times New Roman" w:hAnsi="Times New Roman" w:eastAsia="仿宋"/>
                <w:sz w:val="24"/>
                <w:szCs w:val="24"/>
              </w:rPr>
            </w:pPr>
          </w:p>
        </w:tc>
      </w:tr>
      <w:tr w14:paraId="138C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0F8C25D5">
            <w:pPr>
              <w:jc w:val="left"/>
              <w:rPr>
                <w:rFonts w:ascii="Times New Roman" w:hAnsi="Times New Roman" w:eastAsia="仿宋"/>
                <w:sz w:val="24"/>
                <w:szCs w:val="24"/>
              </w:rPr>
            </w:pPr>
            <w:r>
              <w:rPr>
                <w:rFonts w:ascii="仿宋" w:hAnsi="仿宋" w:eastAsia="仿宋"/>
                <w:sz w:val="24"/>
                <w:szCs w:val="24"/>
              </w:rPr>
              <w:t>合作单位</w:t>
            </w:r>
            <w:r>
              <w:rPr>
                <w:rFonts w:ascii="Times New Roman" w:hAnsi="Times New Roman" w:eastAsia="仿宋"/>
                <w:sz w:val="24"/>
                <w:szCs w:val="24"/>
              </w:rPr>
              <w:t>/Partner Organization(s)</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694597E7">
            <w:pPr>
              <w:rPr>
                <w:rFonts w:ascii="Times New Roman" w:hAnsi="Times New Roman" w:eastAsia="仿宋"/>
                <w:sz w:val="24"/>
                <w:szCs w:val="24"/>
              </w:rPr>
            </w:pPr>
          </w:p>
        </w:tc>
      </w:tr>
      <w:tr w14:paraId="4A63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2C9B9B17">
            <w:pPr>
              <w:jc w:val="left"/>
              <w:rPr>
                <w:rFonts w:ascii="Times New Roman" w:hAnsi="Times New Roman" w:eastAsia="仿宋"/>
                <w:sz w:val="24"/>
                <w:szCs w:val="24"/>
              </w:rPr>
            </w:pPr>
            <w:r>
              <w:rPr>
                <w:rFonts w:ascii="仿宋" w:hAnsi="仿宋" w:eastAsia="仿宋"/>
                <w:sz w:val="24"/>
                <w:szCs w:val="24"/>
              </w:rPr>
              <w:t>项目负责人</w:t>
            </w:r>
            <w:r>
              <w:rPr>
                <w:rFonts w:ascii="Times New Roman" w:hAnsi="Times New Roman" w:eastAsia="仿宋"/>
                <w:sz w:val="24"/>
                <w:szCs w:val="24"/>
              </w:rPr>
              <w:t>/Project Lead</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5D09B9D9">
            <w:pPr>
              <w:rPr>
                <w:rFonts w:ascii="Times New Roman" w:hAnsi="Times New Roman" w:eastAsia="仿宋"/>
                <w:sz w:val="24"/>
                <w:szCs w:val="24"/>
              </w:rPr>
            </w:pPr>
          </w:p>
        </w:tc>
      </w:tr>
      <w:tr w14:paraId="41B4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78E24BC2">
            <w:pPr>
              <w:jc w:val="left"/>
              <w:rPr>
                <w:rFonts w:ascii="Times New Roman" w:hAnsi="Times New Roman" w:eastAsia="仿宋"/>
                <w:sz w:val="24"/>
                <w:szCs w:val="24"/>
              </w:rPr>
            </w:pPr>
            <w:r>
              <w:rPr>
                <w:rFonts w:ascii="仿宋" w:hAnsi="仿宋" w:eastAsia="仿宋"/>
                <w:sz w:val="24"/>
                <w:szCs w:val="24"/>
              </w:rPr>
              <w:t>项目联系人</w:t>
            </w:r>
            <w:r>
              <w:rPr>
                <w:rFonts w:ascii="Times New Roman" w:hAnsi="Times New Roman" w:eastAsia="仿宋"/>
                <w:sz w:val="24"/>
                <w:szCs w:val="24"/>
              </w:rPr>
              <w:t>/Project Contact Person</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79F820EC">
            <w:pPr>
              <w:rPr>
                <w:rFonts w:ascii="Times New Roman" w:hAnsi="Times New Roman" w:eastAsia="仿宋"/>
                <w:sz w:val="24"/>
                <w:szCs w:val="24"/>
              </w:rPr>
            </w:pPr>
          </w:p>
        </w:tc>
      </w:tr>
      <w:tr w14:paraId="08D8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6BBBDF02">
            <w:pPr>
              <w:jc w:val="left"/>
              <w:rPr>
                <w:rFonts w:ascii="Times New Roman" w:hAnsi="Times New Roman" w:eastAsia="仿宋"/>
                <w:sz w:val="24"/>
                <w:szCs w:val="24"/>
              </w:rPr>
            </w:pPr>
            <w:r>
              <w:rPr>
                <w:rFonts w:ascii="仿宋" w:hAnsi="仿宋" w:eastAsia="仿宋"/>
                <w:sz w:val="24"/>
                <w:szCs w:val="24"/>
              </w:rPr>
              <w:t>联系方式</w:t>
            </w:r>
            <w:r>
              <w:rPr>
                <w:rFonts w:ascii="Times New Roman" w:hAnsi="Times New Roman" w:eastAsia="仿宋"/>
                <w:sz w:val="24"/>
                <w:szCs w:val="24"/>
              </w:rPr>
              <w:t>(</w:t>
            </w:r>
            <w:r>
              <w:rPr>
                <w:rFonts w:ascii="仿宋" w:hAnsi="仿宋" w:eastAsia="仿宋"/>
                <w:sz w:val="24"/>
                <w:szCs w:val="24"/>
              </w:rPr>
              <w:t>电话</w:t>
            </w:r>
            <w:r>
              <w:rPr>
                <w:rFonts w:ascii="Times New Roman" w:hAnsi="Times New Roman" w:eastAsia="仿宋"/>
                <w:sz w:val="24"/>
                <w:szCs w:val="24"/>
              </w:rPr>
              <w:t>/</w:t>
            </w:r>
            <w:r>
              <w:rPr>
                <w:rFonts w:ascii="仿宋" w:hAnsi="仿宋" w:eastAsia="仿宋"/>
                <w:sz w:val="24"/>
                <w:szCs w:val="24"/>
              </w:rPr>
              <w:t>地址</w:t>
            </w:r>
            <w:r>
              <w:rPr>
                <w:rFonts w:ascii="Times New Roman" w:hAnsi="Times New Roman" w:eastAsia="仿宋"/>
                <w:sz w:val="24"/>
                <w:szCs w:val="24"/>
              </w:rPr>
              <w:t>)/Contact Information (Phone/Address)</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48BA844F">
            <w:pPr>
              <w:rPr>
                <w:rFonts w:ascii="Times New Roman" w:hAnsi="Times New Roman" w:eastAsia="仿宋"/>
                <w:sz w:val="24"/>
                <w:szCs w:val="24"/>
              </w:rPr>
            </w:pPr>
          </w:p>
        </w:tc>
      </w:tr>
      <w:tr w14:paraId="207C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70C72312">
            <w:pPr>
              <w:jc w:val="left"/>
              <w:rPr>
                <w:rFonts w:ascii="Times New Roman" w:hAnsi="Times New Roman" w:eastAsia="仿宋"/>
                <w:sz w:val="24"/>
                <w:szCs w:val="24"/>
              </w:rPr>
            </w:pPr>
            <w:r>
              <w:rPr>
                <w:rFonts w:ascii="仿宋" w:hAnsi="仿宋" w:eastAsia="仿宋"/>
                <w:sz w:val="24"/>
                <w:szCs w:val="24"/>
              </w:rPr>
              <w:t>邮箱地址</w:t>
            </w:r>
            <w:r>
              <w:rPr>
                <w:rFonts w:ascii="Times New Roman" w:hAnsi="Times New Roman" w:eastAsia="仿宋"/>
                <w:sz w:val="24"/>
                <w:szCs w:val="24"/>
              </w:rPr>
              <w:t>/Email Address</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7BF6F8B6">
            <w:pPr>
              <w:rPr>
                <w:rFonts w:ascii="Times New Roman" w:hAnsi="Times New Roman" w:eastAsia="仿宋"/>
                <w:sz w:val="24"/>
                <w:szCs w:val="24"/>
              </w:rPr>
            </w:pPr>
          </w:p>
        </w:tc>
      </w:tr>
      <w:tr w14:paraId="0D66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1EA99599">
            <w:pPr>
              <w:jc w:val="left"/>
              <w:rPr>
                <w:rFonts w:ascii="Times New Roman" w:hAnsi="Times New Roman" w:eastAsia="仿宋"/>
                <w:sz w:val="24"/>
                <w:szCs w:val="24"/>
              </w:rPr>
            </w:pPr>
            <w:r>
              <w:rPr>
                <w:rFonts w:ascii="仿宋" w:hAnsi="仿宋" w:eastAsia="仿宋"/>
                <w:sz w:val="24"/>
                <w:szCs w:val="24"/>
              </w:rPr>
              <w:t>项目总投资</w:t>
            </w:r>
            <w:r>
              <w:rPr>
                <w:rFonts w:ascii="Times New Roman" w:hAnsi="Times New Roman" w:eastAsia="仿宋"/>
                <w:sz w:val="24"/>
                <w:szCs w:val="24"/>
              </w:rPr>
              <w:t>(</w:t>
            </w:r>
            <w:r>
              <w:rPr>
                <w:rFonts w:ascii="仿宋" w:hAnsi="仿宋" w:eastAsia="仿宋"/>
                <w:sz w:val="24"/>
                <w:szCs w:val="24"/>
              </w:rPr>
              <w:t>万元</w:t>
            </w:r>
            <w:r>
              <w:rPr>
                <w:rFonts w:ascii="Times New Roman" w:hAnsi="Times New Roman" w:eastAsia="仿宋"/>
                <w:sz w:val="24"/>
                <w:szCs w:val="24"/>
              </w:rPr>
              <w:t>/USD)/Total Investment</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1F79EA5E">
            <w:pPr>
              <w:rPr>
                <w:rFonts w:ascii="Times New Roman" w:hAnsi="Times New Roman" w:eastAsia="仿宋"/>
                <w:sz w:val="24"/>
                <w:szCs w:val="24"/>
              </w:rPr>
            </w:pPr>
          </w:p>
        </w:tc>
      </w:tr>
      <w:tr w14:paraId="4A78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14:paraId="5A8587B6">
            <w:pPr>
              <w:jc w:val="left"/>
              <w:rPr>
                <w:rFonts w:ascii="Times New Roman" w:hAnsi="Times New Roman" w:eastAsia="仿宋"/>
                <w:sz w:val="24"/>
                <w:szCs w:val="24"/>
              </w:rPr>
            </w:pPr>
            <w:r>
              <w:rPr>
                <w:rFonts w:ascii="仿宋" w:hAnsi="仿宋" w:eastAsia="仿宋"/>
                <w:sz w:val="24"/>
                <w:szCs w:val="24"/>
              </w:rPr>
              <w:t>项目分类</w:t>
            </w:r>
            <w:r>
              <w:rPr>
                <w:rFonts w:ascii="Times New Roman" w:hAnsi="Times New Roman" w:eastAsia="仿宋"/>
                <w:sz w:val="24"/>
                <w:szCs w:val="24"/>
              </w:rPr>
              <w:t>/Project Category</w:t>
            </w:r>
          </w:p>
        </w:tc>
        <w:tc>
          <w:tcPr>
            <w:tcW w:w="4148" w:type="dxa"/>
            <w:tcBorders>
              <w:top w:val="single" w:color="auto" w:sz="4" w:space="0"/>
              <w:left w:val="single" w:color="auto" w:sz="4" w:space="0"/>
              <w:bottom w:val="single" w:color="auto" w:sz="4" w:space="0"/>
              <w:right w:val="single" w:color="auto" w:sz="4" w:space="0"/>
            </w:tcBorders>
            <w:noWrap w:val="0"/>
            <w:vAlign w:val="top"/>
          </w:tcPr>
          <w:p w14:paraId="78DE9E37">
            <w:pPr>
              <w:rPr>
                <w:rFonts w:ascii="Times New Roman" w:hAnsi="Times New Roman" w:eastAsia="仿宋"/>
                <w:sz w:val="24"/>
                <w:szCs w:val="24"/>
              </w:rPr>
            </w:pPr>
          </w:p>
        </w:tc>
      </w:tr>
    </w:tbl>
    <w:p w14:paraId="22128282">
      <w:pPr>
        <w:rPr>
          <w:rFonts w:ascii="Times New Roman" w:hAnsi="Times New Roman" w:eastAsia="仿宋"/>
          <w:sz w:val="24"/>
          <w:szCs w:val="24"/>
        </w:rPr>
      </w:pPr>
      <w:r>
        <w:rPr>
          <w:rFonts w:ascii="Times New Roman" w:hAnsi="Times New Roman" w:eastAsia="仿宋"/>
          <w:sz w:val="24"/>
          <w:szCs w:val="24"/>
        </w:rPr>
        <w:t xml:space="preserve"> </w:t>
      </w:r>
    </w:p>
    <w:p w14:paraId="45706BEC">
      <w:pPr>
        <w:pStyle w:val="2"/>
        <w:rPr>
          <w:rFonts w:ascii="Times New Roman" w:hAnsi="Times New Roman" w:eastAsia="黑体"/>
          <w:b w:val="0"/>
          <w:bCs w:val="0"/>
          <w:sz w:val="30"/>
          <w:szCs w:val="30"/>
        </w:rPr>
      </w:pPr>
      <w:r>
        <w:rPr>
          <w:rFonts w:ascii="Times New Roman" w:hAnsi="Times New Roman"/>
          <w:b w:val="0"/>
          <w:bCs w:val="0"/>
          <w:sz w:val="30"/>
          <w:szCs w:val="30"/>
        </w:rPr>
        <w:t>1.2</w:t>
      </w:r>
      <w:r>
        <w:rPr>
          <w:rFonts w:hint="eastAsia" w:ascii="黑体" w:hAnsi="黑体" w:eastAsia="黑体" w:cs="黑体"/>
          <w:b w:val="0"/>
          <w:bCs w:val="0"/>
          <w:sz w:val="30"/>
          <w:szCs w:val="30"/>
        </w:rPr>
        <w:t>预期成果形式</w:t>
      </w:r>
      <w:r>
        <w:rPr>
          <w:rFonts w:ascii="Times New Roman" w:hAnsi="Times New Roman"/>
          <w:b w:val="0"/>
          <w:bCs w:val="0"/>
          <w:sz w:val="30"/>
          <w:szCs w:val="30"/>
        </w:rPr>
        <w:t>/</w:t>
      </w:r>
      <w:r>
        <w:rPr>
          <w:rFonts w:hint="eastAsia" w:ascii="Times New Roman" w:hAnsi="Times New Roman"/>
          <w:b w:val="0"/>
          <w:bCs w:val="0"/>
          <w:sz w:val="30"/>
          <w:szCs w:val="30"/>
        </w:rPr>
        <w:t xml:space="preserve"> </w:t>
      </w:r>
      <w:r>
        <w:rPr>
          <w:rFonts w:ascii="Times New Roman" w:hAnsi="Times New Roman"/>
          <w:b w:val="0"/>
          <w:bCs w:val="0"/>
          <w:sz w:val="30"/>
          <w:szCs w:val="30"/>
        </w:rPr>
        <w:t>Expected Deliverables</w:t>
      </w:r>
    </w:p>
    <w:p w14:paraId="4F37CE11">
      <w:pPr>
        <w:pStyle w:val="26"/>
        <w:ind w:firstLine="480"/>
        <w:rPr>
          <w:rFonts w:ascii="Times New Roman" w:hAnsi="Times New Roman" w:eastAsia="仿宋"/>
          <w:sz w:val="24"/>
          <w:szCs w:val="24"/>
        </w:rPr>
      </w:pPr>
      <w:r>
        <w:rPr>
          <w:rFonts w:ascii="仿宋" w:hAnsi="仿宋" w:eastAsia="仿宋"/>
          <w:sz w:val="24"/>
          <w:szCs w:val="24"/>
        </w:rPr>
        <w:t>请选择所有适用的预期成果形式，并在</w:t>
      </w:r>
      <w:r>
        <w:rPr>
          <w:rFonts w:ascii="Times New Roman" w:hAnsi="Times New Roman" w:eastAsia="仿宋"/>
          <w:sz w:val="24"/>
          <w:szCs w:val="24"/>
        </w:rPr>
        <w:t>”</w:t>
      </w:r>
      <w:r>
        <w:rPr>
          <w:rFonts w:ascii="仿宋" w:hAnsi="仿宋" w:eastAsia="仿宋"/>
          <w:sz w:val="24"/>
          <w:szCs w:val="24"/>
        </w:rPr>
        <w:t>其他</w:t>
      </w:r>
      <w:r>
        <w:rPr>
          <w:rFonts w:ascii="Times New Roman" w:hAnsi="Times New Roman" w:eastAsia="仿宋"/>
          <w:sz w:val="24"/>
          <w:szCs w:val="24"/>
        </w:rPr>
        <w:t>”</w:t>
      </w:r>
      <w:r>
        <w:rPr>
          <w:rFonts w:ascii="仿宋" w:hAnsi="仿宋" w:eastAsia="仿宋"/>
          <w:sz w:val="24"/>
          <w:szCs w:val="24"/>
        </w:rPr>
        <w:t>中加以说明。</w:t>
      </w:r>
      <w:r>
        <w:rPr>
          <w:rFonts w:ascii="Times New Roman" w:hAnsi="Times New Roman" w:eastAsia="仿宋"/>
          <w:sz w:val="24"/>
          <w:szCs w:val="24"/>
        </w:rPr>
        <w:t>/</w:t>
      </w:r>
      <w:r>
        <w:rPr>
          <w:rFonts w:hint="eastAsia" w:ascii="Times New Roman" w:hAnsi="Times New Roman" w:eastAsia="仿宋"/>
          <w:sz w:val="24"/>
          <w:szCs w:val="24"/>
        </w:rPr>
        <w:t xml:space="preserve"> </w:t>
      </w:r>
      <w:r>
        <w:rPr>
          <w:rFonts w:ascii="Times New Roman" w:hAnsi="Times New Roman" w:eastAsia="仿宋"/>
          <w:sz w:val="24"/>
          <w:szCs w:val="24"/>
        </w:rPr>
        <w:t>Please check all applicable deliverable types and specify if</w:t>
      </w:r>
      <w:r>
        <w:rPr>
          <w:rFonts w:hint="eastAsia" w:ascii="Times New Roman" w:hAnsi="Times New Roman" w:eastAsia="仿宋"/>
          <w:sz w:val="24"/>
          <w:szCs w:val="24"/>
        </w:rPr>
        <w:t xml:space="preserve"> </w:t>
      </w:r>
      <w:r>
        <w:rPr>
          <w:rFonts w:ascii="Times New Roman" w:hAnsi="Times New Roman" w:eastAsia="仿宋"/>
          <w:sz w:val="24"/>
          <w:szCs w:val="24"/>
        </w:rPr>
        <w:t>“Other”</w:t>
      </w:r>
      <w:r>
        <w:rPr>
          <w:rFonts w:hint="eastAsia" w:ascii="Times New Roman" w:hAnsi="Times New Roman" w:eastAsia="仿宋"/>
          <w:sz w:val="24"/>
          <w:szCs w:val="24"/>
        </w:rPr>
        <w:t xml:space="preserve"> </w:t>
      </w:r>
      <w:r>
        <w:rPr>
          <w:rFonts w:ascii="Times New Roman" w:hAnsi="Times New Roman" w:eastAsia="仿宋"/>
          <w:sz w:val="24"/>
          <w:szCs w:val="24"/>
        </w:rPr>
        <w:t>is checked.</w:t>
      </w:r>
    </w:p>
    <w:p w14:paraId="79157E77">
      <w:pPr>
        <w:pStyle w:val="5"/>
        <w:ind w:firstLine="480"/>
        <w:rPr>
          <w:rFonts w:ascii="Times New Roman" w:hAnsi="Times New Roman" w:eastAsia="仿宋"/>
          <w:sz w:val="24"/>
          <w:szCs w:val="24"/>
        </w:rPr>
      </w:pPr>
      <w:r>
        <w:rPr>
          <w:rFonts w:ascii="Times New Roman" w:hAnsi="Times New Roman" w:eastAsia="仿宋"/>
          <w:sz w:val="24"/>
          <w:szCs w:val="24"/>
        </w:rPr>
        <w:t>□</w:t>
      </w:r>
      <w:r>
        <w:rPr>
          <w:rFonts w:ascii="仿宋" w:hAnsi="仿宋" w:eastAsia="仿宋"/>
          <w:sz w:val="24"/>
          <w:szCs w:val="24"/>
        </w:rPr>
        <w:t>新产品</w:t>
      </w:r>
      <w:r>
        <w:rPr>
          <w:rFonts w:ascii="Times New Roman" w:hAnsi="Times New Roman" w:eastAsia="仿宋"/>
          <w:sz w:val="24"/>
          <w:szCs w:val="24"/>
        </w:rPr>
        <w:t>(</w:t>
      </w:r>
      <w:r>
        <w:rPr>
          <w:rFonts w:ascii="仿宋" w:hAnsi="仿宋" w:eastAsia="仿宋"/>
          <w:sz w:val="24"/>
          <w:szCs w:val="24"/>
        </w:rPr>
        <w:t>样机、样件</w:t>
      </w:r>
      <w:r>
        <w:rPr>
          <w:rFonts w:ascii="Times New Roman" w:hAnsi="Times New Roman" w:eastAsia="仿宋"/>
          <w:sz w:val="24"/>
          <w:szCs w:val="24"/>
        </w:rPr>
        <w:t>)/New Product (Prototype, Sample)</w:t>
      </w:r>
    </w:p>
    <w:p w14:paraId="2C47F575">
      <w:pPr>
        <w:pStyle w:val="5"/>
        <w:ind w:firstLine="480"/>
        <w:rPr>
          <w:rFonts w:ascii="Times New Roman" w:hAnsi="Times New Roman" w:eastAsia="仿宋"/>
          <w:sz w:val="24"/>
          <w:szCs w:val="24"/>
        </w:rPr>
      </w:pPr>
      <w:r>
        <w:rPr>
          <w:rFonts w:ascii="Times New Roman" w:hAnsi="Times New Roman" w:eastAsia="仿宋"/>
          <w:sz w:val="24"/>
          <w:szCs w:val="24"/>
        </w:rPr>
        <w:t>□</w:t>
      </w:r>
      <w:r>
        <w:rPr>
          <w:rFonts w:ascii="仿宋" w:hAnsi="仿宋" w:eastAsia="仿宋"/>
          <w:sz w:val="24"/>
          <w:szCs w:val="24"/>
        </w:rPr>
        <w:t>新材料</w:t>
      </w:r>
      <w:r>
        <w:rPr>
          <w:rFonts w:ascii="Times New Roman" w:hAnsi="Times New Roman" w:eastAsia="仿宋"/>
          <w:sz w:val="24"/>
          <w:szCs w:val="24"/>
        </w:rPr>
        <w:t>/New Material</w:t>
      </w:r>
    </w:p>
    <w:p w14:paraId="66F4E3D7">
      <w:pPr>
        <w:pStyle w:val="5"/>
        <w:ind w:firstLine="480"/>
        <w:rPr>
          <w:rFonts w:ascii="Times New Roman" w:hAnsi="Times New Roman" w:eastAsia="仿宋"/>
          <w:sz w:val="24"/>
          <w:szCs w:val="24"/>
        </w:rPr>
      </w:pPr>
      <w:r>
        <w:rPr>
          <w:rFonts w:ascii="Times New Roman" w:hAnsi="Times New Roman" w:eastAsia="仿宋"/>
          <w:sz w:val="24"/>
          <w:szCs w:val="24"/>
        </w:rPr>
        <w:t>□</w:t>
      </w:r>
      <w:r>
        <w:rPr>
          <w:rFonts w:ascii="仿宋" w:hAnsi="仿宋" w:eastAsia="仿宋"/>
          <w:sz w:val="24"/>
          <w:szCs w:val="24"/>
        </w:rPr>
        <w:t>新装备</w:t>
      </w:r>
      <w:r>
        <w:rPr>
          <w:rFonts w:ascii="Times New Roman" w:hAnsi="Times New Roman" w:eastAsia="仿宋"/>
          <w:sz w:val="24"/>
          <w:szCs w:val="24"/>
        </w:rPr>
        <w:t>/New Equipment</w:t>
      </w:r>
    </w:p>
    <w:p w14:paraId="2E9C1920">
      <w:pPr>
        <w:pStyle w:val="5"/>
        <w:ind w:firstLine="480"/>
        <w:rPr>
          <w:rFonts w:ascii="Times New Roman" w:hAnsi="Times New Roman" w:eastAsia="仿宋"/>
          <w:sz w:val="24"/>
          <w:szCs w:val="24"/>
        </w:rPr>
      </w:pPr>
      <w:r>
        <w:rPr>
          <w:rFonts w:ascii="Times New Roman" w:hAnsi="Times New Roman" w:eastAsia="仿宋"/>
          <w:sz w:val="24"/>
          <w:szCs w:val="24"/>
        </w:rPr>
        <w:t>□</w:t>
      </w:r>
      <w:r>
        <w:rPr>
          <w:rFonts w:ascii="仿宋" w:hAnsi="仿宋" w:eastAsia="仿宋"/>
          <w:sz w:val="24"/>
          <w:szCs w:val="24"/>
        </w:rPr>
        <w:t>新工艺</w:t>
      </w:r>
      <w:r>
        <w:rPr>
          <w:rFonts w:ascii="Times New Roman" w:hAnsi="Times New Roman" w:eastAsia="仿宋"/>
          <w:sz w:val="24"/>
          <w:szCs w:val="24"/>
        </w:rPr>
        <w:t>(</w:t>
      </w:r>
      <w:r>
        <w:rPr>
          <w:rFonts w:ascii="仿宋" w:hAnsi="仿宋" w:eastAsia="仿宋"/>
          <w:sz w:val="24"/>
          <w:szCs w:val="24"/>
        </w:rPr>
        <w:t>新方法、新模式</w:t>
      </w:r>
      <w:r>
        <w:rPr>
          <w:rFonts w:ascii="Times New Roman" w:hAnsi="Times New Roman" w:eastAsia="仿宋"/>
          <w:sz w:val="24"/>
          <w:szCs w:val="24"/>
        </w:rPr>
        <w:t>)/New Process</w:t>
      </w:r>
      <w:r>
        <w:rPr>
          <w:rFonts w:hint="eastAsia" w:ascii="Times New Roman" w:hAnsi="Times New Roman" w:eastAsia="仿宋"/>
          <w:sz w:val="24"/>
          <w:szCs w:val="24"/>
        </w:rPr>
        <w:t xml:space="preserve"> </w:t>
      </w:r>
      <w:r>
        <w:rPr>
          <w:rFonts w:ascii="Times New Roman" w:hAnsi="Times New Roman" w:eastAsia="仿宋"/>
          <w:sz w:val="24"/>
          <w:szCs w:val="24"/>
        </w:rPr>
        <w:t>(Method, Model)</w:t>
      </w:r>
    </w:p>
    <w:p w14:paraId="56FB36C7">
      <w:pPr>
        <w:pStyle w:val="5"/>
        <w:ind w:firstLine="480"/>
        <w:rPr>
          <w:rFonts w:ascii="Times New Roman" w:hAnsi="Times New Roman" w:eastAsia="仿宋"/>
          <w:sz w:val="24"/>
          <w:szCs w:val="24"/>
        </w:rPr>
      </w:pPr>
      <w:r>
        <w:rPr>
          <w:rFonts w:ascii="Times New Roman" w:hAnsi="Times New Roman" w:eastAsia="仿宋"/>
          <w:sz w:val="24"/>
          <w:szCs w:val="24"/>
        </w:rPr>
        <w:t>□</w:t>
      </w:r>
      <w:r>
        <w:rPr>
          <w:rFonts w:ascii="仿宋" w:hAnsi="仿宋" w:eastAsia="仿宋"/>
          <w:sz w:val="24"/>
          <w:szCs w:val="24"/>
        </w:rPr>
        <w:t>计算机软件</w:t>
      </w:r>
      <w:r>
        <w:rPr>
          <w:rFonts w:ascii="Times New Roman" w:hAnsi="Times New Roman" w:eastAsia="仿宋"/>
          <w:sz w:val="24"/>
          <w:szCs w:val="24"/>
        </w:rPr>
        <w:t>/Computer Software</w:t>
      </w:r>
    </w:p>
    <w:p w14:paraId="429B2C5B">
      <w:pPr>
        <w:pStyle w:val="5"/>
        <w:ind w:firstLine="480"/>
        <w:rPr>
          <w:rFonts w:ascii="Times New Roman" w:hAnsi="Times New Roman" w:eastAsia="仿宋"/>
          <w:sz w:val="24"/>
          <w:szCs w:val="24"/>
        </w:rPr>
      </w:pPr>
      <w:r>
        <w:rPr>
          <w:rFonts w:ascii="Times New Roman" w:hAnsi="Times New Roman" w:eastAsia="仿宋"/>
          <w:sz w:val="24"/>
          <w:szCs w:val="24"/>
        </w:rPr>
        <w:t>□</w:t>
      </w:r>
      <w:r>
        <w:rPr>
          <w:rFonts w:ascii="仿宋" w:hAnsi="仿宋" w:eastAsia="仿宋"/>
          <w:sz w:val="24"/>
          <w:szCs w:val="24"/>
        </w:rPr>
        <w:t>专利及论文</w:t>
      </w:r>
      <w:r>
        <w:rPr>
          <w:rFonts w:ascii="Times New Roman" w:hAnsi="Times New Roman" w:eastAsia="仿宋"/>
          <w:sz w:val="24"/>
          <w:szCs w:val="24"/>
        </w:rPr>
        <w:t>/Patents and Publications</w:t>
      </w:r>
    </w:p>
    <w:p w14:paraId="151B78A1">
      <w:pPr>
        <w:pStyle w:val="5"/>
        <w:ind w:firstLine="480"/>
        <w:rPr>
          <w:rFonts w:ascii="Times New Roman" w:hAnsi="Times New Roman" w:eastAsia="仿宋"/>
          <w:sz w:val="24"/>
          <w:szCs w:val="24"/>
        </w:rPr>
      </w:pPr>
      <w:r>
        <w:rPr>
          <w:rFonts w:ascii="Times New Roman" w:hAnsi="Times New Roman" w:eastAsia="仿宋"/>
          <w:sz w:val="24"/>
          <w:szCs w:val="24"/>
        </w:rPr>
        <w:t>□</w:t>
      </w:r>
      <w:r>
        <w:rPr>
          <w:rFonts w:ascii="仿宋" w:hAnsi="仿宋" w:eastAsia="仿宋"/>
          <w:sz w:val="24"/>
          <w:szCs w:val="24"/>
        </w:rPr>
        <w:t>研究报告</w:t>
      </w:r>
      <w:r>
        <w:rPr>
          <w:rFonts w:ascii="Times New Roman" w:hAnsi="Times New Roman" w:eastAsia="仿宋"/>
          <w:sz w:val="24"/>
          <w:szCs w:val="24"/>
        </w:rPr>
        <w:t>/Research Report</w:t>
      </w:r>
    </w:p>
    <w:p w14:paraId="0B24A3B2">
      <w:pPr>
        <w:pStyle w:val="5"/>
        <w:ind w:firstLine="480"/>
        <w:rPr>
          <w:rFonts w:ascii="Times New Roman" w:hAnsi="Times New Roman" w:eastAsia="仿宋"/>
          <w:sz w:val="24"/>
          <w:szCs w:val="24"/>
        </w:rPr>
      </w:pPr>
      <w:r>
        <w:rPr>
          <w:rFonts w:ascii="Times New Roman" w:hAnsi="Times New Roman" w:eastAsia="仿宋"/>
          <w:sz w:val="24"/>
          <w:szCs w:val="24"/>
        </w:rPr>
        <w:t>□</w:t>
      </w:r>
      <w:r>
        <w:rPr>
          <w:rFonts w:ascii="仿宋" w:hAnsi="仿宋" w:eastAsia="仿宋"/>
          <w:sz w:val="24"/>
          <w:szCs w:val="24"/>
        </w:rPr>
        <w:t>其他</w:t>
      </w:r>
      <w:r>
        <w:rPr>
          <w:rFonts w:ascii="Times New Roman" w:hAnsi="Times New Roman" w:eastAsia="仿宋"/>
          <w:sz w:val="24"/>
          <w:szCs w:val="24"/>
        </w:rPr>
        <w:t>/Other</w:t>
      </w:r>
      <w:r>
        <w:rPr>
          <w:rFonts w:ascii="仿宋" w:hAnsi="仿宋" w:eastAsia="仿宋"/>
          <w:sz w:val="24"/>
          <w:szCs w:val="24"/>
        </w:rPr>
        <w:t>：</w:t>
      </w:r>
    </w:p>
    <w:p w14:paraId="3C0D6F55">
      <w:pPr>
        <w:pStyle w:val="2"/>
        <w:numPr>
          <w:ilvl w:val="0"/>
          <w:numId w:val="4"/>
        </w:numPr>
        <w:spacing w:before="160" w:after="80" w:line="240" w:lineRule="auto"/>
        <w:rPr>
          <w:rFonts w:ascii="Times New Roman" w:hAnsi="Times New Roman" w:eastAsia="黑体"/>
          <w:bCs w:val="0"/>
          <w:color w:val="0C374C"/>
        </w:rPr>
      </w:pPr>
      <w:r>
        <w:rPr>
          <w:rFonts w:ascii="Times New Roman" w:hAnsi="Times New Roman" w:eastAsia="仿宋"/>
          <w:sz w:val="24"/>
          <w:szCs w:val="24"/>
        </w:rPr>
        <w:br w:type="page"/>
      </w:r>
      <w:r>
        <w:rPr>
          <w:rFonts w:hint="eastAsia" w:ascii="黑体" w:hAnsi="黑体" w:eastAsia="黑体" w:cs="黑体"/>
          <w:color w:val="0C374C"/>
        </w:rPr>
        <w:t>项目详情</w:t>
      </w:r>
      <w:r>
        <w:rPr>
          <w:rFonts w:ascii="Times New Roman" w:hAnsi="Times New Roman"/>
          <w:color w:val="0C374C"/>
        </w:rPr>
        <w:t>/</w:t>
      </w:r>
      <w:r>
        <w:rPr>
          <w:rFonts w:hint="eastAsia" w:ascii="Times New Roman" w:hAnsi="Times New Roman"/>
          <w:color w:val="0C374C"/>
        </w:rPr>
        <w:t xml:space="preserve"> </w:t>
      </w:r>
      <w:r>
        <w:rPr>
          <w:rFonts w:ascii="Times New Roman" w:hAnsi="Times New Roman"/>
        </w:rPr>
        <w:t>Project Details</w:t>
      </w:r>
    </w:p>
    <w:p w14:paraId="2274BB6D">
      <w:pPr>
        <w:widowControl/>
        <w:jc w:val="left"/>
        <w:rPr>
          <w:rFonts w:ascii="Times New Roman" w:hAnsi="Times New Roman" w:eastAsia="仿宋"/>
          <w:sz w:val="24"/>
          <w:szCs w:val="24"/>
        </w:rPr>
      </w:pPr>
      <w:r>
        <w:rPr>
          <w:rFonts w:ascii="宋体" w:hAnsi="宋体" w:cs="宋体"/>
          <w:kern w:val="0"/>
          <w:sz w:val="24"/>
          <w:szCs w:val="24"/>
        </w:rPr>
        <w:pict>
          <v:rect id="_x0000_i1026" o:spt="1" style="height:1.5pt;width:453.5pt;" fillcolor="#A0A0A0" filled="t" stroked="f" coordsize="21600,21600" o:hr="t" o:hrstd="t" o:hralign="center">
            <v:path/>
            <v:fill on="t" focussize="0,0"/>
            <v:stroke on="f"/>
            <v:imagedata o:title=""/>
            <o:lock v:ext="edit"/>
            <w10:wrap type="none"/>
            <w10:anchorlock/>
          </v:rect>
        </w:pict>
      </w:r>
    </w:p>
    <w:p w14:paraId="45DBA9A1">
      <w:pPr>
        <w:pStyle w:val="3"/>
        <w:rPr>
          <w:rFonts w:ascii="Times New Roman" w:hAnsi="Times New Roman" w:cs="Times New Roman"/>
          <w:b w:val="0"/>
          <w:bCs w:val="0"/>
          <w:sz w:val="30"/>
          <w:szCs w:val="30"/>
        </w:rPr>
      </w:pPr>
      <w:bookmarkStart w:id="0" w:name="X5480ec30c3eecae92e864e5faeefabfd6da217b"/>
      <w:r>
        <w:rPr>
          <w:rFonts w:ascii="Times New Roman" w:hAnsi="Times New Roman" w:cs="Times New Roman"/>
          <w:b w:val="0"/>
          <w:bCs w:val="0"/>
          <w:sz w:val="30"/>
          <w:szCs w:val="30"/>
        </w:rPr>
        <w:t>2.1</w:t>
      </w:r>
      <w:r>
        <w:rPr>
          <w:rFonts w:hint="eastAsia" w:ascii="黑体" w:hAnsi="黑体" w:eastAsia="黑体" w:cs="黑体"/>
          <w:b w:val="0"/>
          <w:bCs w:val="0"/>
          <w:sz w:val="30"/>
          <w:szCs w:val="30"/>
        </w:rPr>
        <w:t>项目背景及立项意义</w:t>
      </w:r>
      <w:r>
        <w:rPr>
          <w:rFonts w:ascii="Times New Roman" w:hAnsi="Times New Roman" w:cs="Times New Roman"/>
          <w:b w:val="0"/>
          <w:bCs w:val="0"/>
          <w:sz w:val="30"/>
          <w:szCs w:val="30"/>
        </w:rPr>
        <w:t>/</w:t>
      </w:r>
      <w:r>
        <w:rPr>
          <w:rFonts w:hint="eastAsia" w:ascii="Times New Roman" w:hAnsi="Times New Roman" w:cs="Times New Roman"/>
          <w:b w:val="0"/>
          <w:bCs w:val="0"/>
          <w:sz w:val="30"/>
          <w:szCs w:val="30"/>
        </w:rPr>
        <w:t xml:space="preserve"> </w:t>
      </w:r>
      <w:r>
        <w:rPr>
          <w:rFonts w:ascii="Times New Roman" w:hAnsi="Times New Roman" w:cs="Times New Roman"/>
          <w:b w:val="0"/>
          <w:bCs w:val="0"/>
          <w:sz w:val="30"/>
          <w:szCs w:val="30"/>
        </w:rPr>
        <w:t>Project Background and Significance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79D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5D4AC9D2">
            <w:pPr>
              <w:pStyle w:val="26"/>
              <w:ind w:firstLine="0" w:firstLineChars="0"/>
              <w:rPr>
                <w:rFonts w:ascii="Times New Roman" w:hAnsi="Times New Roman" w:eastAsia="仿宋"/>
                <w:sz w:val="24"/>
                <w:szCs w:val="24"/>
              </w:rPr>
            </w:pPr>
            <w:r>
              <w:rPr>
                <w:rFonts w:ascii="Times New Roman" w:hAnsi="Times New Roman" w:eastAsia="仿宋"/>
                <w:sz w:val="24"/>
                <w:szCs w:val="24"/>
              </w:rPr>
              <w:t>阐述项目旨在解决的关键问题、当前行业现状、技术差距以及项目为何在此刻具有重要价值和紧迫性。/</w:t>
            </w:r>
            <w:r>
              <w:rPr>
                <w:rFonts w:hint="eastAsia" w:ascii="Times New Roman" w:hAnsi="Times New Roman" w:eastAsia="仿宋"/>
                <w:sz w:val="24"/>
                <w:szCs w:val="24"/>
              </w:rPr>
              <w:t xml:space="preserve"> </w:t>
            </w:r>
            <w:r>
              <w:rPr>
                <w:rFonts w:ascii="Times New Roman" w:hAnsi="Times New Roman" w:eastAsia="仿宋"/>
                <w:sz w:val="24"/>
                <w:szCs w:val="24"/>
              </w:rPr>
              <w:t>Describe the key problem the project aims to solve, the current industry landscape, technology gaps, and why the project is valuable and urgent at this time.</w:t>
            </w:r>
          </w:p>
        </w:tc>
      </w:tr>
    </w:tbl>
    <w:p w14:paraId="126529B9">
      <w:pPr>
        <w:pStyle w:val="26"/>
        <w:ind w:firstLine="0" w:firstLineChars="0"/>
        <w:rPr>
          <w:rFonts w:ascii="Times New Roman" w:hAnsi="Times New Roman" w:eastAsia="仿宋"/>
          <w:sz w:val="24"/>
          <w:szCs w:val="24"/>
        </w:rPr>
      </w:pPr>
    </w:p>
    <w:p w14:paraId="58F2C204">
      <w:pPr>
        <w:widowControl/>
        <w:jc w:val="left"/>
        <w:rPr>
          <w:rFonts w:ascii="Times New Roman" w:hAnsi="Times New Roman" w:eastAsia="仿宋"/>
          <w:kern w:val="0"/>
          <w:sz w:val="24"/>
          <w:szCs w:val="24"/>
        </w:rPr>
      </w:pPr>
    </w:p>
    <w:bookmarkEnd w:id="0"/>
    <w:p w14:paraId="7A369F08">
      <w:pPr>
        <w:pStyle w:val="3"/>
        <w:rPr>
          <w:rFonts w:ascii="Times New Roman" w:hAnsi="Times New Roman" w:cs="Times New Roman"/>
          <w:b w:val="0"/>
          <w:bCs w:val="0"/>
          <w:sz w:val="30"/>
          <w:szCs w:val="30"/>
        </w:rPr>
      </w:pPr>
      <w:bookmarkStart w:id="1" w:name="e74b36a33a38a5568e79939ba7901d87"/>
      <w:r>
        <w:rPr>
          <w:rFonts w:ascii="Times New Roman" w:hAnsi="Times New Roman" w:cs="Times New Roman"/>
          <w:b w:val="0"/>
          <w:bCs w:val="0"/>
          <w:sz w:val="30"/>
          <w:szCs w:val="30"/>
        </w:rPr>
        <w:t>2.2</w:t>
      </w:r>
      <w:r>
        <w:rPr>
          <w:rFonts w:hint="eastAsia" w:ascii="黑体" w:hAnsi="黑体" w:eastAsia="黑体" w:cs="黑体"/>
          <w:b w:val="0"/>
          <w:bCs w:val="0"/>
          <w:sz w:val="30"/>
          <w:szCs w:val="30"/>
        </w:rPr>
        <w:t>研究内容及技术关键</w:t>
      </w:r>
      <w:r>
        <w:rPr>
          <w:rFonts w:ascii="Times New Roman" w:hAnsi="Times New Roman" w:cs="Times New Roman"/>
          <w:b w:val="0"/>
          <w:bCs w:val="0"/>
          <w:sz w:val="30"/>
          <w:szCs w:val="30"/>
        </w:rPr>
        <w:t>/</w:t>
      </w:r>
      <w:r>
        <w:rPr>
          <w:rFonts w:hint="eastAsia" w:ascii="Times New Roman" w:hAnsi="Times New Roman" w:cs="Times New Roman"/>
          <w:b w:val="0"/>
          <w:bCs w:val="0"/>
          <w:sz w:val="30"/>
          <w:szCs w:val="30"/>
        </w:rPr>
        <w:t xml:space="preserve"> </w:t>
      </w:r>
      <w:r>
        <w:rPr>
          <w:rFonts w:ascii="Times New Roman" w:hAnsi="Times New Roman" w:cs="Times New Roman"/>
          <w:b w:val="0"/>
          <w:bCs w:val="0"/>
          <w:sz w:val="30"/>
          <w:szCs w:val="30"/>
        </w:rPr>
        <w:t>Research Content and Key Innovations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88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09FC8A4B">
            <w:pPr>
              <w:pStyle w:val="26"/>
              <w:ind w:firstLine="0" w:firstLineChars="0"/>
              <w:rPr>
                <w:rFonts w:ascii="Times New Roman" w:hAnsi="Times New Roman" w:eastAsia="仿宋"/>
                <w:sz w:val="24"/>
                <w:szCs w:val="24"/>
              </w:rPr>
            </w:pPr>
            <w:r>
              <w:rPr>
                <w:rFonts w:ascii="Times New Roman" w:hAnsi="Times New Roman" w:eastAsia="仿宋"/>
                <w:sz w:val="24"/>
                <w:szCs w:val="24"/>
              </w:rPr>
              <w:t>详细描述项目的主要研究任务、实施路径、核心技术方法，并重点突出项目的技术创新点和独特性。/</w:t>
            </w:r>
            <w:r>
              <w:rPr>
                <w:rFonts w:hint="eastAsia" w:ascii="Times New Roman" w:hAnsi="Times New Roman" w:eastAsia="仿宋"/>
                <w:sz w:val="24"/>
                <w:szCs w:val="24"/>
              </w:rPr>
              <w:t xml:space="preserve"> </w:t>
            </w:r>
            <w:r>
              <w:rPr>
                <w:rFonts w:ascii="Times New Roman" w:hAnsi="Times New Roman" w:eastAsia="仿宋"/>
                <w:sz w:val="24"/>
                <w:szCs w:val="24"/>
              </w:rPr>
              <w:t>Detail the main research tasks, implementation plan, and core technical methods, highlighting the project’s technological innovations and unique aspects.</w:t>
            </w:r>
          </w:p>
          <w:p w14:paraId="4E33A532">
            <w:pPr>
              <w:pStyle w:val="26"/>
              <w:ind w:firstLine="0" w:firstLineChars="0"/>
              <w:rPr>
                <w:rFonts w:ascii="Times New Roman" w:hAnsi="Times New Roman" w:eastAsia="仿宋"/>
                <w:sz w:val="24"/>
                <w:szCs w:val="24"/>
              </w:rPr>
            </w:pPr>
          </w:p>
        </w:tc>
      </w:tr>
    </w:tbl>
    <w:p w14:paraId="5A258D26">
      <w:pPr>
        <w:pStyle w:val="26"/>
        <w:ind w:firstLine="0" w:firstLineChars="0"/>
        <w:rPr>
          <w:rFonts w:ascii="Times New Roman" w:hAnsi="Times New Roman" w:eastAsia="仿宋"/>
          <w:sz w:val="24"/>
          <w:szCs w:val="24"/>
        </w:rPr>
      </w:pPr>
    </w:p>
    <w:p w14:paraId="04C3E3CF">
      <w:pPr>
        <w:widowControl/>
        <w:jc w:val="left"/>
        <w:rPr>
          <w:rFonts w:ascii="Times New Roman" w:hAnsi="Times New Roman" w:eastAsia="仿宋"/>
          <w:kern w:val="0"/>
          <w:sz w:val="24"/>
          <w:szCs w:val="24"/>
        </w:rPr>
      </w:pPr>
    </w:p>
    <w:p w14:paraId="407ED961">
      <w:pPr>
        <w:widowControl/>
        <w:jc w:val="left"/>
        <w:rPr>
          <w:rFonts w:ascii="Times New Roman" w:hAnsi="Times New Roman" w:eastAsia="仿宋"/>
          <w:kern w:val="0"/>
          <w:sz w:val="24"/>
          <w:szCs w:val="24"/>
        </w:rPr>
      </w:pPr>
    </w:p>
    <w:p w14:paraId="0EF781C3">
      <w:pPr>
        <w:widowControl/>
        <w:jc w:val="left"/>
        <w:rPr>
          <w:rFonts w:ascii="Times New Roman" w:hAnsi="Times New Roman" w:eastAsia="仿宋"/>
          <w:kern w:val="0"/>
          <w:sz w:val="24"/>
          <w:szCs w:val="24"/>
        </w:rPr>
      </w:pPr>
    </w:p>
    <w:p w14:paraId="24A131DD">
      <w:pPr>
        <w:widowControl/>
        <w:jc w:val="left"/>
        <w:rPr>
          <w:rFonts w:ascii="Times New Roman" w:hAnsi="Times New Roman" w:eastAsia="仿宋"/>
          <w:kern w:val="0"/>
          <w:sz w:val="24"/>
          <w:szCs w:val="24"/>
        </w:rPr>
      </w:pPr>
    </w:p>
    <w:p w14:paraId="5BDF3040">
      <w:pPr>
        <w:widowControl/>
        <w:jc w:val="left"/>
        <w:rPr>
          <w:rFonts w:ascii="Times New Roman" w:hAnsi="Times New Roman" w:eastAsia="仿宋"/>
          <w:kern w:val="0"/>
          <w:sz w:val="24"/>
          <w:szCs w:val="24"/>
        </w:rPr>
      </w:pPr>
    </w:p>
    <w:bookmarkEnd w:id="1"/>
    <w:p w14:paraId="5A704D2E">
      <w:pPr>
        <w:pStyle w:val="3"/>
        <w:rPr>
          <w:rFonts w:ascii="Times New Roman" w:hAnsi="Times New Roman" w:cs="Times New Roman"/>
          <w:b w:val="0"/>
          <w:bCs w:val="0"/>
          <w:sz w:val="30"/>
          <w:szCs w:val="30"/>
        </w:rPr>
      </w:pPr>
      <w:r>
        <w:rPr>
          <w:rFonts w:ascii="Times New Roman" w:hAnsi="Times New Roman" w:cs="Times New Roman"/>
          <w:b w:val="0"/>
          <w:bCs w:val="0"/>
          <w:sz w:val="30"/>
          <w:szCs w:val="30"/>
        </w:rPr>
        <w:t>2.3</w:t>
      </w:r>
      <w:r>
        <w:rPr>
          <w:rFonts w:hint="eastAsia" w:ascii="黑体" w:hAnsi="黑体" w:eastAsia="黑体" w:cs="黑体"/>
          <w:b w:val="0"/>
          <w:bCs w:val="0"/>
          <w:sz w:val="30"/>
          <w:szCs w:val="30"/>
        </w:rPr>
        <w:t>考核指标</w:t>
      </w:r>
      <w:r>
        <w:rPr>
          <w:rFonts w:ascii="Times New Roman" w:hAnsi="Times New Roman" w:cs="Times New Roman"/>
          <w:b w:val="0"/>
          <w:bCs w:val="0"/>
          <w:sz w:val="30"/>
          <w:szCs w:val="30"/>
        </w:rPr>
        <w:t>/</w:t>
      </w:r>
      <w:r>
        <w:rPr>
          <w:rFonts w:hint="eastAsia" w:ascii="Times New Roman" w:hAnsi="Times New Roman" w:cs="Times New Roman"/>
          <w:b w:val="0"/>
          <w:bCs w:val="0"/>
          <w:sz w:val="30"/>
          <w:szCs w:val="30"/>
        </w:rPr>
        <w:t xml:space="preserve"> </w:t>
      </w:r>
      <w:r>
        <w:rPr>
          <w:rFonts w:ascii="Times New Roman" w:hAnsi="Times New Roman" w:cs="Times New Roman"/>
          <w:b w:val="0"/>
          <w:bCs w:val="0"/>
          <w:sz w:val="30"/>
          <w:szCs w:val="30"/>
        </w:rPr>
        <w:t>Assessment Metrics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113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04501BF3">
            <w:pPr>
              <w:pStyle w:val="26"/>
              <w:ind w:firstLine="0" w:firstLineChars="0"/>
              <w:rPr>
                <w:rFonts w:ascii="Times New Roman" w:hAnsi="Times New Roman" w:eastAsia="仿宋"/>
                <w:sz w:val="24"/>
                <w:szCs w:val="24"/>
              </w:rPr>
            </w:pPr>
            <w:r>
              <w:rPr>
                <w:rFonts w:ascii="Times New Roman" w:hAnsi="Times New Roman" w:eastAsia="仿宋"/>
                <w:sz w:val="24"/>
                <w:szCs w:val="24"/>
              </w:rPr>
              <w:t>明确项目完成时需要达到的具体、可量化的技术和经济指标，作为项目验收的依据。/</w:t>
            </w:r>
            <w:r>
              <w:rPr>
                <w:rFonts w:hint="eastAsia" w:ascii="Times New Roman" w:hAnsi="Times New Roman" w:eastAsia="仿宋"/>
                <w:sz w:val="24"/>
                <w:szCs w:val="24"/>
              </w:rPr>
              <w:t xml:space="preserve"> </w:t>
            </w:r>
            <w:r>
              <w:rPr>
                <w:rFonts w:ascii="Times New Roman" w:hAnsi="Times New Roman" w:eastAsia="仿宋"/>
                <w:sz w:val="24"/>
                <w:szCs w:val="24"/>
              </w:rPr>
              <w:t>Define specific, measurable technical and economic indicators that must be achieved upon project completion, which will serve as the basis for acceptance.</w:t>
            </w:r>
          </w:p>
        </w:tc>
      </w:tr>
    </w:tbl>
    <w:p w14:paraId="068019C1">
      <w:pPr>
        <w:pStyle w:val="26"/>
        <w:ind w:firstLine="0" w:firstLineChars="0"/>
        <w:rPr>
          <w:rFonts w:ascii="Times New Roman" w:hAnsi="Times New Roman" w:eastAsia="仿宋"/>
          <w:sz w:val="24"/>
          <w:szCs w:val="24"/>
        </w:rPr>
      </w:pPr>
    </w:p>
    <w:p w14:paraId="027AFD43">
      <w:pPr>
        <w:widowControl/>
        <w:jc w:val="left"/>
        <w:rPr>
          <w:rFonts w:ascii="Times New Roman" w:hAnsi="Times New Roman" w:eastAsia="仿宋"/>
          <w:kern w:val="0"/>
          <w:sz w:val="24"/>
          <w:szCs w:val="24"/>
          <w:lang w:eastAsia="en-US"/>
        </w:rPr>
      </w:pPr>
    </w:p>
    <w:p w14:paraId="7B76F84D">
      <w:pPr>
        <w:widowControl/>
        <w:jc w:val="left"/>
        <w:rPr>
          <w:rFonts w:ascii="Times New Roman" w:hAnsi="Times New Roman" w:eastAsia="仿宋"/>
          <w:kern w:val="0"/>
          <w:sz w:val="24"/>
          <w:szCs w:val="24"/>
          <w:lang w:eastAsia="en-US"/>
        </w:rPr>
      </w:pPr>
    </w:p>
    <w:p w14:paraId="764C9357">
      <w:pPr>
        <w:widowControl/>
        <w:jc w:val="left"/>
        <w:rPr>
          <w:rFonts w:ascii="Times New Roman" w:hAnsi="Times New Roman" w:eastAsia="仿宋"/>
          <w:kern w:val="0"/>
          <w:sz w:val="24"/>
          <w:szCs w:val="24"/>
          <w:lang w:eastAsia="en-US"/>
        </w:rPr>
      </w:pPr>
    </w:p>
    <w:p w14:paraId="36FA87EE">
      <w:pPr>
        <w:pStyle w:val="3"/>
        <w:rPr>
          <w:rFonts w:ascii="Times New Roman" w:hAnsi="Times New Roman" w:cs="Times New Roman"/>
          <w:b w:val="0"/>
          <w:bCs w:val="0"/>
          <w:sz w:val="30"/>
          <w:szCs w:val="30"/>
        </w:rPr>
      </w:pPr>
      <w:r>
        <w:rPr>
          <w:rFonts w:ascii="Times New Roman" w:hAnsi="Times New Roman" w:cs="Times New Roman"/>
          <w:b w:val="0"/>
          <w:bCs w:val="0"/>
          <w:sz w:val="30"/>
          <w:szCs w:val="30"/>
        </w:rPr>
        <w:t>2.4</w:t>
      </w:r>
      <w:r>
        <w:rPr>
          <w:rFonts w:hint="eastAsia" w:ascii="黑体" w:hAnsi="黑体" w:eastAsia="黑体" w:cs="黑体"/>
          <w:b w:val="0"/>
          <w:bCs w:val="0"/>
          <w:sz w:val="30"/>
          <w:szCs w:val="30"/>
        </w:rPr>
        <w:t>经济效益及产业化前景</w:t>
      </w:r>
      <w:r>
        <w:rPr>
          <w:rFonts w:ascii="Times New Roman" w:hAnsi="Times New Roman" w:cs="Times New Roman"/>
          <w:b w:val="0"/>
          <w:bCs w:val="0"/>
          <w:sz w:val="30"/>
          <w:szCs w:val="30"/>
        </w:rPr>
        <w:t>/</w:t>
      </w:r>
      <w:r>
        <w:rPr>
          <w:rFonts w:hint="eastAsia" w:ascii="Times New Roman" w:hAnsi="Times New Roman" w:cs="Times New Roman"/>
          <w:b w:val="0"/>
          <w:bCs w:val="0"/>
          <w:sz w:val="30"/>
          <w:szCs w:val="30"/>
        </w:rPr>
        <w:t xml:space="preserve"> </w:t>
      </w:r>
      <w:r>
        <w:rPr>
          <w:rFonts w:ascii="Times New Roman" w:hAnsi="Times New Roman" w:cs="Times New Roman"/>
          <w:b w:val="0"/>
          <w:bCs w:val="0"/>
          <w:sz w:val="30"/>
          <w:szCs w:val="30"/>
        </w:rPr>
        <w:t>Economic Benefits and Industrialization Prospects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D9D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2B269975">
            <w:pPr>
              <w:rPr>
                <w:rFonts w:ascii="Times New Roman" w:hAnsi="Times New Roman" w:eastAsia="仿宋"/>
                <w:sz w:val="24"/>
                <w:szCs w:val="24"/>
              </w:rPr>
            </w:pPr>
            <w:r>
              <w:rPr>
                <w:rFonts w:ascii="Times New Roman" w:hAnsi="Times New Roman" w:eastAsia="仿宋"/>
                <w:sz w:val="24"/>
                <w:szCs w:val="24"/>
              </w:rPr>
              <w:t>分析项目成果可能带来的市场价值、商业模式、对产业链的影响以及未来的推广应用潜力。/</w:t>
            </w:r>
            <w:r>
              <w:rPr>
                <w:rFonts w:hint="eastAsia" w:ascii="Times New Roman" w:hAnsi="Times New Roman" w:eastAsia="仿宋"/>
                <w:sz w:val="24"/>
                <w:szCs w:val="24"/>
              </w:rPr>
              <w:t xml:space="preserve"> </w:t>
            </w:r>
            <w:r>
              <w:rPr>
                <w:rFonts w:ascii="Times New Roman" w:hAnsi="Times New Roman" w:eastAsia="仿宋"/>
                <w:sz w:val="24"/>
                <w:szCs w:val="24"/>
              </w:rPr>
              <w:t>Analyze the potential market value of the project outcomes， business models, impact on the industry value chain, and future potential for dissemination and application</w:t>
            </w:r>
          </w:p>
          <w:p w14:paraId="3DC411A2">
            <w:pPr>
              <w:rPr>
                <w:rFonts w:ascii="Times New Roman" w:hAnsi="Times New Roman" w:eastAsia="仿宋"/>
                <w:sz w:val="24"/>
                <w:szCs w:val="24"/>
              </w:rPr>
            </w:pPr>
          </w:p>
        </w:tc>
      </w:tr>
    </w:tbl>
    <w:p w14:paraId="40AB6472">
      <w:pPr>
        <w:pStyle w:val="2"/>
        <w:spacing w:before="160" w:after="80" w:line="240" w:lineRule="auto"/>
        <w:rPr>
          <w:rFonts w:hint="eastAsia" w:ascii="黑体" w:hAnsi="黑体" w:eastAsia="黑体" w:cs="黑体"/>
          <w:color w:val="0C374C"/>
        </w:rPr>
      </w:pPr>
      <w:bookmarkStart w:id="2" w:name="aa1f7a2b2445fa09a9da55e05622cc77"/>
    </w:p>
    <w:p w14:paraId="0A65127B">
      <w:pPr>
        <w:pStyle w:val="3"/>
        <w:rPr>
          <w:rFonts w:ascii="Times New Roman" w:hAnsi="Times New Roman" w:cs="Times New Roman"/>
          <w:b w:val="0"/>
          <w:bCs w:val="0"/>
          <w:sz w:val="30"/>
          <w:szCs w:val="30"/>
        </w:rPr>
      </w:pPr>
    </w:p>
    <w:p w14:paraId="308E47E4">
      <w:pPr>
        <w:pStyle w:val="2"/>
        <w:numPr>
          <w:ilvl w:val="0"/>
          <w:numId w:val="4"/>
        </w:numPr>
        <w:spacing w:before="160" w:after="80" w:line="240" w:lineRule="auto"/>
        <w:rPr>
          <w:rFonts w:ascii="Times New Roman" w:hAnsi="Times New Roman"/>
          <w:color w:val="0C374C"/>
        </w:rPr>
      </w:pPr>
      <w:r>
        <w:rPr>
          <w:rFonts w:hint="eastAsia" w:ascii="黑体" w:hAnsi="黑体" w:eastAsia="黑体" w:cs="黑体"/>
          <w:color w:val="0C374C"/>
        </w:rPr>
        <w:t>资源规划</w:t>
      </w:r>
      <w:r>
        <w:rPr>
          <w:rFonts w:ascii="Times New Roman" w:hAnsi="Times New Roman"/>
          <w:color w:val="0C374C"/>
        </w:rPr>
        <w:t>/</w:t>
      </w:r>
      <w:r>
        <w:rPr>
          <w:rFonts w:hint="eastAsia" w:ascii="Times New Roman" w:hAnsi="Times New Roman"/>
          <w:color w:val="0C374C"/>
        </w:rPr>
        <w:t xml:space="preserve"> </w:t>
      </w:r>
      <w:r>
        <w:rPr>
          <w:rFonts w:ascii="Times New Roman" w:hAnsi="Times New Roman"/>
          <w:color w:val="0C374C"/>
        </w:rPr>
        <w:t>Resource Planning</w:t>
      </w:r>
    </w:p>
    <w:p w14:paraId="558A83B6">
      <w:pPr>
        <w:widowControl/>
        <w:jc w:val="left"/>
        <w:rPr>
          <w:rFonts w:ascii="Times New Roman" w:hAnsi="Times New Roman" w:eastAsia="仿宋"/>
          <w:sz w:val="24"/>
          <w:szCs w:val="24"/>
        </w:rPr>
      </w:pPr>
      <w:r>
        <w:rPr>
          <w:rFonts w:ascii="宋体" w:hAnsi="宋体" w:cs="宋体"/>
          <w:kern w:val="0"/>
          <w:sz w:val="24"/>
          <w:szCs w:val="24"/>
        </w:rPr>
        <w:pict>
          <v:rect id="_x0000_i1027" o:spt="1" style="height:1.5pt;width:453.5pt;" fillcolor="#A0A0A0" filled="t" stroked="f" coordsize="21600,21600" o:hr="t" o:hrstd="t" o:hralign="center">
            <v:path/>
            <v:fill on="t" focussize="0,0"/>
            <v:stroke on="f"/>
            <v:imagedata o:title=""/>
            <o:lock v:ext="edit"/>
            <w10:wrap type="none"/>
            <w10:anchorlock/>
          </v:rect>
        </w:pict>
      </w:r>
    </w:p>
    <w:p w14:paraId="59E942BD">
      <w:pPr>
        <w:pStyle w:val="3"/>
        <w:rPr>
          <w:rFonts w:ascii="Times New Roman" w:hAnsi="Times New Roman" w:cs="Times New Roman"/>
          <w:b w:val="0"/>
          <w:bCs w:val="0"/>
          <w:sz w:val="30"/>
          <w:szCs w:val="30"/>
        </w:rPr>
      </w:pPr>
      <w:r>
        <w:rPr>
          <w:rFonts w:ascii="Times New Roman" w:hAnsi="Times New Roman" w:cs="Times New Roman"/>
          <w:b w:val="0"/>
          <w:bCs w:val="0"/>
          <w:sz w:val="30"/>
          <w:szCs w:val="30"/>
        </w:rPr>
        <w:t>3.1</w:t>
      </w:r>
      <w:r>
        <w:rPr>
          <w:rFonts w:hint="eastAsia" w:ascii="黑体" w:hAnsi="黑体" w:eastAsia="黑体" w:cs="黑体"/>
          <w:b w:val="0"/>
          <w:bCs w:val="0"/>
          <w:sz w:val="30"/>
          <w:szCs w:val="30"/>
        </w:rPr>
        <w:t>计划进度</w:t>
      </w:r>
      <w:r>
        <w:rPr>
          <w:rFonts w:ascii="Times New Roman" w:hAnsi="Times New Roman" w:cs="Times New Roman"/>
          <w:b w:val="0"/>
          <w:bCs w:val="0"/>
          <w:sz w:val="30"/>
          <w:szCs w:val="30"/>
        </w:rPr>
        <w:t>/</w:t>
      </w:r>
      <w:r>
        <w:rPr>
          <w:rFonts w:hint="eastAsia" w:ascii="Times New Roman" w:hAnsi="Times New Roman" w:cs="Times New Roman"/>
          <w:b w:val="0"/>
          <w:bCs w:val="0"/>
          <w:sz w:val="30"/>
          <w:szCs w:val="30"/>
        </w:rPr>
        <w:t xml:space="preserve"> </w:t>
      </w:r>
      <w:r>
        <w:rPr>
          <w:rFonts w:ascii="Times New Roman" w:hAnsi="Times New Roman" w:cs="Times New Roman"/>
          <w:b w:val="0"/>
          <w:bCs w:val="0"/>
          <w:sz w:val="30"/>
          <w:szCs w:val="30"/>
        </w:rPr>
        <w:t>Work Plan &amp; Schedule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388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5866F73A">
            <w:pPr>
              <w:pStyle w:val="26"/>
              <w:ind w:firstLine="0" w:firstLineChars="0"/>
              <w:rPr>
                <w:rFonts w:ascii="Times New Roman" w:hAnsi="Times New Roman" w:eastAsia="仿宋"/>
                <w:sz w:val="24"/>
                <w:szCs w:val="24"/>
              </w:rPr>
            </w:pPr>
            <w:r>
              <w:rPr>
                <w:rFonts w:ascii="Times New Roman" w:hAnsi="Times New Roman" w:eastAsia="仿宋"/>
                <w:sz w:val="24"/>
                <w:szCs w:val="24"/>
              </w:rPr>
              <w:t>按阶段划分项目周期，明确各阶段的关键任务、负责人、交付成果及考核节点，确保项目按时推进。/</w:t>
            </w:r>
            <w:r>
              <w:rPr>
                <w:rFonts w:hint="eastAsia" w:ascii="Times New Roman" w:hAnsi="Times New Roman" w:eastAsia="仿宋"/>
                <w:sz w:val="24"/>
                <w:szCs w:val="24"/>
              </w:rPr>
              <w:t xml:space="preserve"> </w:t>
            </w:r>
            <w:r>
              <w:rPr>
                <w:rFonts w:ascii="Times New Roman" w:hAnsi="Times New Roman" w:eastAsia="仿宋"/>
                <w:sz w:val="24"/>
                <w:szCs w:val="24"/>
              </w:rPr>
              <w:t>Divide the project lifecycle into phases, defining key tasks, responsible parties, deliverables, and milestones for each to ensure timely progress.</w:t>
            </w:r>
          </w:p>
          <w:p w14:paraId="76813ED4">
            <w:pPr>
              <w:pStyle w:val="26"/>
              <w:ind w:firstLine="0" w:firstLineChars="0"/>
              <w:rPr>
                <w:rFonts w:ascii="Times New Roman" w:hAnsi="Times New Roman" w:eastAsia="仿宋"/>
                <w:sz w:val="24"/>
                <w:szCs w:val="24"/>
              </w:rPr>
            </w:pPr>
          </w:p>
        </w:tc>
      </w:tr>
      <w:bookmarkEnd w:id="2"/>
    </w:tbl>
    <w:p w14:paraId="03A40371">
      <w:pPr>
        <w:pStyle w:val="3"/>
        <w:rPr>
          <w:rFonts w:ascii="Times New Roman" w:hAnsi="Times New Roman" w:cs="Times New Roman"/>
        </w:rPr>
      </w:pPr>
      <w:bookmarkStart w:id="3" w:name="c7feda4828e426151dd68a20eea6995b"/>
    </w:p>
    <w:p w14:paraId="36480F4A">
      <w:pPr>
        <w:widowControl/>
        <w:jc w:val="left"/>
        <w:rPr>
          <w:rFonts w:ascii="Times New Roman" w:hAnsi="Times New Roman" w:eastAsia="仿宋"/>
          <w:color w:val="366091"/>
          <w:sz w:val="24"/>
          <w:szCs w:val="24"/>
        </w:rPr>
      </w:pPr>
    </w:p>
    <w:p w14:paraId="28B57FF4">
      <w:pPr>
        <w:pStyle w:val="3"/>
        <w:rPr>
          <w:rFonts w:ascii="Times New Roman" w:hAnsi="Times New Roman" w:cs="Times New Roman"/>
          <w:b w:val="0"/>
          <w:bCs w:val="0"/>
          <w:sz w:val="30"/>
          <w:szCs w:val="30"/>
        </w:rPr>
      </w:pPr>
      <w:r>
        <w:rPr>
          <w:rFonts w:ascii="Times New Roman" w:hAnsi="Times New Roman" w:cs="Times New Roman"/>
          <w:b w:val="0"/>
          <w:bCs w:val="0"/>
          <w:sz w:val="30"/>
          <w:szCs w:val="30"/>
        </w:rPr>
        <w:t>3.2</w:t>
      </w:r>
      <w:r>
        <w:rPr>
          <w:rFonts w:hint="eastAsia" w:ascii="黑体" w:hAnsi="黑体" w:eastAsia="黑体" w:cs="黑体"/>
          <w:b w:val="0"/>
          <w:bCs w:val="0"/>
          <w:sz w:val="30"/>
          <w:szCs w:val="30"/>
        </w:rPr>
        <w:t>对外合作与分工</w:t>
      </w:r>
      <w:r>
        <w:rPr>
          <w:rFonts w:ascii="Times New Roman" w:hAnsi="Times New Roman" w:cs="Times New Roman"/>
          <w:b w:val="0"/>
          <w:bCs w:val="0"/>
          <w:sz w:val="30"/>
          <w:szCs w:val="30"/>
        </w:rPr>
        <w:t>/</w:t>
      </w:r>
      <w:r>
        <w:rPr>
          <w:rFonts w:hint="eastAsia" w:ascii="Times New Roman" w:hAnsi="Times New Roman" w:cs="Times New Roman"/>
          <w:b w:val="0"/>
          <w:bCs w:val="0"/>
          <w:sz w:val="30"/>
          <w:szCs w:val="30"/>
        </w:rPr>
        <w:t xml:space="preserve"> </w:t>
      </w:r>
      <w:r>
        <w:rPr>
          <w:rFonts w:ascii="Times New Roman" w:hAnsi="Times New Roman" w:cs="Times New Roman"/>
          <w:b w:val="0"/>
          <w:bCs w:val="0"/>
          <w:sz w:val="30"/>
          <w:szCs w:val="30"/>
        </w:rPr>
        <w:t>Cooperation Plan &amp; Division of Labor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CAA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4397689A">
            <w:pPr>
              <w:pStyle w:val="26"/>
              <w:ind w:firstLine="0" w:firstLineChars="0"/>
              <w:rPr>
                <w:rFonts w:ascii="Times New Roman" w:hAnsi="Times New Roman" w:eastAsia="仿宋"/>
                <w:sz w:val="24"/>
                <w:szCs w:val="24"/>
              </w:rPr>
            </w:pPr>
            <w:r>
              <w:rPr>
                <w:rFonts w:ascii="Times New Roman" w:hAnsi="Times New Roman" w:eastAsia="仿宋"/>
                <w:sz w:val="24"/>
                <w:szCs w:val="24"/>
              </w:rPr>
              <w:t>描述各合作单位的角色、具体职责和协作机制，确保各方权责清晰、合作顺畅。/</w:t>
            </w:r>
            <w:r>
              <w:rPr>
                <w:rFonts w:hint="eastAsia" w:ascii="Times New Roman" w:hAnsi="Times New Roman" w:eastAsia="仿宋"/>
                <w:sz w:val="24"/>
                <w:szCs w:val="24"/>
              </w:rPr>
              <w:t xml:space="preserve"> </w:t>
            </w:r>
            <w:r>
              <w:rPr>
                <w:rFonts w:ascii="Times New Roman" w:hAnsi="Times New Roman" w:eastAsia="仿宋"/>
                <w:sz w:val="24"/>
                <w:szCs w:val="24"/>
              </w:rPr>
              <w:t>Describe the roles, specific responsibilities, and collaboration mechanisms of each partner to ensure clear accountability and smooth cooperation.</w:t>
            </w:r>
          </w:p>
          <w:p w14:paraId="61EDF529">
            <w:pPr>
              <w:pStyle w:val="26"/>
              <w:ind w:firstLine="0" w:firstLineChars="0"/>
              <w:rPr>
                <w:rFonts w:ascii="Times New Roman" w:hAnsi="Times New Roman" w:eastAsia="仿宋"/>
                <w:sz w:val="24"/>
                <w:szCs w:val="24"/>
              </w:rPr>
            </w:pPr>
          </w:p>
        </w:tc>
      </w:tr>
      <w:bookmarkEnd w:id="3"/>
    </w:tbl>
    <w:p w14:paraId="434E38C5">
      <w:pPr>
        <w:pStyle w:val="3"/>
        <w:rPr>
          <w:rFonts w:ascii="Times New Roman" w:hAnsi="Times New Roman" w:cs="Times New Roman"/>
        </w:rPr>
      </w:pPr>
      <w:bookmarkStart w:id="4" w:name="bd2aa93e7887076163de28ff645144ea"/>
    </w:p>
    <w:p w14:paraId="51687DC8">
      <w:pPr>
        <w:widowControl/>
        <w:jc w:val="left"/>
        <w:rPr>
          <w:rFonts w:ascii="Times New Roman" w:hAnsi="Times New Roman" w:eastAsia="仿宋"/>
          <w:color w:val="366091"/>
          <w:sz w:val="24"/>
          <w:szCs w:val="24"/>
        </w:rPr>
      </w:pPr>
    </w:p>
    <w:p w14:paraId="0D3F25BC">
      <w:pPr>
        <w:widowControl/>
        <w:jc w:val="left"/>
        <w:rPr>
          <w:rFonts w:ascii="Times New Roman" w:hAnsi="Times New Roman" w:eastAsia="仿宋"/>
          <w:color w:val="366091"/>
          <w:sz w:val="24"/>
          <w:szCs w:val="24"/>
        </w:rPr>
      </w:pPr>
    </w:p>
    <w:p w14:paraId="4C2AA1D1">
      <w:pPr>
        <w:widowControl/>
        <w:jc w:val="left"/>
        <w:rPr>
          <w:rFonts w:ascii="Times New Roman" w:hAnsi="Times New Roman" w:eastAsia="仿宋"/>
          <w:color w:val="366091"/>
          <w:sz w:val="24"/>
          <w:szCs w:val="24"/>
        </w:rPr>
      </w:pPr>
    </w:p>
    <w:p w14:paraId="689D3B53">
      <w:pPr>
        <w:widowControl/>
        <w:jc w:val="left"/>
        <w:rPr>
          <w:rFonts w:ascii="Times New Roman" w:hAnsi="Times New Roman" w:eastAsia="仿宋"/>
          <w:color w:val="366091"/>
          <w:sz w:val="24"/>
          <w:szCs w:val="24"/>
        </w:rPr>
      </w:pPr>
    </w:p>
    <w:p w14:paraId="76B7ABA1">
      <w:pPr>
        <w:pStyle w:val="3"/>
        <w:rPr>
          <w:rFonts w:ascii="Times New Roman" w:hAnsi="Times New Roman" w:cs="Times New Roman"/>
          <w:b w:val="0"/>
          <w:bCs w:val="0"/>
          <w:sz w:val="30"/>
          <w:szCs w:val="30"/>
        </w:rPr>
      </w:pPr>
      <w:r>
        <w:rPr>
          <w:rFonts w:ascii="Times New Roman" w:hAnsi="Times New Roman" w:cs="Times New Roman"/>
          <w:b w:val="0"/>
          <w:bCs w:val="0"/>
          <w:sz w:val="30"/>
          <w:szCs w:val="30"/>
        </w:rPr>
        <w:t>3.3</w:t>
      </w:r>
      <w:r>
        <w:rPr>
          <w:rFonts w:hint="eastAsia" w:ascii="黑体" w:hAnsi="黑体" w:eastAsia="黑体" w:cs="黑体"/>
          <w:b w:val="0"/>
          <w:bCs w:val="0"/>
          <w:sz w:val="30"/>
          <w:szCs w:val="30"/>
        </w:rPr>
        <w:t>主要研究人员情况</w:t>
      </w:r>
      <w:r>
        <w:rPr>
          <w:rFonts w:ascii="Times New Roman" w:hAnsi="Times New Roman" w:cs="Times New Roman"/>
          <w:b w:val="0"/>
          <w:bCs w:val="0"/>
          <w:sz w:val="30"/>
          <w:szCs w:val="30"/>
        </w:rPr>
        <w:t>/ Key Personnel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6CC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57413380">
            <w:pPr>
              <w:pStyle w:val="26"/>
              <w:ind w:firstLine="0" w:firstLineChars="0"/>
              <w:rPr>
                <w:rFonts w:ascii="Times New Roman" w:hAnsi="Times New Roman" w:eastAsia="仿宋"/>
                <w:sz w:val="24"/>
                <w:szCs w:val="24"/>
              </w:rPr>
            </w:pPr>
            <w:r>
              <w:rPr>
                <w:rFonts w:ascii="Times New Roman" w:hAnsi="Times New Roman" w:eastAsia="仿宋"/>
                <w:sz w:val="24"/>
                <w:szCs w:val="24"/>
              </w:rPr>
              <w:t>列出项目核心团队成员，突出其与项目相关的专业背景和经验。建议在附件中提供详细简历(CV)。/</w:t>
            </w:r>
            <w:r>
              <w:rPr>
                <w:rFonts w:hint="eastAsia" w:ascii="Times New Roman" w:hAnsi="Times New Roman" w:eastAsia="仿宋"/>
                <w:sz w:val="24"/>
                <w:szCs w:val="24"/>
              </w:rPr>
              <w:t xml:space="preserve"> </w:t>
            </w:r>
            <w:r>
              <w:rPr>
                <w:rFonts w:ascii="Times New Roman" w:hAnsi="Times New Roman" w:eastAsia="仿宋"/>
                <w:sz w:val="24"/>
                <w:szCs w:val="24"/>
              </w:rPr>
              <w:t>List the core team members, highlighting their professional backgrounds and experience relevant to the project. It is recommended to attach detailed CVs as an appendix.</w:t>
            </w:r>
          </w:p>
          <w:p w14:paraId="3A61F1EC">
            <w:pPr>
              <w:pStyle w:val="26"/>
              <w:ind w:firstLine="0" w:firstLineChars="0"/>
              <w:rPr>
                <w:rFonts w:ascii="Times New Roman" w:hAnsi="Times New Roman" w:eastAsia="仿宋"/>
                <w:sz w:val="24"/>
                <w:szCs w:val="24"/>
              </w:rPr>
            </w:pPr>
          </w:p>
        </w:tc>
      </w:tr>
    </w:tbl>
    <w:p w14:paraId="2CE17C7F">
      <w:pPr>
        <w:rPr>
          <w:rFonts w:ascii="Times New Roman" w:hAnsi="Times New Roman" w:eastAsia="仿宋"/>
          <w:sz w:val="24"/>
          <w:szCs w:val="24"/>
        </w:rPr>
      </w:pPr>
    </w:p>
    <w:bookmarkEnd w:id="4"/>
    <w:p w14:paraId="7EED8BE3">
      <w:pPr>
        <w:widowControl/>
        <w:jc w:val="left"/>
        <w:rPr>
          <w:rFonts w:ascii="Times New Roman" w:hAnsi="Times New Roman" w:eastAsia="仿宋"/>
          <w:color w:val="366091"/>
          <w:sz w:val="24"/>
          <w:szCs w:val="24"/>
        </w:rPr>
      </w:pPr>
    </w:p>
    <w:p w14:paraId="2DBB94E1">
      <w:pPr>
        <w:widowControl/>
        <w:jc w:val="left"/>
        <w:rPr>
          <w:rFonts w:ascii="Times New Roman" w:hAnsi="Times New Roman" w:eastAsia="仿宋"/>
          <w:color w:val="366091"/>
          <w:sz w:val="24"/>
          <w:szCs w:val="24"/>
        </w:rPr>
      </w:pPr>
    </w:p>
    <w:p w14:paraId="3ADC7915">
      <w:pPr>
        <w:widowControl/>
        <w:jc w:val="left"/>
        <w:rPr>
          <w:rFonts w:ascii="Times New Roman" w:hAnsi="Times New Roman" w:eastAsia="仿宋"/>
          <w:color w:val="366091"/>
          <w:sz w:val="24"/>
          <w:szCs w:val="24"/>
        </w:rPr>
      </w:pPr>
    </w:p>
    <w:p w14:paraId="588337FF">
      <w:pPr>
        <w:widowControl/>
        <w:jc w:val="left"/>
        <w:rPr>
          <w:rFonts w:ascii="Times New Roman" w:hAnsi="Times New Roman" w:eastAsia="仿宋"/>
          <w:color w:val="366091"/>
          <w:sz w:val="24"/>
          <w:szCs w:val="24"/>
        </w:rPr>
      </w:pPr>
    </w:p>
    <w:p w14:paraId="3B873F23">
      <w:pPr>
        <w:pStyle w:val="3"/>
        <w:rPr>
          <w:rFonts w:ascii="Times New Roman" w:hAnsi="Times New Roman" w:cs="Times New Roman"/>
          <w:b w:val="0"/>
          <w:bCs w:val="0"/>
          <w:sz w:val="30"/>
          <w:szCs w:val="30"/>
        </w:rPr>
      </w:pPr>
    </w:p>
    <w:p w14:paraId="5884496A">
      <w:pPr>
        <w:pStyle w:val="3"/>
        <w:rPr>
          <w:rFonts w:ascii="Times New Roman" w:hAnsi="Times New Roman" w:cs="Times New Roman"/>
          <w:b w:val="0"/>
          <w:bCs w:val="0"/>
          <w:sz w:val="30"/>
          <w:szCs w:val="30"/>
        </w:rPr>
      </w:pPr>
      <w:r>
        <w:rPr>
          <w:rFonts w:ascii="Times New Roman" w:hAnsi="Times New Roman" w:cs="Times New Roman"/>
          <w:b w:val="0"/>
          <w:bCs w:val="0"/>
          <w:sz w:val="30"/>
          <w:szCs w:val="30"/>
        </w:rPr>
        <w:t>3.4</w:t>
      </w:r>
      <w:r>
        <w:rPr>
          <w:rFonts w:hint="eastAsia" w:ascii="黑体" w:hAnsi="黑体" w:eastAsia="黑体" w:cs="黑体"/>
          <w:b w:val="0"/>
          <w:bCs w:val="0"/>
          <w:sz w:val="30"/>
          <w:szCs w:val="30"/>
        </w:rPr>
        <w:t>项目预算</w:t>
      </w:r>
      <w:r>
        <w:rPr>
          <w:rFonts w:ascii="Times New Roman" w:hAnsi="Times New Roman" w:cs="Times New Roman"/>
          <w:b w:val="0"/>
          <w:bCs w:val="0"/>
          <w:sz w:val="30"/>
          <w:szCs w:val="30"/>
        </w:rPr>
        <w:t>/</w:t>
      </w:r>
      <w:r>
        <w:rPr>
          <w:rFonts w:hint="eastAsia" w:ascii="Times New Roman" w:hAnsi="Times New Roman" w:cs="Times New Roman"/>
          <w:b w:val="0"/>
          <w:bCs w:val="0"/>
          <w:sz w:val="30"/>
          <w:szCs w:val="30"/>
        </w:rPr>
        <w:t xml:space="preserve"> </w:t>
      </w:r>
      <w:r>
        <w:rPr>
          <w:rFonts w:ascii="Times New Roman" w:hAnsi="Times New Roman" w:cs="Times New Roman"/>
          <w:b w:val="0"/>
          <w:bCs w:val="0"/>
          <w:sz w:val="30"/>
          <w:szCs w:val="30"/>
        </w:rPr>
        <w:t>Project Budget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BD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0B38F287">
            <w:pPr>
              <w:pStyle w:val="26"/>
              <w:ind w:firstLine="0" w:firstLineChars="0"/>
              <w:rPr>
                <w:rFonts w:ascii="Times New Roman" w:hAnsi="Times New Roman" w:eastAsia="仿宋"/>
                <w:sz w:val="24"/>
                <w:szCs w:val="24"/>
              </w:rPr>
            </w:pPr>
            <w:r>
              <w:rPr>
                <w:rFonts w:ascii="Times New Roman" w:hAnsi="Times New Roman" w:eastAsia="仿宋"/>
                <w:sz w:val="24"/>
                <w:szCs w:val="24"/>
              </w:rPr>
              <w:t>所有预算项都应提供详细说明，必须与研究内容紧密对应。/</w:t>
            </w:r>
            <w:r>
              <w:rPr>
                <w:rFonts w:hint="eastAsia" w:ascii="Times New Roman" w:hAnsi="Times New Roman" w:eastAsia="仿宋"/>
                <w:sz w:val="24"/>
                <w:szCs w:val="24"/>
              </w:rPr>
              <w:t xml:space="preserve"> </w:t>
            </w:r>
            <w:r>
              <w:rPr>
                <w:rFonts w:ascii="Times New Roman" w:hAnsi="Times New Roman" w:eastAsia="仿宋"/>
                <w:sz w:val="24"/>
                <w:szCs w:val="24"/>
              </w:rPr>
              <w:t>All items in the budget should be justified with detailed explanations and must align closely with the research content.</w:t>
            </w:r>
          </w:p>
          <w:p w14:paraId="43B14971">
            <w:pPr>
              <w:pStyle w:val="26"/>
              <w:ind w:firstLine="0" w:firstLineChars="0"/>
              <w:rPr>
                <w:rFonts w:ascii="Times New Roman" w:hAnsi="Times New Roman" w:eastAsia="仿宋"/>
                <w:sz w:val="24"/>
                <w:szCs w:val="24"/>
              </w:rPr>
            </w:pPr>
          </w:p>
        </w:tc>
      </w:tr>
    </w:tbl>
    <w:p w14:paraId="050BADD0">
      <w:pPr>
        <w:pStyle w:val="5"/>
        <w:ind w:firstLine="0" w:firstLineChars="0"/>
        <w:rPr>
          <w:rFonts w:ascii="Times New Roman" w:hAnsi="Times New Roman" w:eastAsia="仿宋"/>
          <w:sz w:val="24"/>
          <w:szCs w:val="24"/>
        </w:rPr>
      </w:pPr>
    </w:p>
    <w:p w14:paraId="05C99375">
      <w:pPr>
        <w:widowControl/>
        <w:jc w:val="left"/>
        <w:rPr>
          <w:rFonts w:ascii="Times New Roman" w:hAnsi="Times New Roman" w:eastAsia="仿宋"/>
          <w:color w:val="366091"/>
          <w:sz w:val="24"/>
          <w:szCs w:val="24"/>
        </w:rPr>
      </w:pPr>
    </w:p>
    <w:p w14:paraId="28E9F552">
      <w:pPr>
        <w:widowControl/>
        <w:jc w:val="left"/>
        <w:rPr>
          <w:rFonts w:ascii="Times New Roman" w:hAnsi="Times New Roman" w:eastAsia="仿宋"/>
          <w:color w:val="366091"/>
          <w:sz w:val="24"/>
          <w:szCs w:val="24"/>
        </w:rPr>
      </w:pPr>
    </w:p>
    <w:p w14:paraId="7ECEEFC3">
      <w:pPr>
        <w:widowControl/>
        <w:jc w:val="left"/>
        <w:rPr>
          <w:rFonts w:ascii="Times New Roman" w:hAnsi="Times New Roman" w:eastAsia="仿宋"/>
          <w:color w:val="366091"/>
          <w:sz w:val="24"/>
          <w:szCs w:val="24"/>
        </w:rPr>
      </w:pPr>
    </w:p>
    <w:p w14:paraId="79279CFB">
      <w:pPr>
        <w:widowControl/>
        <w:jc w:val="left"/>
        <w:rPr>
          <w:rFonts w:ascii="Times New Roman" w:hAnsi="Times New Roman" w:eastAsia="仿宋"/>
          <w:color w:val="366091"/>
          <w:sz w:val="24"/>
          <w:szCs w:val="24"/>
        </w:rPr>
      </w:pPr>
    </w:p>
    <w:p w14:paraId="2438C8F9">
      <w:pPr>
        <w:widowControl/>
        <w:jc w:val="left"/>
        <w:rPr>
          <w:rFonts w:ascii="Times New Roman" w:hAnsi="Times New Roman" w:eastAsia="仿宋"/>
          <w:color w:val="366091"/>
          <w:sz w:val="24"/>
          <w:szCs w:val="24"/>
        </w:rPr>
      </w:pPr>
    </w:p>
    <w:p w14:paraId="4D5121B3">
      <w:pPr>
        <w:widowControl/>
        <w:jc w:val="left"/>
        <w:rPr>
          <w:rFonts w:ascii="Times New Roman" w:hAnsi="Times New Roman" w:eastAsia="仿宋"/>
          <w:color w:val="366091"/>
          <w:sz w:val="24"/>
          <w:szCs w:val="24"/>
        </w:rPr>
      </w:pPr>
    </w:p>
    <w:p w14:paraId="1FAB3BE3">
      <w:pPr>
        <w:widowControl/>
        <w:jc w:val="left"/>
        <w:rPr>
          <w:rFonts w:ascii="Times New Roman" w:hAnsi="Times New Roman" w:eastAsia="仿宋"/>
          <w:color w:val="366091"/>
          <w:sz w:val="24"/>
          <w:szCs w:val="24"/>
        </w:rPr>
      </w:pPr>
    </w:p>
    <w:p w14:paraId="26C3DEEB">
      <w:pPr>
        <w:pStyle w:val="3"/>
        <w:rPr>
          <w:rFonts w:ascii="Times New Roman" w:hAnsi="Times New Roman" w:cs="Times New Roman"/>
          <w:b w:val="0"/>
          <w:bCs w:val="0"/>
          <w:sz w:val="30"/>
          <w:szCs w:val="30"/>
        </w:rPr>
      </w:pPr>
      <w:r>
        <w:rPr>
          <w:rFonts w:ascii="Times New Roman" w:hAnsi="Times New Roman" w:cs="Times New Roman"/>
          <w:b w:val="0"/>
          <w:bCs w:val="0"/>
          <w:sz w:val="30"/>
          <w:szCs w:val="30"/>
        </w:rPr>
        <w:t>3.5</w:t>
      </w:r>
      <w:r>
        <w:rPr>
          <w:rFonts w:hint="eastAsia" w:ascii="黑体" w:hAnsi="黑体" w:eastAsia="黑体" w:cs="黑体"/>
          <w:b w:val="0"/>
          <w:bCs w:val="0"/>
          <w:sz w:val="30"/>
          <w:szCs w:val="30"/>
        </w:rPr>
        <w:t>风险分析及应对措施</w:t>
      </w:r>
      <w:r>
        <w:rPr>
          <w:rFonts w:ascii="Times New Roman" w:hAnsi="Times New Roman" w:cs="Times New Roman"/>
          <w:b w:val="0"/>
          <w:bCs w:val="0"/>
          <w:sz w:val="30"/>
          <w:szCs w:val="30"/>
        </w:rPr>
        <w:t>/ Risk Analysis and Mitigation Measures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FA1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8296" w:type="dxa"/>
            <w:noWrap w:val="0"/>
            <w:vAlign w:val="top"/>
          </w:tcPr>
          <w:p w14:paraId="792F6851">
            <w:pPr>
              <w:pStyle w:val="5"/>
              <w:ind w:firstLine="0" w:firstLineChars="0"/>
              <w:rPr>
                <w:rFonts w:hint="eastAsia" w:ascii="Times New Roman" w:hAnsi="Times New Roman" w:eastAsia="仿宋"/>
                <w:sz w:val="24"/>
                <w:szCs w:val="24"/>
              </w:rPr>
            </w:pPr>
            <w:r>
              <w:rPr>
                <w:rFonts w:ascii="Times New Roman" w:hAnsi="Times New Roman" w:eastAsia="仿宋"/>
                <w:sz w:val="24"/>
                <w:szCs w:val="24"/>
              </w:rPr>
              <w:t>识别项目在执行过程中可能面临的技术、管理、财务、市场及政策风险，并制定具体可行的规避和应对策略。/</w:t>
            </w:r>
            <w:r>
              <w:rPr>
                <w:rFonts w:hint="eastAsia" w:ascii="Times New Roman" w:hAnsi="Times New Roman" w:eastAsia="仿宋"/>
                <w:sz w:val="24"/>
                <w:szCs w:val="24"/>
              </w:rPr>
              <w:t xml:space="preserve"> </w:t>
            </w:r>
            <w:r>
              <w:rPr>
                <w:rFonts w:ascii="Times New Roman" w:hAnsi="Times New Roman" w:eastAsia="仿宋"/>
                <w:sz w:val="24"/>
                <w:szCs w:val="24"/>
              </w:rPr>
              <w:t>Identify potential technical</w:t>
            </w:r>
            <w:r>
              <w:rPr>
                <w:rFonts w:hint="eastAsia" w:ascii="Times New Roman" w:hAnsi="Times New Roman" w:eastAsia="仿宋"/>
                <w:sz w:val="24"/>
                <w:szCs w:val="24"/>
              </w:rPr>
              <w:t xml:space="preserve">, </w:t>
            </w:r>
            <w:r>
              <w:rPr>
                <w:rFonts w:ascii="Times New Roman" w:hAnsi="Times New Roman" w:eastAsia="仿宋"/>
                <w:sz w:val="24"/>
                <w:szCs w:val="24"/>
              </w:rPr>
              <w:t>managerial, financial, market, and policy risks during project implementation, and formulate specific, feasible mitigation and response strategies</w:t>
            </w:r>
            <w:r>
              <w:rPr>
                <w:rFonts w:hint="eastAsia" w:ascii="Times New Roman" w:hAnsi="Times New Roman" w:eastAsia="仿宋"/>
                <w:sz w:val="24"/>
                <w:szCs w:val="24"/>
              </w:rPr>
              <w:t>.</w:t>
            </w:r>
          </w:p>
          <w:p w14:paraId="7D58DF33">
            <w:pPr>
              <w:pStyle w:val="5"/>
              <w:ind w:firstLine="0" w:firstLineChars="0"/>
              <w:rPr>
                <w:rFonts w:ascii="Times New Roman" w:hAnsi="Times New Roman" w:eastAsia="仿宋"/>
                <w:sz w:val="24"/>
                <w:szCs w:val="24"/>
              </w:rPr>
            </w:pPr>
          </w:p>
        </w:tc>
      </w:tr>
    </w:tbl>
    <w:p w14:paraId="46AE1F52">
      <w:pPr>
        <w:pStyle w:val="5"/>
        <w:ind w:firstLine="0" w:firstLineChars="0"/>
        <w:rPr>
          <w:rFonts w:ascii="Times New Roman" w:hAnsi="Times New Roman" w:eastAsia="仿宋"/>
          <w:sz w:val="24"/>
          <w:szCs w:val="24"/>
        </w:rPr>
      </w:pPr>
    </w:p>
    <w:p w14:paraId="163E28E5">
      <w:pPr>
        <w:pStyle w:val="5"/>
        <w:ind w:firstLine="480"/>
        <w:rPr>
          <w:rFonts w:ascii="Times New Roman" w:hAnsi="Times New Roman" w:eastAsia="仿宋"/>
          <w:kern w:val="0"/>
          <w:sz w:val="24"/>
          <w:szCs w:val="24"/>
        </w:rPr>
      </w:pPr>
    </w:p>
    <w:p w14:paraId="62C79AE1">
      <w:pPr>
        <w:spacing w:line="360" w:lineRule="auto"/>
        <w:ind w:firstLine="640" w:firstLineChars="200"/>
        <w:rPr>
          <w:rFonts w:hint="eastAsia" w:ascii="仿宋" w:hAnsi="仿宋" w:eastAsia="仿宋"/>
          <w:sz w:val="32"/>
          <w:szCs w:val="32"/>
        </w:rPr>
      </w:pPr>
    </w:p>
    <w:p w14:paraId="46407DD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sz w:val="32"/>
          <w:szCs w:val="32"/>
        </w:rPr>
      </w:pPr>
    </w:p>
    <w:p w14:paraId="0D5B6D6C">
      <w:pPr>
        <w:spacing w:after="156" w:afterLines="50" w:line="600" w:lineRule="exact"/>
        <w:rPr>
          <w:rFonts w:hint="eastAsia" w:ascii="仿宋" w:hAnsi="仿宋" w:eastAsia="仿宋"/>
          <w:sz w:val="32"/>
          <w:szCs w:val="32"/>
        </w:rPr>
      </w:pPr>
      <w:bookmarkStart w:id="5" w:name="_GoBack"/>
      <w:bookmarkEnd w:id="5"/>
    </w:p>
    <w:sectPr>
      <w:footerReference r:id="rId3"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B8CF">
    <w:pPr>
      <w:pStyle w:val="9"/>
      <w:ind w:firstLine="319"/>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D9"/>
    <w:multiLevelType w:val="multilevel"/>
    <w:tmpl w:val="05832BD9"/>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6361BF"/>
    <w:multiLevelType w:val="multilevel"/>
    <w:tmpl w:val="136361B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85235EB"/>
    <w:multiLevelType w:val="multilevel"/>
    <w:tmpl w:val="185235EB"/>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3">
    <w:nsid w:val="54D66C3F"/>
    <w:multiLevelType w:val="multilevel"/>
    <w:tmpl w:val="54D66C3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ZGJhNTE4MTk3YTkzZjUxYjU4YzZkODU4YTIxYTQifQ=="/>
  </w:docVars>
  <w:rsids>
    <w:rsidRoot w:val="00112A7E"/>
    <w:rsid w:val="000119F3"/>
    <w:rsid w:val="00013772"/>
    <w:rsid w:val="00015496"/>
    <w:rsid w:val="00020E8E"/>
    <w:rsid w:val="00021679"/>
    <w:rsid w:val="00031B44"/>
    <w:rsid w:val="00037076"/>
    <w:rsid w:val="0004540E"/>
    <w:rsid w:val="00051E6D"/>
    <w:rsid w:val="00053F0D"/>
    <w:rsid w:val="0005693D"/>
    <w:rsid w:val="00057A1F"/>
    <w:rsid w:val="00064EBB"/>
    <w:rsid w:val="00067C14"/>
    <w:rsid w:val="000818F7"/>
    <w:rsid w:val="00083931"/>
    <w:rsid w:val="00096A4D"/>
    <w:rsid w:val="000A3B7C"/>
    <w:rsid w:val="000B59BF"/>
    <w:rsid w:val="000C0177"/>
    <w:rsid w:val="000D3097"/>
    <w:rsid w:val="000E20AF"/>
    <w:rsid w:val="000E36A0"/>
    <w:rsid w:val="000E57EF"/>
    <w:rsid w:val="00107652"/>
    <w:rsid w:val="00112A7E"/>
    <w:rsid w:val="0012057D"/>
    <w:rsid w:val="00131AF9"/>
    <w:rsid w:val="00151027"/>
    <w:rsid w:val="00160205"/>
    <w:rsid w:val="00166872"/>
    <w:rsid w:val="00167F02"/>
    <w:rsid w:val="00170240"/>
    <w:rsid w:val="00171661"/>
    <w:rsid w:val="00174F1D"/>
    <w:rsid w:val="00176D45"/>
    <w:rsid w:val="00182FFF"/>
    <w:rsid w:val="00190534"/>
    <w:rsid w:val="00191D85"/>
    <w:rsid w:val="00192D36"/>
    <w:rsid w:val="00193C34"/>
    <w:rsid w:val="0019691C"/>
    <w:rsid w:val="001A2864"/>
    <w:rsid w:val="001B1796"/>
    <w:rsid w:val="001B63D1"/>
    <w:rsid w:val="001B79A4"/>
    <w:rsid w:val="001C1398"/>
    <w:rsid w:val="001D4528"/>
    <w:rsid w:val="001D54DB"/>
    <w:rsid w:val="001D6563"/>
    <w:rsid w:val="001F085A"/>
    <w:rsid w:val="002035D5"/>
    <w:rsid w:val="0021246B"/>
    <w:rsid w:val="0022419B"/>
    <w:rsid w:val="002265C5"/>
    <w:rsid w:val="00232153"/>
    <w:rsid w:val="002758A4"/>
    <w:rsid w:val="00276C8D"/>
    <w:rsid w:val="002837DA"/>
    <w:rsid w:val="0029027D"/>
    <w:rsid w:val="002B25C1"/>
    <w:rsid w:val="002B584E"/>
    <w:rsid w:val="002B7236"/>
    <w:rsid w:val="002C505E"/>
    <w:rsid w:val="002C6221"/>
    <w:rsid w:val="002D2977"/>
    <w:rsid w:val="002E21EF"/>
    <w:rsid w:val="002E5A9D"/>
    <w:rsid w:val="002E5F8F"/>
    <w:rsid w:val="002E63F3"/>
    <w:rsid w:val="002F1C04"/>
    <w:rsid w:val="002F37CD"/>
    <w:rsid w:val="002F5BD1"/>
    <w:rsid w:val="00310A6A"/>
    <w:rsid w:val="00311338"/>
    <w:rsid w:val="00312DEB"/>
    <w:rsid w:val="00330CDF"/>
    <w:rsid w:val="003401A8"/>
    <w:rsid w:val="00340CAE"/>
    <w:rsid w:val="00365637"/>
    <w:rsid w:val="00365A40"/>
    <w:rsid w:val="00366319"/>
    <w:rsid w:val="00385A5E"/>
    <w:rsid w:val="00387670"/>
    <w:rsid w:val="00394657"/>
    <w:rsid w:val="003B7A00"/>
    <w:rsid w:val="003C1705"/>
    <w:rsid w:val="003D0BC0"/>
    <w:rsid w:val="003D576E"/>
    <w:rsid w:val="0040264E"/>
    <w:rsid w:val="00402EB5"/>
    <w:rsid w:val="0040567A"/>
    <w:rsid w:val="00406362"/>
    <w:rsid w:val="00406FBC"/>
    <w:rsid w:val="00421CA0"/>
    <w:rsid w:val="004262F8"/>
    <w:rsid w:val="004314E6"/>
    <w:rsid w:val="004567D8"/>
    <w:rsid w:val="00470100"/>
    <w:rsid w:val="00471A66"/>
    <w:rsid w:val="0047229F"/>
    <w:rsid w:val="00481899"/>
    <w:rsid w:val="00493F24"/>
    <w:rsid w:val="004958BF"/>
    <w:rsid w:val="004A5039"/>
    <w:rsid w:val="004C66F1"/>
    <w:rsid w:val="004C706B"/>
    <w:rsid w:val="004C7156"/>
    <w:rsid w:val="004E2987"/>
    <w:rsid w:val="004E37C1"/>
    <w:rsid w:val="004E72BB"/>
    <w:rsid w:val="004F03A8"/>
    <w:rsid w:val="004F724D"/>
    <w:rsid w:val="00505511"/>
    <w:rsid w:val="00505C64"/>
    <w:rsid w:val="0050656F"/>
    <w:rsid w:val="00507669"/>
    <w:rsid w:val="00514258"/>
    <w:rsid w:val="005164C7"/>
    <w:rsid w:val="00527739"/>
    <w:rsid w:val="0053318B"/>
    <w:rsid w:val="00540BAB"/>
    <w:rsid w:val="00545B73"/>
    <w:rsid w:val="00550407"/>
    <w:rsid w:val="0055311B"/>
    <w:rsid w:val="005532CB"/>
    <w:rsid w:val="00560DA3"/>
    <w:rsid w:val="005656EE"/>
    <w:rsid w:val="00573408"/>
    <w:rsid w:val="00590304"/>
    <w:rsid w:val="00594AA7"/>
    <w:rsid w:val="005979C1"/>
    <w:rsid w:val="005B4BA3"/>
    <w:rsid w:val="005B7616"/>
    <w:rsid w:val="005C3BF2"/>
    <w:rsid w:val="005C70AF"/>
    <w:rsid w:val="005D1BBA"/>
    <w:rsid w:val="005E26BE"/>
    <w:rsid w:val="005F1509"/>
    <w:rsid w:val="00600FCD"/>
    <w:rsid w:val="006029A5"/>
    <w:rsid w:val="0060416E"/>
    <w:rsid w:val="00623EF9"/>
    <w:rsid w:val="00636A9D"/>
    <w:rsid w:val="006538C6"/>
    <w:rsid w:val="006576DD"/>
    <w:rsid w:val="00664A72"/>
    <w:rsid w:val="00664E91"/>
    <w:rsid w:val="00666DF6"/>
    <w:rsid w:val="0067748D"/>
    <w:rsid w:val="00691CB3"/>
    <w:rsid w:val="00694BAE"/>
    <w:rsid w:val="006A5EF5"/>
    <w:rsid w:val="006A6CE5"/>
    <w:rsid w:val="006B111A"/>
    <w:rsid w:val="006B2B94"/>
    <w:rsid w:val="006B5DDA"/>
    <w:rsid w:val="006B6FCE"/>
    <w:rsid w:val="006C5482"/>
    <w:rsid w:val="006E23DD"/>
    <w:rsid w:val="006F022E"/>
    <w:rsid w:val="006F4D15"/>
    <w:rsid w:val="00705F8B"/>
    <w:rsid w:val="007078F7"/>
    <w:rsid w:val="00712F6B"/>
    <w:rsid w:val="00735F40"/>
    <w:rsid w:val="00742204"/>
    <w:rsid w:val="00743C81"/>
    <w:rsid w:val="00762919"/>
    <w:rsid w:val="00771510"/>
    <w:rsid w:val="00776D2A"/>
    <w:rsid w:val="0078781D"/>
    <w:rsid w:val="0079124F"/>
    <w:rsid w:val="007A05D5"/>
    <w:rsid w:val="007A5C0E"/>
    <w:rsid w:val="007A65FE"/>
    <w:rsid w:val="007C0721"/>
    <w:rsid w:val="007C48B5"/>
    <w:rsid w:val="007C7088"/>
    <w:rsid w:val="007D6A00"/>
    <w:rsid w:val="007E1A01"/>
    <w:rsid w:val="007F047A"/>
    <w:rsid w:val="00801EFF"/>
    <w:rsid w:val="008107EF"/>
    <w:rsid w:val="00811C32"/>
    <w:rsid w:val="00811F4F"/>
    <w:rsid w:val="0081730F"/>
    <w:rsid w:val="00821EE3"/>
    <w:rsid w:val="00831B94"/>
    <w:rsid w:val="00832B16"/>
    <w:rsid w:val="00840CBA"/>
    <w:rsid w:val="008434DF"/>
    <w:rsid w:val="0084505E"/>
    <w:rsid w:val="008456EE"/>
    <w:rsid w:val="008471C7"/>
    <w:rsid w:val="00852A5C"/>
    <w:rsid w:val="00860EAB"/>
    <w:rsid w:val="008620E7"/>
    <w:rsid w:val="00885222"/>
    <w:rsid w:val="008A009C"/>
    <w:rsid w:val="008B082C"/>
    <w:rsid w:val="008C2806"/>
    <w:rsid w:val="008C34D5"/>
    <w:rsid w:val="008E5DB9"/>
    <w:rsid w:val="008E7CE3"/>
    <w:rsid w:val="0090565C"/>
    <w:rsid w:val="009066F0"/>
    <w:rsid w:val="00911F59"/>
    <w:rsid w:val="009243B6"/>
    <w:rsid w:val="009310CE"/>
    <w:rsid w:val="00951007"/>
    <w:rsid w:val="00961CE5"/>
    <w:rsid w:val="00977AE3"/>
    <w:rsid w:val="00984B2C"/>
    <w:rsid w:val="009850BD"/>
    <w:rsid w:val="00986146"/>
    <w:rsid w:val="00996ACD"/>
    <w:rsid w:val="009A57D5"/>
    <w:rsid w:val="009B1005"/>
    <w:rsid w:val="009B40B5"/>
    <w:rsid w:val="009B6726"/>
    <w:rsid w:val="009B6F7F"/>
    <w:rsid w:val="009C1208"/>
    <w:rsid w:val="009C6692"/>
    <w:rsid w:val="009D797D"/>
    <w:rsid w:val="009E1169"/>
    <w:rsid w:val="009E1841"/>
    <w:rsid w:val="009E19C5"/>
    <w:rsid w:val="009E456B"/>
    <w:rsid w:val="009E5B8A"/>
    <w:rsid w:val="009E679E"/>
    <w:rsid w:val="00A07298"/>
    <w:rsid w:val="00A115D5"/>
    <w:rsid w:val="00A11BD5"/>
    <w:rsid w:val="00A167DE"/>
    <w:rsid w:val="00A321EA"/>
    <w:rsid w:val="00A33BA4"/>
    <w:rsid w:val="00A44BE6"/>
    <w:rsid w:val="00A60AD7"/>
    <w:rsid w:val="00A641FB"/>
    <w:rsid w:val="00A65F47"/>
    <w:rsid w:val="00A76507"/>
    <w:rsid w:val="00A842BB"/>
    <w:rsid w:val="00A859E5"/>
    <w:rsid w:val="00A87714"/>
    <w:rsid w:val="00A92D51"/>
    <w:rsid w:val="00A93841"/>
    <w:rsid w:val="00A954CC"/>
    <w:rsid w:val="00A95EFB"/>
    <w:rsid w:val="00A9710F"/>
    <w:rsid w:val="00AA0D8F"/>
    <w:rsid w:val="00AC0D22"/>
    <w:rsid w:val="00AC702A"/>
    <w:rsid w:val="00AC75CC"/>
    <w:rsid w:val="00AD46C5"/>
    <w:rsid w:val="00AE7D91"/>
    <w:rsid w:val="00AF53FE"/>
    <w:rsid w:val="00B00E9D"/>
    <w:rsid w:val="00B05119"/>
    <w:rsid w:val="00B15360"/>
    <w:rsid w:val="00B16205"/>
    <w:rsid w:val="00B31496"/>
    <w:rsid w:val="00B3237B"/>
    <w:rsid w:val="00B453AC"/>
    <w:rsid w:val="00B46F93"/>
    <w:rsid w:val="00B80627"/>
    <w:rsid w:val="00B831BC"/>
    <w:rsid w:val="00B938C8"/>
    <w:rsid w:val="00B95A29"/>
    <w:rsid w:val="00BA637F"/>
    <w:rsid w:val="00BA68FD"/>
    <w:rsid w:val="00BA6E5A"/>
    <w:rsid w:val="00BC35C8"/>
    <w:rsid w:val="00BC3BE1"/>
    <w:rsid w:val="00BC7A69"/>
    <w:rsid w:val="00BD0156"/>
    <w:rsid w:val="00BD1636"/>
    <w:rsid w:val="00BD582A"/>
    <w:rsid w:val="00BD6141"/>
    <w:rsid w:val="00BF48F8"/>
    <w:rsid w:val="00C0639E"/>
    <w:rsid w:val="00C21046"/>
    <w:rsid w:val="00C31838"/>
    <w:rsid w:val="00C344A3"/>
    <w:rsid w:val="00C37F3D"/>
    <w:rsid w:val="00C45A15"/>
    <w:rsid w:val="00C6780A"/>
    <w:rsid w:val="00CA450A"/>
    <w:rsid w:val="00CC5928"/>
    <w:rsid w:val="00CD1EBD"/>
    <w:rsid w:val="00CD24A6"/>
    <w:rsid w:val="00CE1B26"/>
    <w:rsid w:val="00CE3DED"/>
    <w:rsid w:val="00CE4F6D"/>
    <w:rsid w:val="00CF1798"/>
    <w:rsid w:val="00CF5C07"/>
    <w:rsid w:val="00CF5DC1"/>
    <w:rsid w:val="00D013ED"/>
    <w:rsid w:val="00D06D95"/>
    <w:rsid w:val="00D121EE"/>
    <w:rsid w:val="00D13885"/>
    <w:rsid w:val="00D22709"/>
    <w:rsid w:val="00D26D9F"/>
    <w:rsid w:val="00D30257"/>
    <w:rsid w:val="00D51C58"/>
    <w:rsid w:val="00D52022"/>
    <w:rsid w:val="00D572D3"/>
    <w:rsid w:val="00D6098E"/>
    <w:rsid w:val="00D64B23"/>
    <w:rsid w:val="00D92A63"/>
    <w:rsid w:val="00D957CC"/>
    <w:rsid w:val="00DA5AD9"/>
    <w:rsid w:val="00DB70D8"/>
    <w:rsid w:val="00DE24C5"/>
    <w:rsid w:val="00E074BB"/>
    <w:rsid w:val="00E27EC0"/>
    <w:rsid w:val="00E37378"/>
    <w:rsid w:val="00E40659"/>
    <w:rsid w:val="00E40BFC"/>
    <w:rsid w:val="00E43A7D"/>
    <w:rsid w:val="00E441C9"/>
    <w:rsid w:val="00E459AC"/>
    <w:rsid w:val="00E47709"/>
    <w:rsid w:val="00E47984"/>
    <w:rsid w:val="00E514D6"/>
    <w:rsid w:val="00E52A1D"/>
    <w:rsid w:val="00E546CE"/>
    <w:rsid w:val="00E578A7"/>
    <w:rsid w:val="00E67EDF"/>
    <w:rsid w:val="00E8168A"/>
    <w:rsid w:val="00E9105E"/>
    <w:rsid w:val="00E936D9"/>
    <w:rsid w:val="00E9452A"/>
    <w:rsid w:val="00E96011"/>
    <w:rsid w:val="00EA65D8"/>
    <w:rsid w:val="00ED5ED8"/>
    <w:rsid w:val="00EE0C8D"/>
    <w:rsid w:val="00EE38F9"/>
    <w:rsid w:val="00EE55A1"/>
    <w:rsid w:val="00F0483A"/>
    <w:rsid w:val="00F15E07"/>
    <w:rsid w:val="00F43C60"/>
    <w:rsid w:val="00F44211"/>
    <w:rsid w:val="00F5379B"/>
    <w:rsid w:val="00F62F09"/>
    <w:rsid w:val="00F72D1D"/>
    <w:rsid w:val="00F74DB0"/>
    <w:rsid w:val="00F827A6"/>
    <w:rsid w:val="00F92F81"/>
    <w:rsid w:val="00FA587F"/>
    <w:rsid w:val="00FC72A6"/>
    <w:rsid w:val="00FD3499"/>
    <w:rsid w:val="00FD7602"/>
    <w:rsid w:val="00FE1F59"/>
    <w:rsid w:val="00FE51AE"/>
    <w:rsid w:val="019C09DA"/>
    <w:rsid w:val="0310556F"/>
    <w:rsid w:val="03C83B76"/>
    <w:rsid w:val="06D05A50"/>
    <w:rsid w:val="095F13EB"/>
    <w:rsid w:val="0CEC4112"/>
    <w:rsid w:val="0FFF0BBB"/>
    <w:rsid w:val="1BCF3B13"/>
    <w:rsid w:val="1E596D32"/>
    <w:rsid w:val="1F5E5925"/>
    <w:rsid w:val="1F716DFA"/>
    <w:rsid w:val="220B02F5"/>
    <w:rsid w:val="29423832"/>
    <w:rsid w:val="2A64465C"/>
    <w:rsid w:val="2A97058D"/>
    <w:rsid w:val="2BEB0F76"/>
    <w:rsid w:val="2E69B289"/>
    <w:rsid w:val="2FFDEB1B"/>
    <w:rsid w:val="339707FF"/>
    <w:rsid w:val="3C3F008E"/>
    <w:rsid w:val="3C7CBFB1"/>
    <w:rsid w:val="3F730BA7"/>
    <w:rsid w:val="3F7F22F5"/>
    <w:rsid w:val="3FA5813A"/>
    <w:rsid w:val="410127AD"/>
    <w:rsid w:val="41092FFE"/>
    <w:rsid w:val="443F5452"/>
    <w:rsid w:val="47EF9133"/>
    <w:rsid w:val="4C240C91"/>
    <w:rsid w:val="4D7A36CB"/>
    <w:rsid w:val="4DFF0422"/>
    <w:rsid w:val="4F9FE636"/>
    <w:rsid w:val="53A25729"/>
    <w:rsid w:val="540759A7"/>
    <w:rsid w:val="55EE9D6E"/>
    <w:rsid w:val="58FAC232"/>
    <w:rsid w:val="5B2F01EA"/>
    <w:rsid w:val="5BDF6F15"/>
    <w:rsid w:val="5BF5453C"/>
    <w:rsid w:val="5CC40179"/>
    <w:rsid w:val="5CD64696"/>
    <w:rsid w:val="5D9E4E39"/>
    <w:rsid w:val="5DBB18A1"/>
    <w:rsid w:val="5EF7014B"/>
    <w:rsid w:val="5FBE058E"/>
    <w:rsid w:val="5FE2590C"/>
    <w:rsid w:val="603040BD"/>
    <w:rsid w:val="60A1795D"/>
    <w:rsid w:val="60FB420D"/>
    <w:rsid w:val="634B1848"/>
    <w:rsid w:val="63842477"/>
    <w:rsid w:val="66B07D06"/>
    <w:rsid w:val="67492634"/>
    <w:rsid w:val="6A6374BB"/>
    <w:rsid w:val="6A736DD5"/>
    <w:rsid w:val="6AFFEB42"/>
    <w:rsid w:val="6BE75DDC"/>
    <w:rsid w:val="6BF2B39F"/>
    <w:rsid w:val="6C186F7E"/>
    <w:rsid w:val="6CDDEA35"/>
    <w:rsid w:val="6E2A7DF5"/>
    <w:rsid w:val="6E3F2358"/>
    <w:rsid w:val="6EFD7221"/>
    <w:rsid w:val="6F3720E7"/>
    <w:rsid w:val="6F394D3C"/>
    <w:rsid w:val="6F5DD4FD"/>
    <w:rsid w:val="6F5EC590"/>
    <w:rsid w:val="6FA04DBB"/>
    <w:rsid w:val="6FF3A9D8"/>
    <w:rsid w:val="6FFA120D"/>
    <w:rsid w:val="70BF9F5E"/>
    <w:rsid w:val="71172F0E"/>
    <w:rsid w:val="716DED3D"/>
    <w:rsid w:val="71C54FAD"/>
    <w:rsid w:val="72FDF1FD"/>
    <w:rsid w:val="73E30E5E"/>
    <w:rsid w:val="74A9641D"/>
    <w:rsid w:val="75EB1205"/>
    <w:rsid w:val="77EFC878"/>
    <w:rsid w:val="77FB924D"/>
    <w:rsid w:val="77FDAEF4"/>
    <w:rsid w:val="795F1D72"/>
    <w:rsid w:val="7CF56F5D"/>
    <w:rsid w:val="7D7FA074"/>
    <w:rsid w:val="7DED6D3F"/>
    <w:rsid w:val="7EED0840"/>
    <w:rsid w:val="7F6764CD"/>
    <w:rsid w:val="7F73C511"/>
    <w:rsid w:val="7F9D7A4D"/>
    <w:rsid w:val="7FBF9B1F"/>
    <w:rsid w:val="7FFC1407"/>
    <w:rsid w:val="7FFD910B"/>
    <w:rsid w:val="7FFF3B38"/>
    <w:rsid w:val="969DF1B9"/>
    <w:rsid w:val="9DF94AD7"/>
    <w:rsid w:val="9E7FD28F"/>
    <w:rsid w:val="9FA7DB41"/>
    <w:rsid w:val="9FAFA415"/>
    <w:rsid w:val="9FEF2E06"/>
    <w:rsid w:val="A76EA998"/>
    <w:rsid w:val="AF8F6D5E"/>
    <w:rsid w:val="AFEEF80B"/>
    <w:rsid w:val="B1FF374C"/>
    <w:rsid w:val="B2FD3311"/>
    <w:rsid w:val="B3390492"/>
    <w:rsid w:val="B3FB89EF"/>
    <w:rsid w:val="B563430C"/>
    <w:rsid w:val="B7DEB631"/>
    <w:rsid w:val="B7FF9229"/>
    <w:rsid w:val="BEEFB088"/>
    <w:rsid w:val="BFFF3923"/>
    <w:rsid w:val="C7CD87DE"/>
    <w:rsid w:val="CB29911B"/>
    <w:rsid w:val="CEA54892"/>
    <w:rsid w:val="CF4B7A44"/>
    <w:rsid w:val="D17F7122"/>
    <w:rsid w:val="D2FFA91D"/>
    <w:rsid w:val="D7D5F276"/>
    <w:rsid w:val="D97B8802"/>
    <w:rsid w:val="DCFAB3F9"/>
    <w:rsid w:val="DE2DAD31"/>
    <w:rsid w:val="DFB73BE6"/>
    <w:rsid w:val="DFD1CAB9"/>
    <w:rsid w:val="E3EFCB1A"/>
    <w:rsid w:val="E66BA839"/>
    <w:rsid w:val="E6DF77A4"/>
    <w:rsid w:val="E6E6DC74"/>
    <w:rsid w:val="E7B7F3A7"/>
    <w:rsid w:val="EF7D23B3"/>
    <w:rsid w:val="EF7EDFC4"/>
    <w:rsid w:val="EFEFE1E0"/>
    <w:rsid w:val="EFFF77D2"/>
    <w:rsid w:val="F27FD56E"/>
    <w:rsid w:val="F3E411BC"/>
    <w:rsid w:val="F3F9EA5F"/>
    <w:rsid w:val="F53EC5D2"/>
    <w:rsid w:val="F55FB6B2"/>
    <w:rsid w:val="F7BBDA5A"/>
    <w:rsid w:val="F9974090"/>
    <w:rsid w:val="F99DBB76"/>
    <w:rsid w:val="F9D7F685"/>
    <w:rsid w:val="FAD746C4"/>
    <w:rsid w:val="FB6BC0FF"/>
    <w:rsid w:val="FB7D47B9"/>
    <w:rsid w:val="FBBDFEE5"/>
    <w:rsid w:val="FBDF0D84"/>
    <w:rsid w:val="FBDF78B3"/>
    <w:rsid w:val="FBFC9421"/>
    <w:rsid w:val="FC0FC7BF"/>
    <w:rsid w:val="FC7522AD"/>
    <w:rsid w:val="FD9F02D9"/>
    <w:rsid w:val="FDB630B9"/>
    <w:rsid w:val="FEB79DC1"/>
    <w:rsid w:val="FF3B058F"/>
    <w:rsid w:val="FF5F26C4"/>
    <w:rsid w:val="FF654B8D"/>
    <w:rsid w:val="FF6FA9B4"/>
    <w:rsid w:val="FF7B087D"/>
    <w:rsid w:val="FFAFBCAF"/>
    <w:rsid w:val="FFB7885A"/>
    <w:rsid w:val="FFBD5DA4"/>
    <w:rsid w:val="FFDDF305"/>
    <w:rsid w:val="FFDE9C8F"/>
    <w:rsid w:val="FFDFA12A"/>
    <w:rsid w:val="FFE4E9E5"/>
    <w:rsid w:val="FFEFAC4C"/>
    <w:rsid w:val="FFF37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4"/>
    <w:link w:val="17"/>
    <w:unhideWhenUsed/>
    <w:uiPriority w:val="99"/>
    <w:pPr>
      <w:spacing w:after="120"/>
    </w:pPr>
  </w:style>
  <w:style w:type="paragraph" w:styleId="6">
    <w:name w:val="Plain Text"/>
    <w:basedOn w:val="1"/>
    <w:link w:val="18"/>
    <w:unhideWhenUsed/>
    <w:qFormat/>
    <w:uiPriority w:val="99"/>
    <w:pPr>
      <w:spacing w:line="600" w:lineRule="exact"/>
      <w:jc w:val="center"/>
    </w:pPr>
    <w:rPr>
      <w:rFonts w:ascii="Times New Roman" w:hAnsi="Times New Roman" w:eastAsia="华文中宋"/>
      <w:b/>
      <w:bCs/>
      <w:sz w:val="44"/>
      <w:szCs w:val="44"/>
    </w:rPr>
  </w:style>
  <w:style w:type="paragraph" w:styleId="7">
    <w:name w:val="Date"/>
    <w:basedOn w:val="1"/>
    <w:next w:val="1"/>
    <w:link w:val="19"/>
    <w:unhideWhenUsed/>
    <w:qFormat/>
    <w:uiPriority w:val="99"/>
    <w:pPr>
      <w:ind w:left="100" w:leftChars="2500"/>
    </w:pPr>
  </w:style>
  <w:style w:type="paragraph" w:styleId="8">
    <w:name w:val="Balloon Text"/>
    <w:basedOn w:val="1"/>
    <w:link w:val="20"/>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kern w:val="0"/>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customStyle="1" w:styleId="16">
    <w:name w:val="标题 2 Char"/>
    <w:link w:val="2"/>
    <w:qFormat/>
    <w:uiPriority w:val="9"/>
    <w:rPr>
      <w:rFonts w:ascii="Cambria" w:hAnsi="Cambria" w:eastAsia="宋体" w:cs="Times New Roman"/>
      <w:b/>
      <w:bCs/>
      <w:kern w:val="2"/>
      <w:sz w:val="32"/>
      <w:szCs w:val="32"/>
    </w:rPr>
  </w:style>
  <w:style w:type="character" w:customStyle="1" w:styleId="17">
    <w:name w:val="正文文本 Char"/>
    <w:link w:val="5"/>
    <w:semiHidden/>
    <w:qFormat/>
    <w:uiPriority w:val="99"/>
  </w:style>
  <w:style w:type="character" w:customStyle="1" w:styleId="18">
    <w:name w:val="纯文本 Char"/>
    <w:link w:val="6"/>
    <w:qFormat/>
    <w:uiPriority w:val="99"/>
    <w:rPr>
      <w:rFonts w:ascii="Times New Roman" w:hAnsi="Times New Roman" w:eastAsia="华文中宋" w:cs="Times New Roman"/>
      <w:b/>
      <w:bCs/>
      <w:kern w:val="2"/>
      <w:sz w:val="44"/>
      <w:szCs w:val="44"/>
    </w:rPr>
  </w:style>
  <w:style w:type="character" w:customStyle="1" w:styleId="19">
    <w:name w:val="日期 Char"/>
    <w:link w:val="7"/>
    <w:semiHidden/>
    <w:qFormat/>
    <w:uiPriority w:val="99"/>
    <w:rPr>
      <w:kern w:val="2"/>
      <w:sz w:val="21"/>
      <w:szCs w:val="22"/>
    </w:rPr>
  </w:style>
  <w:style w:type="character" w:customStyle="1" w:styleId="20">
    <w:name w:val="批注框文本 Char"/>
    <w:link w:val="8"/>
    <w:semiHidden/>
    <w:qFormat/>
    <w:uiPriority w:val="99"/>
    <w:rPr>
      <w:kern w:val="2"/>
      <w:sz w:val="18"/>
      <w:szCs w:val="18"/>
    </w:rPr>
  </w:style>
  <w:style w:type="character" w:customStyle="1" w:styleId="21">
    <w:name w:val="页脚 Char"/>
    <w:link w:val="9"/>
    <w:qFormat/>
    <w:uiPriority w:val="99"/>
    <w:rPr>
      <w:sz w:val="18"/>
      <w:szCs w:val="18"/>
    </w:rPr>
  </w:style>
  <w:style w:type="character" w:customStyle="1" w:styleId="22">
    <w:name w:val="页眉 Char"/>
    <w:link w:val="10"/>
    <w:qFormat/>
    <w:uiPriority w:val="99"/>
    <w:rPr>
      <w:sz w:val="18"/>
      <w:szCs w:val="18"/>
    </w:rPr>
  </w:style>
  <w:style w:type="table" w:customStyle="1" w:styleId="23">
    <w:name w:val="浅色列表 - 强调文字颜色 11"/>
    <w:basedOn w:val="12"/>
    <w:qFormat/>
    <w:uiPriority w:val="61"/>
    <w:rPr>
      <w:kern w:val="2"/>
      <w:sz w:val="21"/>
      <w:szCs w:val="22"/>
    </w:rPr>
    <w:tblPr>
      <w:tblBorders>
        <w:top w:val="single" w:color="5B9BD5" w:sz="8" w:space="0"/>
        <w:left w:val="single" w:color="5B9BD5" w:sz="8" w:space="0"/>
        <w:bottom w:val="single" w:color="5B9BD5" w:sz="8" w:space="0"/>
        <w:right w:val="single" w:color="5B9BD5" w:sz="8" w:space="0"/>
      </w:tblBorders>
    </w:tblPr>
    <w:tblStylePr w:type="firstRow">
      <w:pPr>
        <w:spacing w:before="0" w:after="0" w:line="240" w:lineRule="auto"/>
      </w:pPr>
      <w:rPr>
        <w:b/>
        <w:bCs/>
        <w:color w:val="FFFFFF"/>
      </w:rPr>
      <w:tcPr>
        <w:shd w:val="clear" w:color="auto" w:fill="5B9BD5"/>
      </w:tcPr>
    </w:tblStylePr>
    <w:tblStylePr w:type="lastRow">
      <w:pPr>
        <w:spacing w:before="0" w:after="0" w:line="240" w:lineRule="auto"/>
      </w:pPr>
      <w:rPr>
        <w:b/>
        <w:bCs/>
      </w:rPr>
      <w:tcPr>
        <w:tcBorders>
          <w:top w:val="double" w:color="5B9BD5" w:sz="6" w:space="0"/>
          <w:left w:val="single" w:color="5B9BD5" w:sz="8" w:space="0"/>
          <w:bottom w:val="single" w:color="5B9BD5" w:sz="8" w:space="0"/>
          <w:right w:val="single" w:color="5B9BD5"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5B9BD5" w:sz="8" w:space="0"/>
          <w:left w:val="single" w:color="5B9BD5" w:sz="8" w:space="0"/>
          <w:bottom w:val="single" w:color="5B9BD5" w:sz="8" w:space="0"/>
          <w:right w:val="single" w:color="5B9BD5" w:sz="8" w:space="0"/>
          <w:insideH w:val="nil"/>
          <w:insideV w:val="nil"/>
          <w:tl2br w:val="nil"/>
          <w:tr2bl w:val="nil"/>
        </w:tcBorders>
      </w:tcPr>
    </w:tblStylePr>
    <w:tblStylePr w:type="band1Horz">
      <w:tcPr>
        <w:tcBorders>
          <w:top w:val="single" w:color="5B9BD5" w:sz="8" w:space="0"/>
          <w:left w:val="single" w:color="5B9BD5" w:sz="8" w:space="0"/>
          <w:bottom w:val="single" w:color="5B9BD5" w:sz="8" w:space="0"/>
          <w:right w:val="single" w:color="5B9BD5" w:sz="8" w:space="0"/>
          <w:insideH w:val="nil"/>
          <w:insideV w:val="nil"/>
          <w:tl2br w:val="nil"/>
          <w:tr2bl w:val="nil"/>
        </w:tcBorders>
      </w:tcPr>
    </w:tblStylePr>
  </w:style>
  <w:style w:type="paragraph" w:customStyle="1" w:styleId="24">
    <w:name w:val="acbfdd8b-e11b-4d36-88ff-6049b138f862"/>
    <w:basedOn w:val="5"/>
    <w:link w:val="25"/>
    <w:qFormat/>
    <w:uiPriority w:val="0"/>
    <w:pPr>
      <w:spacing w:after="0"/>
      <w:jc w:val="left"/>
    </w:pPr>
    <w:rPr>
      <w:rFonts w:ascii="微软雅黑" w:hAnsi="微软雅黑" w:eastAsia="微软雅黑"/>
      <w:b/>
      <w:bCs/>
      <w:color w:val="000000"/>
      <w:kern w:val="0"/>
      <w:sz w:val="22"/>
      <w:szCs w:val="44"/>
    </w:rPr>
  </w:style>
  <w:style w:type="character" w:customStyle="1" w:styleId="25">
    <w:name w:val="acbfdd8b-e11b-4d36-88ff-6049b138f862 字符"/>
    <w:link w:val="24"/>
    <w:qFormat/>
    <w:uiPriority w:val="0"/>
    <w:rPr>
      <w:rFonts w:ascii="微软雅黑" w:hAnsi="微软雅黑" w:eastAsia="微软雅黑" w:cs="Times New Roman"/>
      <w:b/>
      <w:bCs/>
      <w:color w:val="000000"/>
      <w:sz w:val="22"/>
      <w:szCs w:val="44"/>
    </w:rPr>
  </w:style>
  <w:style w:type="paragraph" w:customStyle="1" w:styleId="26">
    <w:name w:val="First Paragraph"/>
    <w:basedOn w:val="5"/>
    <w:next w:val="5"/>
    <w:qFormat/>
    <w:uiPriority w:val="0"/>
    <w:pPr>
      <w:widowControl/>
      <w:spacing w:before="180" w:after="180" w:line="273" w:lineRule="auto"/>
      <w:ind w:firstLine="200" w:firstLineChars="200"/>
      <w:jc w:val="left"/>
    </w:pPr>
    <w:rPr>
      <w:rFonts w:ascii="等线" w:hAnsi="等线" w:eastAsia="等线"/>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361</Words>
  <Characters>2353</Characters>
  <Lines>57</Lines>
  <Paragraphs>16</Paragraphs>
  <TotalTime>0</TotalTime>
  <ScaleCrop>false</ScaleCrop>
  <LinksUpToDate>false</LinksUpToDate>
  <CharactersWithSpaces>2697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2026-04-10T02:59:00Z</dcterms:created>
  <dc:creator>姜佳慧</dc:creator>
  <cp:lastModifiedBy>WPS_1644741716</cp:lastModifiedBy>
  <cp:lastPrinted>2025-07-18T15:24:00Z</cp:lastPrinted>
  <dcterms:modified xsi:type="dcterms:W3CDTF">2026-04-28T11:08:11Z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8DC2A09F1E914020A9E4D528F69C6304_13</vt:lpwstr>
  </property>
  <property fmtid="{D5CDD505-2E9C-101B-9397-08002B2CF9AE}" pid="4" name="KSOTemplateDocerSaveRecord">
    <vt:lpwstr>eyJoZGlkIjoiZjQ0NWRkYzY3YTRkOTdlODU5YThkYmZlMTE5NGM0YjciLCJ1c2VySWQiOiIxMzI0NDg3ODc1In0=</vt:lpwstr>
  </property>
</Properties>
</file>