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BB876">
      <w:pPr>
        <w:spacing w:line="560" w:lineRule="exact"/>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附件1</w:t>
      </w:r>
    </w:p>
    <w:p w14:paraId="359069A0">
      <w:pPr>
        <w:spacing w:before="156" w:beforeLines="50" w:line="560" w:lineRule="exact"/>
        <w:jc w:val="center"/>
        <w:rPr>
          <w:rFonts w:hint="eastAsia" w:ascii="Times New Roman" w:hAnsi="Times New Roman" w:eastAsia="华文中宋" w:cs="Times New Roman"/>
          <w:bCs/>
          <w:color w:val="000000"/>
          <w:kern w:val="0"/>
          <w:sz w:val="44"/>
          <w:szCs w:val="44"/>
        </w:rPr>
      </w:pPr>
      <w:r>
        <w:rPr>
          <w:rFonts w:hint="eastAsia" w:ascii="Times New Roman" w:hAnsi="Times New Roman" w:eastAsia="华文中宋" w:cs="Times New Roman"/>
          <w:bCs/>
          <w:color w:val="000000"/>
          <w:kern w:val="0"/>
          <w:sz w:val="44"/>
          <w:szCs w:val="44"/>
        </w:rPr>
        <w:t>上海市境外职业资格证书认可清单</w:t>
      </w:r>
    </w:p>
    <w:p w14:paraId="0030E231">
      <w:pPr>
        <w:spacing w:before="156" w:beforeLines="50" w:line="560" w:lineRule="exact"/>
        <w:jc w:val="center"/>
        <w:rPr>
          <w:rFonts w:ascii="Times New Roman" w:hAnsi="Times New Roman" w:eastAsia="华文中宋" w:cs="Times New Roman"/>
          <w:bCs/>
          <w:color w:val="000000"/>
          <w:kern w:val="0"/>
          <w:sz w:val="44"/>
          <w:szCs w:val="44"/>
        </w:rPr>
      </w:pPr>
      <w:bookmarkStart w:id="2" w:name="_GoBack"/>
      <w:r>
        <w:rPr>
          <w:rFonts w:ascii="Times New Roman" w:hAnsi="Times New Roman" w:eastAsia="华文中宋" w:cs="Times New Roman"/>
          <w:bCs/>
          <w:color w:val="000000"/>
          <w:kern w:val="0"/>
          <w:sz w:val="44"/>
          <w:szCs w:val="44"/>
        </w:rPr>
        <w:t>Shanghai List of Recognized Overseas Occupational Qualifications (3.0)</w:t>
      </w:r>
    </w:p>
    <w:bookmarkEnd w:id="2"/>
    <w:p w14:paraId="6E6214B7">
      <w:pPr>
        <w:spacing w:before="156" w:beforeLines="50" w:after="93" w:afterLines="30" w:line="560" w:lineRule="exact"/>
        <w:jc w:val="center"/>
        <w:outlineLvl w:val="0"/>
        <w:rPr>
          <w:rFonts w:hint="eastAsia" w:ascii="Times New Roman" w:hAnsi="Times New Roman" w:eastAsia="黑体" w:cs="Times New Roman"/>
          <w:sz w:val="36"/>
          <w:szCs w:val="36"/>
          <w:highlight w:val="none"/>
        </w:rPr>
      </w:pPr>
      <w:r>
        <w:rPr>
          <w:rFonts w:hint="eastAsia" w:ascii="Times New Roman" w:hAnsi="Times New Roman" w:eastAsia="黑体" w:cs="Times New Roman"/>
          <w:bCs/>
          <w:kern w:val="0"/>
          <w:sz w:val="36"/>
          <w:szCs w:val="36"/>
          <w:highlight w:val="none"/>
        </w:rPr>
        <w:t>A类(Category A)</w:t>
      </w:r>
    </w:p>
    <w:tbl>
      <w:tblPr>
        <w:tblStyle w:val="15"/>
        <w:tblW w:w="513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63"/>
        <w:gridCol w:w="1505"/>
        <w:gridCol w:w="3478"/>
        <w:gridCol w:w="3478"/>
      </w:tblGrid>
      <w:tr w14:paraId="7B1B5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54" w:type="pct"/>
            <w:vAlign w:val="center"/>
          </w:tcPr>
          <w:p w14:paraId="43C1A30C">
            <w:pPr>
              <w:widowControl/>
              <w:spacing w:line="24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序号</w:t>
            </w:r>
          </w:p>
          <w:p w14:paraId="67136BA9">
            <w:pPr>
              <w:widowControl/>
              <w:spacing w:line="24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Number</w:t>
            </w:r>
          </w:p>
        </w:tc>
        <w:tc>
          <w:tcPr>
            <w:tcW w:w="578" w:type="pct"/>
            <w:vAlign w:val="center"/>
          </w:tcPr>
          <w:p w14:paraId="7698E13E">
            <w:pPr>
              <w:widowControl/>
              <w:spacing w:line="24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行业领域</w:t>
            </w:r>
          </w:p>
          <w:p w14:paraId="765DBFD8">
            <w:pPr>
              <w:widowControl/>
              <w:spacing w:line="24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Professional Fields</w:t>
            </w:r>
          </w:p>
        </w:tc>
        <w:tc>
          <w:tcPr>
            <w:tcW w:w="2034" w:type="pct"/>
            <w:vAlign w:val="center"/>
          </w:tcPr>
          <w:p w14:paraId="6205F837">
            <w:pPr>
              <w:widowControl/>
              <w:spacing w:line="24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职业资格证书</w:t>
            </w:r>
          </w:p>
          <w:p w14:paraId="2162E2A6">
            <w:pPr>
              <w:widowControl/>
              <w:spacing w:line="24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Occupational Qualifications</w:t>
            </w:r>
          </w:p>
        </w:tc>
        <w:tc>
          <w:tcPr>
            <w:tcW w:w="2034" w:type="pct"/>
            <w:vAlign w:val="center"/>
          </w:tcPr>
          <w:p w14:paraId="1A103704">
            <w:pPr>
              <w:widowControl/>
              <w:spacing w:line="24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发证机构</w:t>
            </w:r>
          </w:p>
          <w:p w14:paraId="1D0CA536">
            <w:pPr>
              <w:widowControl/>
              <w:spacing w:line="24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Certifying Authority</w:t>
            </w:r>
          </w:p>
        </w:tc>
      </w:tr>
      <w:tr w14:paraId="3970B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vAlign w:val="center"/>
          </w:tcPr>
          <w:p w14:paraId="61EDD842">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578" w:type="pct"/>
            <w:vMerge w:val="restart"/>
            <w:vAlign w:val="center"/>
          </w:tcPr>
          <w:p w14:paraId="7C8E4E3D">
            <w:pPr>
              <w:widowControl/>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生命健康（生物医药、化学、医学、药学、体育）</w:t>
            </w:r>
          </w:p>
          <w:p w14:paraId="49F908AC">
            <w:pPr>
              <w:widowControl/>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Life and Health (Biomedicine, Chemistry, Medicine, Pharmacy, Sports)</w:t>
            </w:r>
          </w:p>
        </w:tc>
        <w:tc>
          <w:tcPr>
            <w:tcW w:w="2034" w:type="pct"/>
            <w:vAlign w:val="center"/>
          </w:tcPr>
          <w:p w14:paraId="7A5C7A6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会士(FRSC)</w:t>
            </w:r>
          </w:p>
        </w:tc>
        <w:tc>
          <w:tcPr>
            <w:tcW w:w="2034" w:type="pct"/>
            <w:vMerge w:val="restart"/>
            <w:vAlign w:val="center"/>
          </w:tcPr>
          <w:p w14:paraId="48D1F35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英国皇家化学会(Royal Society of Chemistry，RSC)</w:t>
            </w:r>
          </w:p>
        </w:tc>
      </w:tr>
      <w:tr w14:paraId="143ED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354" w:type="pct"/>
            <w:vAlign w:val="center"/>
          </w:tcPr>
          <w:p w14:paraId="338A777E">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578" w:type="pct"/>
            <w:vMerge w:val="continue"/>
            <w:vAlign w:val="center"/>
          </w:tcPr>
          <w:p w14:paraId="6216E0E2">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2BE1C3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特许化学家(Chartered Chemist，CChem)</w:t>
            </w:r>
          </w:p>
        </w:tc>
        <w:tc>
          <w:tcPr>
            <w:tcW w:w="2034" w:type="pct"/>
            <w:vMerge w:val="continue"/>
            <w:vAlign w:val="center"/>
          </w:tcPr>
          <w:p w14:paraId="724D22D9">
            <w:pPr>
              <w:widowControl/>
              <w:spacing w:line="240" w:lineRule="exact"/>
              <w:jc w:val="center"/>
              <w:rPr>
                <w:rFonts w:hint="eastAsia" w:ascii="Times New Roman" w:hAnsi="Times New Roman" w:eastAsia="宋体" w:cs="Times New Roman"/>
                <w:kern w:val="0"/>
                <w:szCs w:val="21"/>
                <w:highlight w:val="none"/>
              </w:rPr>
            </w:pPr>
          </w:p>
        </w:tc>
      </w:tr>
      <w:tr w14:paraId="322AB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vAlign w:val="center"/>
          </w:tcPr>
          <w:p w14:paraId="4A38D704">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w:t>
            </w:r>
          </w:p>
        </w:tc>
        <w:tc>
          <w:tcPr>
            <w:tcW w:w="578" w:type="pct"/>
            <w:vMerge w:val="continue"/>
            <w:vAlign w:val="center"/>
          </w:tcPr>
          <w:p w14:paraId="019D853B">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30CD49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会员(MRSC)</w:t>
            </w:r>
          </w:p>
        </w:tc>
        <w:tc>
          <w:tcPr>
            <w:tcW w:w="2034" w:type="pct"/>
            <w:vMerge w:val="continue"/>
            <w:vAlign w:val="center"/>
          </w:tcPr>
          <w:p w14:paraId="6E4397FD">
            <w:pPr>
              <w:widowControl/>
              <w:spacing w:line="240" w:lineRule="exact"/>
              <w:jc w:val="center"/>
              <w:rPr>
                <w:rFonts w:hint="eastAsia" w:ascii="Times New Roman" w:hAnsi="Times New Roman" w:eastAsia="宋体" w:cs="Times New Roman"/>
                <w:kern w:val="0"/>
                <w:szCs w:val="21"/>
                <w:highlight w:val="none"/>
              </w:rPr>
            </w:pPr>
          </w:p>
        </w:tc>
      </w:tr>
      <w:tr w14:paraId="5E9D4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vAlign w:val="center"/>
          </w:tcPr>
          <w:p w14:paraId="2CC9178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w:t>
            </w:r>
          </w:p>
        </w:tc>
        <w:tc>
          <w:tcPr>
            <w:tcW w:w="578" w:type="pct"/>
            <w:vMerge w:val="continue"/>
            <w:vAlign w:val="center"/>
          </w:tcPr>
          <w:p w14:paraId="3998F2C8">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BA6C0D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会士(FIChemE)</w:t>
            </w:r>
          </w:p>
        </w:tc>
        <w:tc>
          <w:tcPr>
            <w:tcW w:w="2034" w:type="pct"/>
            <w:vMerge w:val="restart"/>
            <w:vAlign w:val="center"/>
          </w:tcPr>
          <w:p w14:paraId="0740DE5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英国化学工程师学会(Institution of Chemical Engineers，IChemE)</w:t>
            </w:r>
          </w:p>
        </w:tc>
      </w:tr>
      <w:tr w14:paraId="4AD60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vAlign w:val="center"/>
          </w:tcPr>
          <w:p w14:paraId="53A94DD7">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w:t>
            </w:r>
          </w:p>
        </w:tc>
        <w:tc>
          <w:tcPr>
            <w:tcW w:w="578" w:type="pct"/>
            <w:vMerge w:val="continue"/>
            <w:vAlign w:val="center"/>
          </w:tcPr>
          <w:p w14:paraId="211C16C9">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4DA2E32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特许会员(MIChemE)</w:t>
            </w:r>
          </w:p>
        </w:tc>
        <w:tc>
          <w:tcPr>
            <w:tcW w:w="2034" w:type="pct"/>
            <w:vMerge w:val="continue"/>
            <w:vAlign w:val="center"/>
          </w:tcPr>
          <w:p w14:paraId="7CF1299A">
            <w:pPr>
              <w:widowControl/>
              <w:spacing w:line="240" w:lineRule="exact"/>
              <w:jc w:val="center"/>
              <w:rPr>
                <w:rFonts w:hint="eastAsia" w:ascii="Times New Roman" w:hAnsi="Times New Roman" w:eastAsia="宋体" w:cs="Times New Roman"/>
                <w:kern w:val="0"/>
                <w:szCs w:val="21"/>
                <w:highlight w:val="none"/>
              </w:rPr>
            </w:pPr>
          </w:p>
        </w:tc>
      </w:tr>
      <w:tr w14:paraId="1CA35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vAlign w:val="center"/>
          </w:tcPr>
          <w:p w14:paraId="0F2588B9">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w:t>
            </w:r>
          </w:p>
        </w:tc>
        <w:tc>
          <w:tcPr>
            <w:tcW w:w="578" w:type="pct"/>
            <w:vMerge w:val="continue"/>
            <w:vAlign w:val="center"/>
          </w:tcPr>
          <w:p w14:paraId="2DFADA01">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0B8A261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协会成员(AMIChemE)</w:t>
            </w:r>
          </w:p>
        </w:tc>
        <w:tc>
          <w:tcPr>
            <w:tcW w:w="2034" w:type="pct"/>
            <w:vMerge w:val="continue"/>
            <w:vAlign w:val="center"/>
          </w:tcPr>
          <w:p w14:paraId="4DE31B83">
            <w:pPr>
              <w:widowControl/>
              <w:spacing w:line="240" w:lineRule="exact"/>
              <w:jc w:val="center"/>
              <w:rPr>
                <w:rFonts w:hint="eastAsia" w:ascii="Times New Roman" w:hAnsi="Times New Roman" w:eastAsia="宋体" w:cs="Times New Roman"/>
                <w:kern w:val="0"/>
                <w:szCs w:val="21"/>
                <w:highlight w:val="none"/>
              </w:rPr>
            </w:pPr>
          </w:p>
        </w:tc>
      </w:tr>
      <w:tr w14:paraId="5FD8E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354" w:type="pct"/>
            <w:vAlign w:val="center"/>
          </w:tcPr>
          <w:p w14:paraId="41AA15C5">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w:t>
            </w:r>
          </w:p>
        </w:tc>
        <w:tc>
          <w:tcPr>
            <w:tcW w:w="578" w:type="pct"/>
            <w:vMerge w:val="continue"/>
            <w:vAlign w:val="center"/>
          </w:tcPr>
          <w:p w14:paraId="3511ED60">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0BCC484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运动表现与科学训练师(Certified Performance and Sport Scientist，CPSS)</w:t>
            </w:r>
          </w:p>
        </w:tc>
        <w:tc>
          <w:tcPr>
            <w:tcW w:w="2034" w:type="pct"/>
            <w:vAlign w:val="center"/>
          </w:tcPr>
          <w:p w14:paraId="36FE964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美国国家体能协会(National Strength and Conditioning Association，NSCA)</w:t>
            </w:r>
          </w:p>
        </w:tc>
      </w:tr>
      <w:tr w14:paraId="0EB0C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354" w:type="pct"/>
            <w:vAlign w:val="center"/>
          </w:tcPr>
          <w:p w14:paraId="1F9ACBE2">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8</w:t>
            </w:r>
          </w:p>
        </w:tc>
        <w:tc>
          <w:tcPr>
            <w:tcW w:w="578" w:type="pct"/>
            <w:vMerge w:val="continue"/>
            <w:vAlign w:val="center"/>
          </w:tcPr>
          <w:p w14:paraId="108C530E">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25AEB2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足球教练员证书C级-PRO级(Coaching Certificate)</w:t>
            </w:r>
          </w:p>
        </w:tc>
        <w:tc>
          <w:tcPr>
            <w:tcW w:w="2034" w:type="pct"/>
            <w:vAlign w:val="center"/>
          </w:tcPr>
          <w:p w14:paraId="24FCBB7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亚洲足球联合会(Asian Football Confederation，AFC)</w:t>
            </w:r>
          </w:p>
        </w:tc>
      </w:tr>
      <w:tr w14:paraId="5E807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354" w:type="pct"/>
            <w:vAlign w:val="center"/>
          </w:tcPr>
          <w:p w14:paraId="2E8F2672">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9</w:t>
            </w:r>
          </w:p>
        </w:tc>
        <w:tc>
          <w:tcPr>
            <w:tcW w:w="578" w:type="pct"/>
            <w:vMerge w:val="continue"/>
            <w:vAlign w:val="center"/>
          </w:tcPr>
          <w:p w14:paraId="44C2B1B7">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C288C3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篮球教练员证书(FIBA-Coach)</w:t>
            </w:r>
          </w:p>
        </w:tc>
        <w:tc>
          <w:tcPr>
            <w:tcW w:w="2034" w:type="pct"/>
            <w:vAlign w:val="center"/>
          </w:tcPr>
          <w:p w14:paraId="3A976EB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国际篮球联合会(International Basketball Federation，FIBA)</w:t>
            </w:r>
          </w:p>
        </w:tc>
      </w:tr>
      <w:tr w14:paraId="4908E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354" w:type="pct"/>
            <w:vAlign w:val="center"/>
          </w:tcPr>
          <w:p w14:paraId="015748D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10</w:t>
            </w:r>
          </w:p>
        </w:tc>
        <w:tc>
          <w:tcPr>
            <w:tcW w:w="578" w:type="pct"/>
            <w:vMerge w:val="continue"/>
            <w:vAlign w:val="center"/>
          </w:tcPr>
          <w:p w14:paraId="0C91107C">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4320C0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网球教练员证书(Coaches Certificate)</w:t>
            </w:r>
          </w:p>
        </w:tc>
        <w:tc>
          <w:tcPr>
            <w:tcW w:w="2034" w:type="pct"/>
            <w:vAlign w:val="center"/>
          </w:tcPr>
          <w:p w14:paraId="7F039F7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国际网球联合会(International Tennis Federation，ITF)</w:t>
            </w:r>
          </w:p>
        </w:tc>
      </w:tr>
      <w:tr w14:paraId="06323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54" w:type="pct"/>
            <w:vAlign w:val="center"/>
          </w:tcPr>
          <w:p w14:paraId="7532929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11</w:t>
            </w:r>
          </w:p>
        </w:tc>
        <w:tc>
          <w:tcPr>
            <w:tcW w:w="578" w:type="pct"/>
            <w:vMerge w:val="continue"/>
            <w:vAlign w:val="center"/>
          </w:tcPr>
          <w:p w14:paraId="302F4689">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0B1C3E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执业药师(Licensed Pharmacist)</w:t>
            </w:r>
          </w:p>
        </w:tc>
        <w:tc>
          <w:tcPr>
            <w:tcW w:w="2034" w:type="pct"/>
            <w:vAlign w:val="center"/>
          </w:tcPr>
          <w:p w14:paraId="5EB5F98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美国国家药房联合会(The National Association of Boards of Pharmacy，NABP)</w:t>
            </w:r>
          </w:p>
        </w:tc>
      </w:tr>
      <w:tr w14:paraId="7409F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5" w:hRule="exact"/>
          <w:jc w:val="center"/>
        </w:trPr>
        <w:tc>
          <w:tcPr>
            <w:tcW w:w="354" w:type="pct"/>
            <w:vAlign w:val="center"/>
          </w:tcPr>
          <w:p w14:paraId="4EEB4A04">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12</w:t>
            </w:r>
          </w:p>
        </w:tc>
        <w:tc>
          <w:tcPr>
            <w:tcW w:w="578" w:type="pct"/>
            <w:vMerge w:val="continue"/>
            <w:vAlign w:val="center"/>
          </w:tcPr>
          <w:p w14:paraId="3383537F">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026F30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注册临床研究专业人员(Certified Clinical Research Professional)</w:t>
            </w:r>
          </w:p>
        </w:tc>
        <w:tc>
          <w:tcPr>
            <w:tcW w:w="2034" w:type="pct"/>
            <w:vAlign w:val="center"/>
          </w:tcPr>
          <w:p w14:paraId="0145F66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美国临床监察协会(The Society of Clinical Research Associates，SoCRA)</w:t>
            </w:r>
          </w:p>
        </w:tc>
      </w:tr>
      <w:tr w14:paraId="162CB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7" w:hRule="exact"/>
          <w:jc w:val="center"/>
        </w:trPr>
        <w:tc>
          <w:tcPr>
            <w:tcW w:w="354" w:type="pct"/>
            <w:vAlign w:val="center"/>
          </w:tcPr>
          <w:p w14:paraId="3DA9ED13">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13</w:t>
            </w:r>
          </w:p>
        </w:tc>
        <w:tc>
          <w:tcPr>
            <w:tcW w:w="578" w:type="pct"/>
            <w:vMerge w:val="continue"/>
            <w:vAlign w:val="center"/>
          </w:tcPr>
          <w:p w14:paraId="3AF8C54C">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4B5D4D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注册临床数据管理员(Certified Clinical Data Manager)</w:t>
            </w:r>
          </w:p>
        </w:tc>
        <w:tc>
          <w:tcPr>
            <w:tcW w:w="2034" w:type="pct"/>
            <w:vAlign w:val="center"/>
          </w:tcPr>
          <w:p w14:paraId="7EB2387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临床数据管理协会(The Society for Clinical Data Management，SCDM)</w:t>
            </w:r>
          </w:p>
        </w:tc>
      </w:tr>
      <w:tr w14:paraId="674B2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54" w:type="pct"/>
            <w:vAlign w:val="center"/>
          </w:tcPr>
          <w:p w14:paraId="4C269D07">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14</w:t>
            </w:r>
          </w:p>
        </w:tc>
        <w:tc>
          <w:tcPr>
            <w:tcW w:w="578" w:type="pct"/>
            <w:vMerge w:val="continue"/>
            <w:vAlign w:val="center"/>
          </w:tcPr>
          <w:p w14:paraId="0062EBB7">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6DF97A9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注册首席研究员(Certified Principal Investigator)</w:t>
            </w:r>
          </w:p>
        </w:tc>
        <w:tc>
          <w:tcPr>
            <w:tcW w:w="2034" w:type="pct"/>
            <w:vAlign w:val="center"/>
          </w:tcPr>
          <w:p w14:paraId="16E1962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美国临床研究专业协会(Association of Clinical Research Professionals，ACRP)</w:t>
            </w:r>
          </w:p>
        </w:tc>
      </w:tr>
      <w:tr w14:paraId="33C64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54" w:type="pct"/>
            <w:vAlign w:val="center"/>
          </w:tcPr>
          <w:p w14:paraId="4A08D9C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15</w:t>
            </w:r>
          </w:p>
        </w:tc>
        <w:tc>
          <w:tcPr>
            <w:tcW w:w="578" w:type="pct"/>
            <w:vMerge w:val="continue"/>
            <w:vAlign w:val="center"/>
          </w:tcPr>
          <w:p w14:paraId="50982752">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829682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执业医师</w:t>
            </w:r>
          </w:p>
          <w:p w14:paraId="678E7C0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(Licensed Physician)</w:t>
            </w:r>
          </w:p>
        </w:tc>
        <w:tc>
          <w:tcPr>
            <w:tcW w:w="2034" w:type="pct"/>
            <w:vAlign w:val="center"/>
          </w:tcPr>
          <w:p w14:paraId="603A331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美国临床药理学委员会(American Board of Clinical Pharmaceutical，ABCP)等100多个国家医师协会</w:t>
            </w:r>
          </w:p>
        </w:tc>
      </w:tr>
      <w:tr w14:paraId="227B5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354" w:type="pct"/>
            <w:vAlign w:val="center"/>
          </w:tcPr>
          <w:p w14:paraId="57D591D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16</w:t>
            </w:r>
          </w:p>
        </w:tc>
        <w:tc>
          <w:tcPr>
            <w:tcW w:w="578" w:type="pct"/>
            <w:vMerge w:val="continue"/>
            <w:vAlign w:val="center"/>
          </w:tcPr>
          <w:p w14:paraId="37496B5B">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6A8520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会士（Fellow）</w:t>
            </w:r>
          </w:p>
        </w:tc>
        <w:tc>
          <w:tcPr>
            <w:tcW w:w="2034" w:type="pct"/>
            <w:vAlign w:val="center"/>
          </w:tcPr>
          <w:p w14:paraId="525EE94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美国化学协会（American</w:t>
            </w:r>
          </w:p>
          <w:p w14:paraId="1E28E8E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Chemical Society，ACS）</w:t>
            </w:r>
          </w:p>
        </w:tc>
      </w:tr>
      <w:tr w14:paraId="55130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vAlign w:val="center"/>
          </w:tcPr>
          <w:p w14:paraId="7191D2C3">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17</w:t>
            </w:r>
          </w:p>
        </w:tc>
        <w:tc>
          <w:tcPr>
            <w:tcW w:w="578" w:type="pct"/>
            <w:vMerge w:val="restart"/>
            <w:vAlign w:val="center"/>
          </w:tcPr>
          <w:p w14:paraId="024F714A">
            <w:pPr>
              <w:widowControl/>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数字技术（集成电路、人工智能、大数据、物联网、软件技术）</w:t>
            </w:r>
          </w:p>
          <w:p w14:paraId="662E2454">
            <w:pPr>
              <w:widowControl/>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Digital Technology (Integrated Circuits, Artificial Intelligence, Big Data, Internet of Things, Software Technology)</w:t>
            </w:r>
          </w:p>
        </w:tc>
        <w:tc>
          <w:tcPr>
            <w:tcW w:w="2034" w:type="pct"/>
            <w:vAlign w:val="center"/>
          </w:tcPr>
          <w:p w14:paraId="3CB9CD78">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会士(Fellow)</w:t>
            </w:r>
          </w:p>
        </w:tc>
        <w:tc>
          <w:tcPr>
            <w:tcW w:w="2034" w:type="pct"/>
            <w:vMerge w:val="restart"/>
            <w:vAlign w:val="center"/>
          </w:tcPr>
          <w:p w14:paraId="3F0C472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美国电气电子工程师学会(the Institute of Electrical and Electronics Engineers，IEEE)</w:t>
            </w:r>
          </w:p>
        </w:tc>
      </w:tr>
      <w:tr w14:paraId="37314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vAlign w:val="center"/>
          </w:tcPr>
          <w:p w14:paraId="56FB6DED">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18</w:t>
            </w:r>
          </w:p>
        </w:tc>
        <w:tc>
          <w:tcPr>
            <w:tcW w:w="578" w:type="pct"/>
            <w:vMerge w:val="continue"/>
            <w:vAlign w:val="center"/>
          </w:tcPr>
          <w:p w14:paraId="06B5148A">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6BE193C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高级会员(Senior member)</w:t>
            </w:r>
          </w:p>
        </w:tc>
        <w:tc>
          <w:tcPr>
            <w:tcW w:w="2034" w:type="pct"/>
            <w:vMerge w:val="continue"/>
            <w:vAlign w:val="center"/>
          </w:tcPr>
          <w:p w14:paraId="47EF0220">
            <w:pPr>
              <w:widowControl/>
              <w:spacing w:line="240" w:lineRule="exact"/>
              <w:jc w:val="center"/>
              <w:rPr>
                <w:rFonts w:hint="eastAsia" w:ascii="Times New Roman" w:hAnsi="Times New Roman" w:eastAsia="宋体" w:cs="Times New Roman"/>
                <w:kern w:val="0"/>
                <w:szCs w:val="21"/>
                <w:highlight w:val="none"/>
              </w:rPr>
            </w:pPr>
          </w:p>
        </w:tc>
      </w:tr>
      <w:tr w14:paraId="45446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54" w:type="pct"/>
            <w:vAlign w:val="center"/>
          </w:tcPr>
          <w:p w14:paraId="7998C763">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19</w:t>
            </w:r>
          </w:p>
        </w:tc>
        <w:tc>
          <w:tcPr>
            <w:tcW w:w="578" w:type="pct"/>
            <w:vMerge w:val="continue"/>
            <w:vAlign w:val="center"/>
          </w:tcPr>
          <w:p w14:paraId="75260D3C">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4FD6A2C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专业软件工程师认证(Professional Software Engineering Master Certification)</w:t>
            </w:r>
          </w:p>
        </w:tc>
        <w:tc>
          <w:tcPr>
            <w:tcW w:w="2034" w:type="pct"/>
            <w:vMerge w:val="continue"/>
            <w:vAlign w:val="center"/>
          </w:tcPr>
          <w:p w14:paraId="782F2FA9">
            <w:pPr>
              <w:widowControl/>
              <w:spacing w:line="240" w:lineRule="exact"/>
              <w:jc w:val="center"/>
              <w:rPr>
                <w:rFonts w:hint="eastAsia" w:ascii="Times New Roman" w:hAnsi="Times New Roman" w:eastAsia="宋体" w:cs="Times New Roman"/>
                <w:kern w:val="0"/>
                <w:szCs w:val="21"/>
                <w:highlight w:val="none"/>
              </w:rPr>
            </w:pPr>
          </w:p>
        </w:tc>
      </w:tr>
      <w:tr w14:paraId="561F6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6D20A1BE">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20</w:t>
            </w:r>
          </w:p>
        </w:tc>
        <w:tc>
          <w:tcPr>
            <w:tcW w:w="578" w:type="pct"/>
            <w:vMerge w:val="continue"/>
            <w:vAlign w:val="center"/>
          </w:tcPr>
          <w:p w14:paraId="17E9E046">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024DA6C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会士(Fellow)</w:t>
            </w:r>
          </w:p>
        </w:tc>
        <w:tc>
          <w:tcPr>
            <w:tcW w:w="2034" w:type="pct"/>
            <w:vMerge w:val="restart"/>
            <w:vAlign w:val="center"/>
          </w:tcPr>
          <w:p w14:paraId="7804403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美国计算机学会(Association for Computing Machinery，ACM)</w:t>
            </w:r>
          </w:p>
        </w:tc>
      </w:tr>
      <w:tr w14:paraId="26C82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0D29E258">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21</w:t>
            </w:r>
          </w:p>
        </w:tc>
        <w:tc>
          <w:tcPr>
            <w:tcW w:w="578" w:type="pct"/>
            <w:vMerge w:val="continue"/>
            <w:vAlign w:val="center"/>
          </w:tcPr>
          <w:p w14:paraId="1ADD1426">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E5AC8E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杰出会员(Distinguished Members)</w:t>
            </w:r>
          </w:p>
        </w:tc>
        <w:tc>
          <w:tcPr>
            <w:tcW w:w="2034" w:type="pct"/>
            <w:vMerge w:val="continue"/>
            <w:vAlign w:val="center"/>
          </w:tcPr>
          <w:p w14:paraId="6BDA0A40">
            <w:pPr>
              <w:widowControl/>
              <w:spacing w:line="240" w:lineRule="exact"/>
              <w:jc w:val="center"/>
              <w:rPr>
                <w:rFonts w:hint="eastAsia" w:ascii="Times New Roman" w:hAnsi="Times New Roman" w:eastAsia="宋体" w:cs="Times New Roman"/>
                <w:kern w:val="0"/>
                <w:szCs w:val="21"/>
                <w:highlight w:val="none"/>
              </w:rPr>
            </w:pPr>
          </w:p>
        </w:tc>
      </w:tr>
      <w:tr w14:paraId="10180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6856FFA6">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22</w:t>
            </w:r>
          </w:p>
        </w:tc>
        <w:tc>
          <w:tcPr>
            <w:tcW w:w="578" w:type="pct"/>
            <w:vMerge w:val="continue"/>
            <w:vAlign w:val="center"/>
          </w:tcPr>
          <w:p w14:paraId="6C9A6010">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964411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资深会员(Senior Members)</w:t>
            </w:r>
          </w:p>
        </w:tc>
        <w:tc>
          <w:tcPr>
            <w:tcW w:w="2034" w:type="pct"/>
            <w:vMerge w:val="continue"/>
            <w:vAlign w:val="center"/>
          </w:tcPr>
          <w:p w14:paraId="162121BD">
            <w:pPr>
              <w:widowControl/>
              <w:spacing w:line="240" w:lineRule="exact"/>
              <w:jc w:val="center"/>
              <w:rPr>
                <w:rFonts w:hint="eastAsia" w:ascii="Times New Roman" w:hAnsi="Times New Roman" w:eastAsia="宋体" w:cs="Times New Roman"/>
                <w:kern w:val="0"/>
                <w:szCs w:val="21"/>
                <w:highlight w:val="none"/>
              </w:rPr>
            </w:pPr>
          </w:p>
        </w:tc>
      </w:tr>
      <w:tr w14:paraId="503B5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05BE561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23</w:t>
            </w:r>
          </w:p>
        </w:tc>
        <w:tc>
          <w:tcPr>
            <w:tcW w:w="578" w:type="pct"/>
            <w:vMerge w:val="continue"/>
            <w:vAlign w:val="center"/>
          </w:tcPr>
          <w:p w14:paraId="71F847B3">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CE39E7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会士(FBCS)</w:t>
            </w:r>
          </w:p>
        </w:tc>
        <w:tc>
          <w:tcPr>
            <w:tcW w:w="2034" w:type="pct"/>
            <w:vMerge w:val="restart"/>
            <w:vAlign w:val="center"/>
          </w:tcPr>
          <w:p w14:paraId="2342AED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英国计算机学会(British Computer Society，BCS)</w:t>
            </w:r>
          </w:p>
        </w:tc>
      </w:tr>
      <w:tr w14:paraId="1E48E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0F502F25">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24</w:t>
            </w:r>
          </w:p>
        </w:tc>
        <w:tc>
          <w:tcPr>
            <w:tcW w:w="578" w:type="pct"/>
            <w:vMerge w:val="continue"/>
            <w:vAlign w:val="center"/>
          </w:tcPr>
          <w:p w14:paraId="122D6062">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1D73D1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特许会员(MBCS CITP)</w:t>
            </w:r>
          </w:p>
        </w:tc>
        <w:tc>
          <w:tcPr>
            <w:tcW w:w="2034" w:type="pct"/>
            <w:vMerge w:val="continue"/>
            <w:vAlign w:val="center"/>
          </w:tcPr>
          <w:p w14:paraId="694F3248">
            <w:pPr>
              <w:widowControl/>
              <w:spacing w:line="240" w:lineRule="exact"/>
              <w:jc w:val="center"/>
              <w:rPr>
                <w:rFonts w:hint="eastAsia" w:ascii="Times New Roman" w:hAnsi="Times New Roman" w:eastAsia="宋体" w:cs="Times New Roman"/>
                <w:kern w:val="0"/>
                <w:szCs w:val="21"/>
                <w:highlight w:val="none"/>
              </w:rPr>
            </w:pPr>
          </w:p>
        </w:tc>
      </w:tr>
      <w:tr w14:paraId="6678B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6D71DA82">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25</w:t>
            </w:r>
          </w:p>
        </w:tc>
        <w:tc>
          <w:tcPr>
            <w:tcW w:w="578" w:type="pct"/>
            <w:vMerge w:val="continue"/>
            <w:vAlign w:val="center"/>
          </w:tcPr>
          <w:p w14:paraId="43D8A44A">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6923767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专业会员(MBCS）</w:t>
            </w:r>
          </w:p>
        </w:tc>
        <w:tc>
          <w:tcPr>
            <w:tcW w:w="2034" w:type="pct"/>
            <w:vMerge w:val="continue"/>
            <w:vAlign w:val="center"/>
          </w:tcPr>
          <w:p w14:paraId="10855774">
            <w:pPr>
              <w:widowControl/>
              <w:spacing w:line="240" w:lineRule="exact"/>
              <w:jc w:val="center"/>
              <w:rPr>
                <w:rFonts w:hint="eastAsia" w:ascii="Times New Roman" w:hAnsi="Times New Roman" w:eastAsia="宋体" w:cs="Times New Roman"/>
                <w:kern w:val="0"/>
                <w:szCs w:val="21"/>
                <w:highlight w:val="none"/>
              </w:rPr>
            </w:pPr>
          </w:p>
        </w:tc>
      </w:tr>
      <w:tr w14:paraId="7BBBC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5" w:hRule="atLeast"/>
          <w:jc w:val="center"/>
        </w:trPr>
        <w:tc>
          <w:tcPr>
            <w:tcW w:w="354" w:type="pct"/>
            <w:vAlign w:val="center"/>
          </w:tcPr>
          <w:p w14:paraId="4166D4B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26</w:t>
            </w:r>
          </w:p>
        </w:tc>
        <w:tc>
          <w:tcPr>
            <w:tcW w:w="578" w:type="pct"/>
            <w:vMerge w:val="continue"/>
            <w:vAlign w:val="center"/>
          </w:tcPr>
          <w:p w14:paraId="20FA40A0">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B8E080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注册信息系统审计师认证(Certified Information Systems Auditor，CISA）</w:t>
            </w:r>
          </w:p>
        </w:tc>
        <w:tc>
          <w:tcPr>
            <w:tcW w:w="2034" w:type="pct"/>
            <w:vMerge w:val="restart"/>
            <w:vAlign w:val="center"/>
          </w:tcPr>
          <w:p w14:paraId="52D7B0F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国际信息系统审计协会</w:t>
            </w:r>
          </w:p>
          <w:p w14:paraId="37ACD03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(Information Systems Audit and Control Association，ISACA)</w:t>
            </w:r>
          </w:p>
        </w:tc>
      </w:tr>
      <w:tr w14:paraId="69B06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5" w:hRule="atLeast"/>
          <w:jc w:val="center"/>
        </w:trPr>
        <w:tc>
          <w:tcPr>
            <w:tcW w:w="354" w:type="pct"/>
            <w:vAlign w:val="center"/>
          </w:tcPr>
          <w:p w14:paraId="6DD538AD">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27</w:t>
            </w:r>
          </w:p>
        </w:tc>
        <w:tc>
          <w:tcPr>
            <w:tcW w:w="578" w:type="pct"/>
            <w:vMerge w:val="continue"/>
            <w:vAlign w:val="center"/>
          </w:tcPr>
          <w:p w14:paraId="27EC468D">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E5B52E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注册数据隐私安全专家认证（Certified Data Privacy Solutions Engineer，CDPSE）</w:t>
            </w:r>
          </w:p>
        </w:tc>
        <w:tc>
          <w:tcPr>
            <w:tcW w:w="2034" w:type="pct"/>
            <w:vMerge w:val="continue"/>
            <w:vAlign w:val="center"/>
          </w:tcPr>
          <w:p w14:paraId="008782C5">
            <w:pPr>
              <w:widowControl/>
              <w:spacing w:line="240" w:lineRule="exact"/>
              <w:jc w:val="center"/>
              <w:rPr>
                <w:rFonts w:hint="eastAsia" w:ascii="Times New Roman" w:hAnsi="Times New Roman" w:eastAsia="宋体" w:cs="Times New Roman"/>
                <w:kern w:val="0"/>
                <w:szCs w:val="21"/>
                <w:highlight w:val="none"/>
              </w:rPr>
            </w:pPr>
          </w:p>
        </w:tc>
      </w:tr>
      <w:tr w14:paraId="2357B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5" w:hRule="atLeast"/>
          <w:jc w:val="center"/>
        </w:trPr>
        <w:tc>
          <w:tcPr>
            <w:tcW w:w="354" w:type="pct"/>
            <w:vAlign w:val="center"/>
          </w:tcPr>
          <w:p w14:paraId="2FFE0CE5">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28</w:t>
            </w:r>
          </w:p>
        </w:tc>
        <w:tc>
          <w:tcPr>
            <w:tcW w:w="578" w:type="pct"/>
            <w:vMerge w:val="continue"/>
            <w:vAlign w:val="center"/>
          </w:tcPr>
          <w:p w14:paraId="40418B00">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D7E68B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数据管理专业人士认证（Certified Data Management Professional）</w:t>
            </w:r>
          </w:p>
        </w:tc>
        <w:tc>
          <w:tcPr>
            <w:tcW w:w="2034" w:type="pct"/>
            <w:vAlign w:val="center"/>
          </w:tcPr>
          <w:p w14:paraId="6584665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国际数据管理协会（Data Management Association International）</w:t>
            </w:r>
          </w:p>
        </w:tc>
      </w:tr>
      <w:tr w14:paraId="416FA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354" w:type="pct"/>
            <w:vAlign w:val="center"/>
          </w:tcPr>
          <w:p w14:paraId="77745AC8">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29</w:t>
            </w:r>
          </w:p>
        </w:tc>
        <w:tc>
          <w:tcPr>
            <w:tcW w:w="578" w:type="pct"/>
            <w:vMerge w:val="continue"/>
            <w:vAlign w:val="center"/>
          </w:tcPr>
          <w:p w14:paraId="45CBB174">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263804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自动化技术员(Elektroniker/-in –Automatisierungstechnik)</w:t>
            </w:r>
          </w:p>
        </w:tc>
        <w:tc>
          <w:tcPr>
            <w:tcW w:w="2034" w:type="pct"/>
            <w:vMerge w:val="restart"/>
            <w:vAlign w:val="center"/>
          </w:tcPr>
          <w:p w14:paraId="2E3D65D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德国工商总会</w:t>
            </w:r>
          </w:p>
          <w:p w14:paraId="04796DA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(Deutscher Industrieund Handels Kammertag，DIHK)</w:t>
            </w:r>
          </w:p>
        </w:tc>
      </w:tr>
      <w:tr w14:paraId="70EF6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54" w:type="pct"/>
            <w:vAlign w:val="center"/>
          </w:tcPr>
          <w:p w14:paraId="73B289CF">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30</w:t>
            </w:r>
          </w:p>
        </w:tc>
        <w:tc>
          <w:tcPr>
            <w:tcW w:w="578" w:type="pct"/>
            <w:vMerge w:val="continue"/>
            <w:vAlign w:val="center"/>
          </w:tcPr>
          <w:p w14:paraId="235DC83B">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FD746F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信息处理技术专员-应用开发方向(Fachinformatiker/-in Anwendungsentwicklung）</w:t>
            </w:r>
          </w:p>
        </w:tc>
        <w:tc>
          <w:tcPr>
            <w:tcW w:w="2034" w:type="pct"/>
            <w:vMerge w:val="continue"/>
            <w:vAlign w:val="center"/>
          </w:tcPr>
          <w:p w14:paraId="60CB43A8">
            <w:pPr>
              <w:widowControl/>
              <w:spacing w:line="240" w:lineRule="exact"/>
              <w:jc w:val="center"/>
              <w:rPr>
                <w:rFonts w:hint="eastAsia" w:ascii="Times New Roman" w:hAnsi="Times New Roman" w:eastAsia="宋体" w:cs="Times New Roman"/>
                <w:kern w:val="0"/>
                <w:szCs w:val="21"/>
                <w:highlight w:val="none"/>
              </w:rPr>
            </w:pPr>
          </w:p>
        </w:tc>
      </w:tr>
      <w:tr w14:paraId="79364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54" w:type="pct"/>
            <w:vAlign w:val="center"/>
          </w:tcPr>
          <w:p w14:paraId="2B16387E">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31</w:t>
            </w:r>
          </w:p>
        </w:tc>
        <w:tc>
          <w:tcPr>
            <w:tcW w:w="578" w:type="pct"/>
            <w:vMerge w:val="continue"/>
            <w:vAlign w:val="center"/>
          </w:tcPr>
          <w:p w14:paraId="0E8214D1">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F653DA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数理技术软件开发员(Mathematisch-technische/-r Softwareentwickler/-in)</w:t>
            </w:r>
          </w:p>
        </w:tc>
        <w:tc>
          <w:tcPr>
            <w:tcW w:w="2034" w:type="pct"/>
            <w:vMerge w:val="continue"/>
            <w:vAlign w:val="center"/>
          </w:tcPr>
          <w:p w14:paraId="59FA7A65">
            <w:pPr>
              <w:widowControl/>
              <w:spacing w:line="240" w:lineRule="exact"/>
              <w:jc w:val="center"/>
              <w:rPr>
                <w:rFonts w:hint="eastAsia" w:ascii="Times New Roman" w:hAnsi="Times New Roman" w:eastAsia="宋体" w:cs="Times New Roman"/>
                <w:kern w:val="0"/>
                <w:szCs w:val="21"/>
                <w:highlight w:val="none"/>
              </w:rPr>
            </w:pPr>
          </w:p>
        </w:tc>
      </w:tr>
      <w:tr w14:paraId="4623B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354" w:type="pct"/>
            <w:vAlign w:val="center"/>
          </w:tcPr>
          <w:p w14:paraId="3297F2C7">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32</w:t>
            </w:r>
          </w:p>
        </w:tc>
        <w:tc>
          <w:tcPr>
            <w:tcW w:w="578" w:type="pct"/>
            <w:vMerge w:val="continue"/>
            <w:vAlign w:val="center"/>
          </w:tcPr>
          <w:p w14:paraId="0A4997EF">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445664E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电气工程师(Professional licensee engineering (P.L.Eng.))</w:t>
            </w:r>
          </w:p>
        </w:tc>
        <w:tc>
          <w:tcPr>
            <w:tcW w:w="2034" w:type="pct"/>
            <w:vMerge w:val="restart"/>
            <w:vAlign w:val="center"/>
          </w:tcPr>
          <w:p w14:paraId="416A74F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加拿大工程师协会</w:t>
            </w:r>
          </w:p>
          <w:p w14:paraId="2C153F2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(Engineers Canada，ECan)</w:t>
            </w:r>
          </w:p>
        </w:tc>
      </w:tr>
      <w:tr w14:paraId="60C1F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54" w:type="pct"/>
            <w:vAlign w:val="center"/>
          </w:tcPr>
          <w:p w14:paraId="646F303C">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33</w:t>
            </w:r>
          </w:p>
        </w:tc>
        <w:tc>
          <w:tcPr>
            <w:tcW w:w="578" w:type="pct"/>
            <w:vMerge w:val="continue"/>
            <w:vAlign w:val="center"/>
          </w:tcPr>
          <w:p w14:paraId="189A5547">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3C6325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机械工程师(Mechanical Engineering)</w:t>
            </w:r>
          </w:p>
        </w:tc>
        <w:tc>
          <w:tcPr>
            <w:tcW w:w="2034" w:type="pct"/>
            <w:vMerge w:val="continue"/>
            <w:vAlign w:val="center"/>
          </w:tcPr>
          <w:p w14:paraId="15866AF5">
            <w:pPr>
              <w:widowControl/>
              <w:spacing w:line="240" w:lineRule="exact"/>
              <w:jc w:val="center"/>
              <w:rPr>
                <w:rFonts w:hint="eastAsia" w:ascii="Times New Roman" w:hAnsi="Times New Roman" w:eastAsia="宋体" w:cs="Times New Roman"/>
                <w:kern w:val="0"/>
                <w:szCs w:val="21"/>
                <w:highlight w:val="none"/>
              </w:rPr>
            </w:pPr>
          </w:p>
        </w:tc>
      </w:tr>
      <w:tr w14:paraId="529FF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4" w:type="pct"/>
            <w:vAlign w:val="center"/>
          </w:tcPr>
          <w:p w14:paraId="0D575CCE">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34</w:t>
            </w:r>
          </w:p>
        </w:tc>
        <w:tc>
          <w:tcPr>
            <w:tcW w:w="578" w:type="pct"/>
            <w:vMerge w:val="continue"/>
            <w:vAlign w:val="center"/>
          </w:tcPr>
          <w:p w14:paraId="6B8FF5C4">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0CD4637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机械电子工程师(Mechatronics Engineering)</w:t>
            </w:r>
          </w:p>
        </w:tc>
        <w:tc>
          <w:tcPr>
            <w:tcW w:w="2034" w:type="pct"/>
            <w:vMerge w:val="continue"/>
            <w:vAlign w:val="center"/>
          </w:tcPr>
          <w:p w14:paraId="4AF92226">
            <w:pPr>
              <w:widowControl/>
              <w:spacing w:line="240" w:lineRule="exact"/>
              <w:jc w:val="center"/>
              <w:rPr>
                <w:rFonts w:hint="eastAsia" w:ascii="Times New Roman" w:hAnsi="Times New Roman" w:eastAsia="宋体" w:cs="Times New Roman"/>
                <w:kern w:val="0"/>
                <w:szCs w:val="21"/>
                <w:highlight w:val="none"/>
              </w:rPr>
            </w:pPr>
          </w:p>
        </w:tc>
      </w:tr>
      <w:tr w14:paraId="33FBF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vAlign w:val="center"/>
          </w:tcPr>
          <w:p w14:paraId="5E9535F1">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35</w:t>
            </w:r>
          </w:p>
        </w:tc>
        <w:tc>
          <w:tcPr>
            <w:tcW w:w="578" w:type="pct"/>
            <w:vMerge w:val="continue"/>
            <w:vAlign w:val="center"/>
          </w:tcPr>
          <w:p w14:paraId="1D4359BC">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BD64C7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会士(Fellow)</w:t>
            </w:r>
          </w:p>
        </w:tc>
        <w:tc>
          <w:tcPr>
            <w:tcW w:w="2034" w:type="pct"/>
            <w:vMerge w:val="restart"/>
            <w:vAlign w:val="center"/>
          </w:tcPr>
          <w:p w14:paraId="273FB8B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美国光学学会</w:t>
            </w:r>
          </w:p>
          <w:p w14:paraId="529EDFC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(OPTICA)</w:t>
            </w:r>
          </w:p>
        </w:tc>
      </w:tr>
      <w:tr w14:paraId="31CAA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vAlign w:val="center"/>
          </w:tcPr>
          <w:p w14:paraId="63BAE6F2">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36</w:t>
            </w:r>
          </w:p>
        </w:tc>
        <w:tc>
          <w:tcPr>
            <w:tcW w:w="578" w:type="pct"/>
            <w:vMerge w:val="continue"/>
            <w:vAlign w:val="center"/>
          </w:tcPr>
          <w:p w14:paraId="143ACEBF">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F1A406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高级会员(Senior Member)</w:t>
            </w:r>
          </w:p>
        </w:tc>
        <w:tc>
          <w:tcPr>
            <w:tcW w:w="2034" w:type="pct"/>
            <w:vMerge w:val="continue"/>
            <w:vAlign w:val="center"/>
          </w:tcPr>
          <w:p w14:paraId="1D250F5A">
            <w:pPr>
              <w:widowControl/>
              <w:spacing w:line="240" w:lineRule="exact"/>
              <w:jc w:val="center"/>
              <w:rPr>
                <w:rFonts w:hint="eastAsia" w:ascii="Times New Roman" w:hAnsi="Times New Roman" w:eastAsia="宋体" w:cs="Times New Roman"/>
                <w:kern w:val="0"/>
                <w:szCs w:val="21"/>
                <w:highlight w:val="none"/>
              </w:rPr>
            </w:pPr>
          </w:p>
        </w:tc>
      </w:tr>
      <w:tr w14:paraId="2E6BD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354" w:type="pct"/>
            <w:vAlign w:val="center"/>
          </w:tcPr>
          <w:p w14:paraId="475E0F96">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37</w:t>
            </w:r>
          </w:p>
        </w:tc>
        <w:tc>
          <w:tcPr>
            <w:tcW w:w="578" w:type="pct"/>
            <w:vMerge w:val="continue"/>
            <w:vAlign w:val="center"/>
          </w:tcPr>
          <w:p w14:paraId="7E88BFFC">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F3A263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荣誉会员(Honorary Membership)</w:t>
            </w:r>
          </w:p>
        </w:tc>
        <w:tc>
          <w:tcPr>
            <w:tcW w:w="2034" w:type="pct"/>
            <w:vMerge w:val="restart"/>
            <w:vAlign w:val="center"/>
          </w:tcPr>
          <w:p w14:paraId="54D9465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美国真空学会(American Vacuum Society，AVS)</w:t>
            </w:r>
          </w:p>
        </w:tc>
      </w:tr>
      <w:tr w14:paraId="2E3CE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354" w:type="pct"/>
            <w:vAlign w:val="center"/>
          </w:tcPr>
          <w:p w14:paraId="79BFCBED">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38</w:t>
            </w:r>
          </w:p>
        </w:tc>
        <w:tc>
          <w:tcPr>
            <w:tcW w:w="578" w:type="pct"/>
            <w:vMerge w:val="continue"/>
            <w:vAlign w:val="center"/>
          </w:tcPr>
          <w:p w14:paraId="4DFF4DDD">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65B006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会员（Fellow of the Society）</w:t>
            </w:r>
          </w:p>
        </w:tc>
        <w:tc>
          <w:tcPr>
            <w:tcW w:w="2034" w:type="pct"/>
            <w:vMerge w:val="continue"/>
            <w:vAlign w:val="center"/>
          </w:tcPr>
          <w:p w14:paraId="7C2B8FE9">
            <w:pPr>
              <w:widowControl/>
              <w:spacing w:line="240" w:lineRule="exact"/>
              <w:jc w:val="center"/>
              <w:rPr>
                <w:rFonts w:hint="eastAsia" w:ascii="Times New Roman" w:hAnsi="Times New Roman" w:eastAsia="宋体" w:cs="Times New Roman"/>
                <w:kern w:val="0"/>
                <w:szCs w:val="21"/>
                <w:highlight w:val="none"/>
              </w:rPr>
            </w:pPr>
          </w:p>
        </w:tc>
      </w:tr>
      <w:tr w14:paraId="06ED7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2" w:hRule="atLeast"/>
          <w:jc w:val="center"/>
        </w:trPr>
        <w:tc>
          <w:tcPr>
            <w:tcW w:w="354" w:type="pct"/>
            <w:vAlign w:val="center"/>
          </w:tcPr>
          <w:p w14:paraId="7084DAA9">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39</w:t>
            </w:r>
          </w:p>
        </w:tc>
        <w:tc>
          <w:tcPr>
            <w:tcW w:w="578" w:type="pct"/>
            <w:vMerge w:val="continue"/>
            <w:vAlign w:val="center"/>
          </w:tcPr>
          <w:p w14:paraId="33C588F8">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C246A6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注册信息系统安全专家 (Certified Information Systems Security Professional)</w:t>
            </w:r>
          </w:p>
        </w:tc>
        <w:tc>
          <w:tcPr>
            <w:tcW w:w="2034" w:type="pct"/>
            <w:vAlign w:val="center"/>
          </w:tcPr>
          <w:p w14:paraId="5C14041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国际信息系统安全认证联盟(International Information System Security Certification Consortium，ISC2)</w:t>
            </w:r>
          </w:p>
        </w:tc>
      </w:tr>
      <w:tr w14:paraId="67824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354" w:type="pct"/>
            <w:vAlign w:val="center"/>
          </w:tcPr>
          <w:p w14:paraId="5F3CCB36">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40</w:t>
            </w:r>
          </w:p>
        </w:tc>
        <w:tc>
          <w:tcPr>
            <w:tcW w:w="578" w:type="pct"/>
            <w:vMerge w:val="restart"/>
            <w:vAlign w:val="center"/>
          </w:tcPr>
          <w:p w14:paraId="3A4CC271">
            <w:pPr>
              <w:widowControl/>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数字技术（集成电路、人工智能、大数据、物联网、软件技术）</w:t>
            </w:r>
          </w:p>
          <w:p w14:paraId="68D489D9">
            <w:pPr>
              <w:widowControl/>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Digital Technology (Integrated Circuits, Artificial Intelligence, Big Data, Internet of Things, Software Technology)</w:t>
            </w:r>
          </w:p>
        </w:tc>
        <w:tc>
          <w:tcPr>
            <w:tcW w:w="2034" w:type="pct"/>
            <w:vAlign w:val="center"/>
          </w:tcPr>
          <w:p w14:paraId="2DCC2B2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云安全知识认证（Certified of Cloud Security Knowledge）</w:t>
            </w:r>
          </w:p>
        </w:tc>
        <w:tc>
          <w:tcPr>
            <w:tcW w:w="2034" w:type="pct"/>
            <w:vMerge w:val="restart"/>
            <w:vAlign w:val="center"/>
          </w:tcPr>
          <w:p w14:paraId="0C9FBF8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云安全联盟（Cloud Security Alliance）</w:t>
            </w:r>
          </w:p>
        </w:tc>
      </w:tr>
      <w:tr w14:paraId="27ECE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354" w:type="pct"/>
            <w:vAlign w:val="center"/>
          </w:tcPr>
          <w:p w14:paraId="0BD959C8">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41</w:t>
            </w:r>
          </w:p>
        </w:tc>
        <w:tc>
          <w:tcPr>
            <w:tcW w:w="578" w:type="pct"/>
            <w:vMerge w:val="continue"/>
            <w:vAlign w:val="center"/>
          </w:tcPr>
          <w:p w14:paraId="2C55F6DE">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8EC78B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数据安全认证专家（Certified Data Security professional）</w:t>
            </w:r>
          </w:p>
        </w:tc>
        <w:tc>
          <w:tcPr>
            <w:tcW w:w="2034" w:type="pct"/>
            <w:vMerge w:val="continue"/>
            <w:vAlign w:val="center"/>
          </w:tcPr>
          <w:p w14:paraId="22E0DF8D">
            <w:pPr>
              <w:widowControl/>
              <w:spacing w:line="240" w:lineRule="exact"/>
              <w:jc w:val="center"/>
              <w:rPr>
                <w:rFonts w:hint="eastAsia" w:ascii="Times New Roman" w:hAnsi="Times New Roman" w:eastAsia="宋体" w:cs="Times New Roman"/>
                <w:kern w:val="0"/>
                <w:szCs w:val="21"/>
                <w:highlight w:val="none"/>
              </w:rPr>
            </w:pPr>
          </w:p>
        </w:tc>
      </w:tr>
      <w:tr w14:paraId="5A313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5" w:hRule="atLeast"/>
          <w:jc w:val="center"/>
        </w:trPr>
        <w:tc>
          <w:tcPr>
            <w:tcW w:w="354" w:type="pct"/>
            <w:vAlign w:val="center"/>
          </w:tcPr>
          <w:p w14:paraId="462CA7E7">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42</w:t>
            </w:r>
          </w:p>
        </w:tc>
        <w:tc>
          <w:tcPr>
            <w:tcW w:w="578" w:type="pct"/>
            <w:vMerge w:val="continue"/>
            <w:vAlign w:val="center"/>
          </w:tcPr>
          <w:p w14:paraId="3A322B4D">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1B3EF68">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人工智能安全认证专家（Certified Artificial Intelligence Security Professional）</w:t>
            </w:r>
          </w:p>
        </w:tc>
        <w:tc>
          <w:tcPr>
            <w:tcW w:w="2034" w:type="pct"/>
            <w:vMerge w:val="continue"/>
            <w:vAlign w:val="center"/>
          </w:tcPr>
          <w:p w14:paraId="5EF438BA">
            <w:pPr>
              <w:widowControl/>
              <w:spacing w:line="240" w:lineRule="exact"/>
              <w:jc w:val="center"/>
              <w:rPr>
                <w:rFonts w:hint="eastAsia" w:ascii="Times New Roman" w:hAnsi="Times New Roman" w:eastAsia="宋体" w:cs="Times New Roman"/>
                <w:kern w:val="0"/>
                <w:szCs w:val="21"/>
                <w:highlight w:val="none"/>
              </w:rPr>
            </w:pPr>
          </w:p>
        </w:tc>
      </w:tr>
      <w:tr w14:paraId="41B6A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vAlign w:val="center"/>
          </w:tcPr>
          <w:p w14:paraId="2C1EA526">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43</w:t>
            </w:r>
          </w:p>
        </w:tc>
        <w:tc>
          <w:tcPr>
            <w:tcW w:w="578" w:type="pct"/>
            <w:vMerge w:val="continue"/>
            <w:vAlign w:val="center"/>
          </w:tcPr>
          <w:p w14:paraId="2EB265F1">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0CFD9EC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ITILPractice Manager级(实践经理)</w:t>
            </w:r>
          </w:p>
        </w:tc>
        <w:tc>
          <w:tcPr>
            <w:tcW w:w="2034" w:type="pct"/>
            <w:vMerge w:val="restart"/>
            <w:vAlign w:val="center"/>
          </w:tcPr>
          <w:p w14:paraId="78C1E68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培思特国际（PeoPleCert International Ltd）</w:t>
            </w:r>
          </w:p>
        </w:tc>
      </w:tr>
      <w:tr w14:paraId="66803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54" w:type="pct"/>
            <w:vAlign w:val="center"/>
          </w:tcPr>
          <w:p w14:paraId="16F38BAD">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44</w:t>
            </w:r>
          </w:p>
        </w:tc>
        <w:tc>
          <w:tcPr>
            <w:tcW w:w="578" w:type="pct"/>
            <w:vMerge w:val="continue"/>
            <w:vAlign w:val="center"/>
          </w:tcPr>
          <w:p w14:paraId="184234FB">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EF73F7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PRINCE2从业(敏捷，项目管理，项目群管理，项目组合管理)</w:t>
            </w:r>
          </w:p>
        </w:tc>
        <w:tc>
          <w:tcPr>
            <w:tcW w:w="2034" w:type="pct"/>
            <w:vMerge w:val="continue"/>
            <w:vAlign w:val="center"/>
          </w:tcPr>
          <w:p w14:paraId="2E49F672">
            <w:pPr>
              <w:widowControl/>
              <w:spacing w:line="240" w:lineRule="exact"/>
              <w:jc w:val="center"/>
              <w:rPr>
                <w:rFonts w:hint="eastAsia" w:ascii="Times New Roman" w:hAnsi="Times New Roman" w:eastAsia="宋体" w:cs="Times New Roman"/>
                <w:kern w:val="0"/>
                <w:szCs w:val="21"/>
                <w:highlight w:val="none"/>
              </w:rPr>
            </w:pPr>
          </w:p>
        </w:tc>
      </w:tr>
      <w:tr w14:paraId="6BCEA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605D6819">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45</w:t>
            </w:r>
          </w:p>
        </w:tc>
        <w:tc>
          <w:tcPr>
            <w:tcW w:w="578" w:type="pct"/>
            <w:vMerge w:val="continue"/>
            <w:vAlign w:val="center"/>
          </w:tcPr>
          <w:p w14:paraId="7A6F70CD">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04773F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ITILMaster(大师级)</w:t>
            </w:r>
          </w:p>
        </w:tc>
        <w:tc>
          <w:tcPr>
            <w:tcW w:w="2034" w:type="pct"/>
            <w:vMerge w:val="continue"/>
            <w:vAlign w:val="center"/>
          </w:tcPr>
          <w:p w14:paraId="70399323">
            <w:pPr>
              <w:widowControl/>
              <w:spacing w:line="240" w:lineRule="exact"/>
              <w:jc w:val="center"/>
              <w:rPr>
                <w:rFonts w:hint="eastAsia" w:ascii="Times New Roman" w:hAnsi="Times New Roman" w:eastAsia="宋体" w:cs="Times New Roman"/>
                <w:kern w:val="0"/>
                <w:szCs w:val="21"/>
                <w:highlight w:val="none"/>
              </w:rPr>
            </w:pPr>
          </w:p>
        </w:tc>
      </w:tr>
      <w:tr w14:paraId="4FD60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72809186">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46</w:t>
            </w:r>
          </w:p>
        </w:tc>
        <w:tc>
          <w:tcPr>
            <w:tcW w:w="578" w:type="pct"/>
            <w:vMerge w:val="continue"/>
            <w:vAlign w:val="center"/>
          </w:tcPr>
          <w:p w14:paraId="495BC7E0">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610FC28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PRINCE2 Master(大师级)</w:t>
            </w:r>
          </w:p>
        </w:tc>
        <w:tc>
          <w:tcPr>
            <w:tcW w:w="2034" w:type="pct"/>
            <w:vMerge w:val="continue"/>
            <w:vAlign w:val="center"/>
          </w:tcPr>
          <w:p w14:paraId="34A59872">
            <w:pPr>
              <w:widowControl/>
              <w:spacing w:line="240" w:lineRule="exact"/>
              <w:jc w:val="center"/>
              <w:rPr>
                <w:rFonts w:hint="eastAsia" w:ascii="Times New Roman" w:hAnsi="Times New Roman" w:eastAsia="宋体" w:cs="Times New Roman"/>
                <w:kern w:val="0"/>
                <w:szCs w:val="21"/>
                <w:highlight w:val="none"/>
              </w:rPr>
            </w:pPr>
          </w:p>
        </w:tc>
      </w:tr>
      <w:tr w14:paraId="2A05A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620F23ED">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47</w:t>
            </w:r>
          </w:p>
        </w:tc>
        <w:tc>
          <w:tcPr>
            <w:tcW w:w="578" w:type="pct"/>
            <w:vMerge w:val="restart"/>
            <w:vAlign w:val="center"/>
          </w:tcPr>
          <w:p w14:paraId="79E22B1D">
            <w:pPr>
              <w:widowControl/>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工程技术（建筑、土木、机械、交通、航空、航海）</w:t>
            </w:r>
          </w:p>
          <w:p w14:paraId="0F429568">
            <w:pPr>
              <w:widowControl/>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Engineering Technology (Architecture, Civil Engineering, Mechanical Engineering, Transportation, Aviation, Navigation)</w:t>
            </w:r>
          </w:p>
        </w:tc>
        <w:tc>
          <w:tcPr>
            <w:tcW w:w="2034" w:type="pct"/>
            <w:vAlign w:val="center"/>
          </w:tcPr>
          <w:p w14:paraId="749CE69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会士(Fellow)</w:t>
            </w:r>
          </w:p>
        </w:tc>
        <w:tc>
          <w:tcPr>
            <w:tcW w:w="2034" w:type="pct"/>
            <w:vMerge w:val="restart"/>
            <w:vAlign w:val="center"/>
          </w:tcPr>
          <w:p w14:paraId="42469D1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英国工程技术学会(The Institution of Engineering and Technology，IET)</w:t>
            </w:r>
          </w:p>
        </w:tc>
      </w:tr>
      <w:tr w14:paraId="184DE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34DCAF83">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48</w:t>
            </w:r>
          </w:p>
        </w:tc>
        <w:tc>
          <w:tcPr>
            <w:tcW w:w="578" w:type="pct"/>
            <w:vMerge w:val="continue"/>
            <w:vAlign w:val="center"/>
          </w:tcPr>
          <w:p w14:paraId="1145FDCC">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45264058">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特许工程师(Chartered Engineer)</w:t>
            </w:r>
          </w:p>
        </w:tc>
        <w:tc>
          <w:tcPr>
            <w:tcW w:w="2034" w:type="pct"/>
            <w:vMerge w:val="continue"/>
            <w:vAlign w:val="center"/>
          </w:tcPr>
          <w:p w14:paraId="677F4383">
            <w:pPr>
              <w:widowControl/>
              <w:spacing w:line="240" w:lineRule="exact"/>
              <w:jc w:val="center"/>
              <w:rPr>
                <w:rFonts w:hint="eastAsia" w:ascii="Times New Roman" w:hAnsi="Times New Roman" w:eastAsia="宋体" w:cs="Times New Roman"/>
                <w:kern w:val="0"/>
                <w:szCs w:val="21"/>
                <w:highlight w:val="none"/>
              </w:rPr>
            </w:pPr>
          </w:p>
        </w:tc>
      </w:tr>
      <w:tr w14:paraId="1CF56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7F999495">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49</w:t>
            </w:r>
          </w:p>
        </w:tc>
        <w:tc>
          <w:tcPr>
            <w:tcW w:w="578" w:type="pct"/>
            <w:vMerge w:val="continue"/>
            <w:vAlign w:val="center"/>
          </w:tcPr>
          <w:p w14:paraId="41E6139C">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28B2EB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主任工程师(Incorporated Engineer)</w:t>
            </w:r>
          </w:p>
        </w:tc>
        <w:tc>
          <w:tcPr>
            <w:tcW w:w="2034" w:type="pct"/>
            <w:vMerge w:val="continue"/>
            <w:vAlign w:val="center"/>
          </w:tcPr>
          <w:p w14:paraId="208B5981">
            <w:pPr>
              <w:widowControl/>
              <w:spacing w:line="240" w:lineRule="exact"/>
              <w:jc w:val="center"/>
              <w:rPr>
                <w:rFonts w:hint="eastAsia" w:ascii="Times New Roman" w:hAnsi="Times New Roman" w:eastAsia="宋体" w:cs="Times New Roman"/>
                <w:kern w:val="0"/>
                <w:szCs w:val="21"/>
                <w:highlight w:val="none"/>
              </w:rPr>
            </w:pPr>
          </w:p>
        </w:tc>
      </w:tr>
      <w:tr w14:paraId="45F83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0C835ED9">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50</w:t>
            </w:r>
          </w:p>
        </w:tc>
        <w:tc>
          <w:tcPr>
            <w:tcW w:w="578" w:type="pct"/>
            <w:vMerge w:val="continue"/>
            <w:vAlign w:val="center"/>
          </w:tcPr>
          <w:p w14:paraId="26DA7098">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51E2ED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特许工程师(Chartered Engineer)</w:t>
            </w:r>
          </w:p>
        </w:tc>
        <w:tc>
          <w:tcPr>
            <w:tcW w:w="2034" w:type="pct"/>
            <w:vMerge w:val="restart"/>
            <w:vAlign w:val="center"/>
          </w:tcPr>
          <w:p w14:paraId="11F6D93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英国海事工程及科学技术学会(Institute of Marine Engineering，Science &amp; Technology，IMarEST)</w:t>
            </w:r>
          </w:p>
        </w:tc>
      </w:tr>
      <w:tr w14:paraId="2FF4C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5F3A5C3A">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51</w:t>
            </w:r>
          </w:p>
        </w:tc>
        <w:tc>
          <w:tcPr>
            <w:tcW w:w="578" w:type="pct"/>
            <w:vMerge w:val="continue"/>
            <w:vAlign w:val="center"/>
          </w:tcPr>
          <w:p w14:paraId="5CF10D50">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69893A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特许科学家(Chartered Scientist)</w:t>
            </w:r>
          </w:p>
        </w:tc>
        <w:tc>
          <w:tcPr>
            <w:tcW w:w="2034" w:type="pct"/>
            <w:vMerge w:val="continue"/>
            <w:vAlign w:val="center"/>
          </w:tcPr>
          <w:p w14:paraId="46651C20">
            <w:pPr>
              <w:widowControl/>
              <w:spacing w:line="240" w:lineRule="exact"/>
              <w:jc w:val="center"/>
              <w:rPr>
                <w:rFonts w:hint="eastAsia" w:ascii="Times New Roman" w:hAnsi="Times New Roman" w:eastAsia="宋体" w:cs="Times New Roman"/>
                <w:kern w:val="0"/>
                <w:szCs w:val="21"/>
                <w:highlight w:val="none"/>
              </w:rPr>
            </w:pPr>
          </w:p>
        </w:tc>
      </w:tr>
      <w:tr w14:paraId="346C0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5BE12D4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52</w:t>
            </w:r>
          </w:p>
        </w:tc>
        <w:tc>
          <w:tcPr>
            <w:tcW w:w="578" w:type="pct"/>
            <w:vMerge w:val="continue"/>
            <w:vAlign w:val="center"/>
          </w:tcPr>
          <w:p w14:paraId="6891CBBC">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C41E32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主任工程师(Incorporated Engineer)</w:t>
            </w:r>
          </w:p>
        </w:tc>
        <w:tc>
          <w:tcPr>
            <w:tcW w:w="2034" w:type="pct"/>
            <w:vMerge w:val="continue"/>
            <w:vAlign w:val="center"/>
          </w:tcPr>
          <w:p w14:paraId="46B54D87">
            <w:pPr>
              <w:widowControl/>
              <w:spacing w:line="240" w:lineRule="exact"/>
              <w:jc w:val="center"/>
              <w:rPr>
                <w:rFonts w:hint="eastAsia" w:ascii="Times New Roman" w:hAnsi="Times New Roman" w:eastAsia="宋体" w:cs="Times New Roman"/>
                <w:kern w:val="0"/>
                <w:szCs w:val="21"/>
                <w:highlight w:val="none"/>
              </w:rPr>
            </w:pPr>
          </w:p>
        </w:tc>
      </w:tr>
      <w:tr w14:paraId="57390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354" w:type="pct"/>
            <w:vAlign w:val="center"/>
          </w:tcPr>
          <w:p w14:paraId="2FDC0E98">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53</w:t>
            </w:r>
          </w:p>
        </w:tc>
        <w:tc>
          <w:tcPr>
            <w:tcW w:w="578" w:type="pct"/>
            <w:vMerge w:val="continue"/>
            <w:vAlign w:val="center"/>
          </w:tcPr>
          <w:p w14:paraId="2828B03E">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BFDF7E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注册海洋科学家(Registered Marine Scientist)</w:t>
            </w:r>
          </w:p>
        </w:tc>
        <w:tc>
          <w:tcPr>
            <w:tcW w:w="2034" w:type="pct"/>
            <w:vMerge w:val="continue"/>
            <w:vAlign w:val="center"/>
          </w:tcPr>
          <w:p w14:paraId="191BB69B">
            <w:pPr>
              <w:widowControl/>
              <w:spacing w:line="240" w:lineRule="exact"/>
              <w:jc w:val="center"/>
              <w:rPr>
                <w:rFonts w:hint="eastAsia" w:ascii="Times New Roman" w:hAnsi="Times New Roman" w:eastAsia="宋体" w:cs="Times New Roman"/>
                <w:kern w:val="0"/>
                <w:szCs w:val="21"/>
                <w:highlight w:val="none"/>
              </w:rPr>
            </w:pPr>
          </w:p>
        </w:tc>
      </w:tr>
      <w:tr w14:paraId="56519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416C3C5E">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54</w:t>
            </w:r>
          </w:p>
        </w:tc>
        <w:tc>
          <w:tcPr>
            <w:tcW w:w="578" w:type="pct"/>
            <w:vMerge w:val="continue"/>
            <w:vAlign w:val="center"/>
          </w:tcPr>
          <w:p w14:paraId="7054A967">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AF3CAA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会士(Fellow)</w:t>
            </w:r>
          </w:p>
        </w:tc>
        <w:tc>
          <w:tcPr>
            <w:tcW w:w="2034" w:type="pct"/>
            <w:vMerge w:val="restart"/>
            <w:vAlign w:val="center"/>
          </w:tcPr>
          <w:p w14:paraId="75B25AC8">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英国皇家航空学会(Royal Aeronautical Society，RAeS)</w:t>
            </w:r>
          </w:p>
        </w:tc>
      </w:tr>
      <w:tr w14:paraId="3B197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1403A378">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55</w:t>
            </w:r>
          </w:p>
        </w:tc>
        <w:tc>
          <w:tcPr>
            <w:tcW w:w="578" w:type="pct"/>
            <w:vMerge w:val="continue"/>
            <w:vAlign w:val="center"/>
          </w:tcPr>
          <w:p w14:paraId="6AA2E398">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0602367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特许工程师(Chartered Engineer)</w:t>
            </w:r>
          </w:p>
        </w:tc>
        <w:tc>
          <w:tcPr>
            <w:tcW w:w="2034" w:type="pct"/>
            <w:vMerge w:val="continue"/>
            <w:vAlign w:val="center"/>
          </w:tcPr>
          <w:p w14:paraId="1DF0D49E">
            <w:pPr>
              <w:widowControl/>
              <w:spacing w:line="240" w:lineRule="exact"/>
              <w:jc w:val="center"/>
              <w:rPr>
                <w:rFonts w:hint="eastAsia" w:ascii="Times New Roman" w:hAnsi="Times New Roman" w:eastAsia="宋体" w:cs="Times New Roman"/>
                <w:kern w:val="0"/>
                <w:szCs w:val="21"/>
                <w:highlight w:val="none"/>
              </w:rPr>
            </w:pPr>
          </w:p>
        </w:tc>
      </w:tr>
      <w:tr w14:paraId="76E50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5A679E37">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56</w:t>
            </w:r>
          </w:p>
        </w:tc>
        <w:tc>
          <w:tcPr>
            <w:tcW w:w="578" w:type="pct"/>
            <w:vMerge w:val="continue"/>
            <w:vAlign w:val="center"/>
          </w:tcPr>
          <w:p w14:paraId="542D8BC1">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2575AE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注册工程师(Incorporated Engineer)</w:t>
            </w:r>
          </w:p>
        </w:tc>
        <w:tc>
          <w:tcPr>
            <w:tcW w:w="2034" w:type="pct"/>
            <w:vMerge w:val="continue"/>
            <w:vAlign w:val="center"/>
          </w:tcPr>
          <w:p w14:paraId="1C47506C">
            <w:pPr>
              <w:widowControl/>
              <w:spacing w:line="240" w:lineRule="exact"/>
              <w:jc w:val="center"/>
              <w:rPr>
                <w:rFonts w:hint="eastAsia" w:ascii="Times New Roman" w:hAnsi="Times New Roman" w:eastAsia="宋体" w:cs="Times New Roman"/>
                <w:kern w:val="0"/>
                <w:szCs w:val="21"/>
                <w:highlight w:val="none"/>
              </w:rPr>
            </w:pPr>
          </w:p>
        </w:tc>
      </w:tr>
      <w:tr w14:paraId="6F4FE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4B36DFA6">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57</w:t>
            </w:r>
          </w:p>
        </w:tc>
        <w:tc>
          <w:tcPr>
            <w:tcW w:w="578" w:type="pct"/>
            <w:vMerge w:val="continue"/>
            <w:vAlign w:val="center"/>
          </w:tcPr>
          <w:p w14:paraId="132EAF0F">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00FE9E6E">
            <w:pPr>
              <w:widowControl/>
              <w:spacing w:line="240" w:lineRule="exact"/>
              <w:jc w:val="center"/>
              <w:rPr>
                <w:rFonts w:hint="eastAsia" w:ascii="Times New Roman" w:hAnsi="Times New Roman" w:eastAsia="宋体" w:cs="Times New Roman"/>
                <w:kern w:val="0"/>
                <w:szCs w:val="21"/>
                <w:highlight w:val="none"/>
              </w:rPr>
            </w:pPr>
            <w:bookmarkStart w:id="0" w:name="RANGE!C122"/>
            <w:r>
              <w:rPr>
                <w:rFonts w:hint="eastAsia" w:ascii="Times New Roman" w:hAnsi="Times New Roman" w:eastAsia="宋体" w:cs="Times New Roman"/>
                <w:kern w:val="0"/>
                <w:szCs w:val="21"/>
                <w:highlight w:val="none"/>
              </w:rPr>
              <w:t>资深会员(FRICS</w:t>
            </w:r>
            <w:bookmarkEnd w:id="0"/>
            <w:r>
              <w:rPr>
                <w:rFonts w:hint="eastAsia" w:ascii="Times New Roman" w:hAnsi="Times New Roman" w:eastAsia="宋体" w:cs="Times New Roman"/>
                <w:kern w:val="0"/>
                <w:szCs w:val="21"/>
                <w:highlight w:val="none"/>
              </w:rPr>
              <w:t>)</w:t>
            </w:r>
          </w:p>
        </w:tc>
        <w:tc>
          <w:tcPr>
            <w:tcW w:w="2034" w:type="pct"/>
            <w:vMerge w:val="restart"/>
            <w:vAlign w:val="center"/>
          </w:tcPr>
          <w:p w14:paraId="43109C7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英国皇家特许测量师学会(The Royal Institution of Chartered Surveyors，RICS)</w:t>
            </w:r>
          </w:p>
        </w:tc>
      </w:tr>
      <w:tr w14:paraId="3CCBE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68987EFF">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58</w:t>
            </w:r>
          </w:p>
        </w:tc>
        <w:tc>
          <w:tcPr>
            <w:tcW w:w="578" w:type="pct"/>
            <w:vMerge w:val="continue"/>
            <w:vAlign w:val="center"/>
          </w:tcPr>
          <w:p w14:paraId="3D4CE610">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4A22BD18">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特许会员/专业会员(MRICS)</w:t>
            </w:r>
          </w:p>
        </w:tc>
        <w:tc>
          <w:tcPr>
            <w:tcW w:w="2034" w:type="pct"/>
            <w:vMerge w:val="continue"/>
            <w:vAlign w:val="center"/>
          </w:tcPr>
          <w:p w14:paraId="31BD0DEC">
            <w:pPr>
              <w:widowControl/>
              <w:spacing w:line="240" w:lineRule="exact"/>
              <w:jc w:val="center"/>
              <w:rPr>
                <w:rFonts w:hint="eastAsia" w:ascii="Times New Roman" w:hAnsi="Times New Roman" w:eastAsia="宋体" w:cs="Times New Roman"/>
                <w:kern w:val="0"/>
                <w:szCs w:val="21"/>
                <w:highlight w:val="none"/>
              </w:rPr>
            </w:pPr>
          </w:p>
        </w:tc>
      </w:tr>
      <w:tr w14:paraId="4EC62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75497B0C">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59</w:t>
            </w:r>
          </w:p>
        </w:tc>
        <w:tc>
          <w:tcPr>
            <w:tcW w:w="578" w:type="pct"/>
            <w:vMerge w:val="continue"/>
            <w:vAlign w:val="center"/>
          </w:tcPr>
          <w:p w14:paraId="1F02787E">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CD53A7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预备会员/技术会员(AssocRICS)</w:t>
            </w:r>
          </w:p>
        </w:tc>
        <w:tc>
          <w:tcPr>
            <w:tcW w:w="2034" w:type="pct"/>
            <w:vMerge w:val="continue"/>
            <w:vAlign w:val="center"/>
          </w:tcPr>
          <w:p w14:paraId="5B2FAB29">
            <w:pPr>
              <w:widowControl/>
              <w:spacing w:line="240" w:lineRule="exact"/>
              <w:jc w:val="center"/>
              <w:rPr>
                <w:rFonts w:hint="eastAsia" w:ascii="Times New Roman" w:hAnsi="Times New Roman" w:eastAsia="宋体" w:cs="Times New Roman"/>
                <w:kern w:val="0"/>
                <w:szCs w:val="21"/>
                <w:highlight w:val="none"/>
              </w:rPr>
            </w:pPr>
          </w:p>
        </w:tc>
      </w:tr>
      <w:tr w14:paraId="49683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21E8418A">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60</w:t>
            </w:r>
          </w:p>
        </w:tc>
        <w:tc>
          <w:tcPr>
            <w:tcW w:w="578" w:type="pct"/>
            <w:vMerge w:val="continue"/>
            <w:vAlign w:val="center"/>
          </w:tcPr>
          <w:p w14:paraId="662710E4">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03BFD8C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英国绿色建筑BREEAM特许从业专家</w:t>
            </w:r>
          </w:p>
        </w:tc>
        <w:tc>
          <w:tcPr>
            <w:tcW w:w="2034" w:type="pct"/>
            <w:vMerge w:val="restart"/>
            <w:vAlign w:val="center"/>
          </w:tcPr>
          <w:p w14:paraId="71EC8EA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英国建筑研究院</w:t>
            </w:r>
          </w:p>
          <w:p w14:paraId="1B2A862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(Building Research Establishment，BRE)</w:t>
            </w:r>
          </w:p>
        </w:tc>
      </w:tr>
      <w:tr w14:paraId="05882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3DF00099">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61</w:t>
            </w:r>
          </w:p>
        </w:tc>
        <w:tc>
          <w:tcPr>
            <w:tcW w:w="578" w:type="pct"/>
            <w:vMerge w:val="continue"/>
            <w:vAlign w:val="center"/>
          </w:tcPr>
          <w:p w14:paraId="3B53CB2B">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8A6057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国际新建筑评估师(BREEAM)</w:t>
            </w:r>
          </w:p>
        </w:tc>
        <w:tc>
          <w:tcPr>
            <w:tcW w:w="2034" w:type="pct"/>
            <w:vMerge w:val="continue"/>
            <w:vAlign w:val="center"/>
          </w:tcPr>
          <w:p w14:paraId="342B8B34">
            <w:pPr>
              <w:widowControl/>
              <w:spacing w:line="240" w:lineRule="exact"/>
              <w:jc w:val="center"/>
              <w:rPr>
                <w:rFonts w:hint="eastAsia" w:ascii="Times New Roman" w:hAnsi="Times New Roman" w:eastAsia="宋体" w:cs="Times New Roman"/>
                <w:kern w:val="0"/>
                <w:szCs w:val="21"/>
                <w:highlight w:val="none"/>
              </w:rPr>
            </w:pPr>
          </w:p>
        </w:tc>
      </w:tr>
      <w:tr w14:paraId="18B21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54" w:type="pct"/>
            <w:vAlign w:val="center"/>
          </w:tcPr>
          <w:p w14:paraId="53E0A252">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62</w:t>
            </w:r>
          </w:p>
        </w:tc>
        <w:tc>
          <w:tcPr>
            <w:tcW w:w="578" w:type="pct"/>
            <w:vMerge w:val="continue"/>
            <w:vAlign w:val="center"/>
          </w:tcPr>
          <w:p w14:paraId="6BBFF54F">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E32C98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运营评估师(BREEAM)</w:t>
            </w:r>
          </w:p>
        </w:tc>
        <w:tc>
          <w:tcPr>
            <w:tcW w:w="2034" w:type="pct"/>
            <w:vMerge w:val="continue"/>
            <w:vAlign w:val="center"/>
          </w:tcPr>
          <w:p w14:paraId="3D69A37F">
            <w:pPr>
              <w:widowControl/>
              <w:spacing w:line="240" w:lineRule="exact"/>
              <w:jc w:val="center"/>
              <w:rPr>
                <w:rFonts w:hint="eastAsia" w:ascii="Times New Roman" w:hAnsi="Times New Roman" w:eastAsia="宋体" w:cs="Times New Roman"/>
                <w:kern w:val="0"/>
                <w:szCs w:val="21"/>
                <w:highlight w:val="none"/>
              </w:rPr>
            </w:pPr>
          </w:p>
        </w:tc>
      </w:tr>
      <w:tr w14:paraId="4A01B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54" w:type="pct"/>
            <w:vAlign w:val="center"/>
          </w:tcPr>
          <w:p w14:paraId="02472E13">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63</w:t>
            </w:r>
          </w:p>
        </w:tc>
        <w:tc>
          <w:tcPr>
            <w:tcW w:w="578" w:type="pct"/>
            <w:vMerge w:val="continue"/>
            <w:vAlign w:val="center"/>
          </w:tcPr>
          <w:p w14:paraId="7FBF4CA4">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68EC233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LEED会士证书(LEED fellow)</w:t>
            </w:r>
          </w:p>
        </w:tc>
        <w:tc>
          <w:tcPr>
            <w:tcW w:w="2034" w:type="pct"/>
            <w:vMerge w:val="restart"/>
            <w:vAlign w:val="center"/>
          </w:tcPr>
          <w:p w14:paraId="460F0A0F">
            <w:pPr>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美国绿色建筑委员会绿色事业认证公司</w:t>
            </w:r>
            <w:bookmarkStart w:id="1" w:name="OLE_LINK4"/>
            <w:r>
              <w:rPr>
                <w:rFonts w:hint="eastAsia" w:ascii="Times New Roman" w:hAnsi="Times New Roman" w:eastAsia="宋体" w:cs="Times New Roman"/>
                <w:kern w:val="0"/>
                <w:szCs w:val="21"/>
                <w:highlight w:val="none"/>
              </w:rPr>
              <w:t>(Green Business CertificationInc</w:t>
            </w:r>
            <w:bookmarkEnd w:id="1"/>
            <w:r>
              <w:rPr>
                <w:rFonts w:hint="eastAsia" w:ascii="Times New Roman" w:hAnsi="Times New Roman" w:eastAsia="宋体" w:cs="Times New Roman"/>
                <w:kern w:val="0"/>
                <w:szCs w:val="21"/>
                <w:highlight w:val="none"/>
              </w:rPr>
              <w:t>，GBCI)</w:t>
            </w:r>
          </w:p>
        </w:tc>
      </w:tr>
      <w:tr w14:paraId="1BA7C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7" w:hRule="atLeast"/>
          <w:jc w:val="center"/>
        </w:trPr>
        <w:tc>
          <w:tcPr>
            <w:tcW w:w="354" w:type="pct"/>
            <w:vAlign w:val="center"/>
          </w:tcPr>
          <w:p w14:paraId="3E52C4E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64</w:t>
            </w:r>
          </w:p>
        </w:tc>
        <w:tc>
          <w:tcPr>
            <w:tcW w:w="578" w:type="pct"/>
            <w:vMerge w:val="continue"/>
            <w:vAlign w:val="center"/>
          </w:tcPr>
          <w:p w14:paraId="0857A13E">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4D16F2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LEED专业级证书(LEED Accredited Professional)(BD+C/ID+C)</w:t>
            </w:r>
          </w:p>
        </w:tc>
        <w:tc>
          <w:tcPr>
            <w:tcW w:w="2034" w:type="pct"/>
            <w:vMerge w:val="continue"/>
            <w:vAlign w:val="center"/>
          </w:tcPr>
          <w:p w14:paraId="11A2551C">
            <w:pPr>
              <w:widowControl/>
              <w:spacing w:line="240" w:lineRule="exact"/>
              <w:jc w:val="center"/>
              <w:rPr>
                <w:rFonts w:hint="eastAsia" w:ascii="Times New Roman" w:hAnsi="Times New Roman" w:eastAsia="宋体" w:cs="Times New Roman"/>
                <w:kern w:val="0"/>
                <w:szCs w:val="21"/>
                <w:highlight w:val="none"/>
              </w:rPr>
            </w:pPr>
          </w:p>
        </w:tc>
      </w:tr>
      <w:tr w14:paraId="30678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7" w:hRule="atLeast"/>
          <w:jc w:val="center"/>
        </w:trPr>
        <w:tc>
          <w:tcPr>
            <w:tcW w:w="354" w:type="pct"/>
            <w:vAlign w:val="center"/>
          </w:tcPr>
          <w:p w14:paraId="0E432291">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65</w:t>
            </w:r>
          </w:p>
        </w:tc>
        <w:tc>
          <w:tcPr>
            <w:tcW w:w="578" w:type="pct"/>
            <w:vMerge w:val="continue"/>
            <w:vAlign w:val="center"/>
          </w:tcPr>
          <w:p w14:paraId="4091CD66">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48188C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LEED专业级证书(LEED Accredited Professional)(0+M/ND/Homes)</w:t>
            </w:r>
          </w:p>
        </w:tc>
        <w:tc>
          <w:tcPr>
            <w:tcW w:w="2034" w:type="pct"/>
            <w:vMerge w:val="continue"/>
            <w:vAlign w:val="center"/>
          </w:tcPr>
          <w:p w14:paraId="686972D7">
            <w:pPr>
              <w:widowControl/>
              <w:spacing w:line="240" w:lineRule="exact"/>
              <w:jc w:val="center"/>
              <w:rPr>
                <w:rFonts w:hint="eastAsia" w:ascii="Times New Roman" w:hAnsi="Times New Roman" w:eastAsia="宋体" w:cs="Times New Roman"/>
                <w:kern w:val="0"/>
                <w:szCs w:val="21"/>
                <w:highlight w:val="none"/>
              </w:rPr>
            </w:pPr>
          </w:p>
        </w:tc>
      </w:tr>
      <w:tr w14:paraId="66718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54" w:type="pct"/>
            <w:vAlign w:val="center"/>
          </w:tcPr>
          <w:p w14:paraId="0F3B4B5F">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66</w:t>
            </w:r>
          </w:p>
        </w:tc>
        <w:tc>
          <w:tcPr>
            <w:tcW w:w="578" w:type="pct"/>
            <w:vMerge w:val="continue"/>
            <w:vAlign w:val="center"/>
          </w:tcPr>
          <w:p w14:paraId="70C7308F">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49ECED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资深专业会员及以上(FHKIS)</w:t>
            </w:r>
          </w:p>
        </w:tc>
        <w:tc>
          <w:tcPr>
            <w:tcW w:w="2034" w:type="pct"/>
            <w:vMerge w:val="restart"/>
            <w:vAlign w:val="center"/>
          </w:tcPr>
          <w:p w14:paraId="7B72EA4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香港测量师学会</w:t>
            </w:r>
          </w:p>
          <w:p w14:paraId="029342A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(The Hong Kong Institute of Surveyors，HKIS)</w:t>
            </w:r>
          </w:p>
        </w:tc>
      </w:tr>
      <w:tr w14:paraId="5C4DA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54" w:type="pct"/>
            <w:vAlign w:val="center"/>
          </w:tcPr>
          <w:p w14:paraId="2CEFCE36">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67</w:t>
            </w:r>
          </w:p>
        </w:tc>
        <w:tc>
          <w:tcPr>
            <w:tcW w:w="578" w:type="pct"/>
            <w:vMerge w:val="continue"/>
            <w:vAlign w:val="center"/>
          </w:tcPr>
          <w:p w14:paraId="06C6B45A">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001A628">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专业会员(MHKIS)</w:t>
            </w:r>
          </w:p>
        </w:tc>
        <w:tc>
          <w:tcPr>
            <w:tcW w:w="2034" w:type="pct"/>
            <w:vMerge w:val="continue"/>
            <w:vAlign w:val="center"/>
          </w:tcPr>
          <w:p w14:paraId="2A500E9F">
            <w:pPr>
              <w:widowControl/>
              <w:spacing w:line="240" w:lineRule="exact"/>
              <w:jc w:val="center"/>
              <w:rPr>
                <w:rFonts w:hint="eastAsia" w:ascii="Times New Roman" w:hAnsi="Times New Roman" w:eastAsia="宋体" w:cs="Times New Roman"/>
                <w:kern w:val="0"/>
                <w:szCs w:val="21"/>
                <w:highlight w:val="none"/>
              </w:rPr>
            </w:pPr>
          </w:p>
        </w:tc>
      </w:tr>
      <w:tr w14:paraId="277D0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54" w:type="pct"/>
            <w:vAlign w:val="center"/>
          </w:tcPr>
          <w:p w14:paraId="29C6B12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68</w:t>
            </w:r>
          </w:p>
        </w:tc>
        <w:tc>
          <w:tcPr>
            <w:tcW w:w="578" w:type="pct"/>
            <w:vMerge w:val="continue"/>
            <w:vAlign w:val="center"/>
          </w:tcPr>
          <w:p w14:paraId="4685E32E">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9692B4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资深专业会员及以上(FHKIS)</w:t>
            </w:r>
          </w:p>
        </w:tc>
        <w:tc>
          <w:tcPr>
            <w:tcW w:w="2034" w:type="pct"/>
            <w:vMerge w:val="restart"/>
            <w:vAlign w:val="center"/>
          </w:tcPr>
          <w:p w14:paraId="72AE659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香港建筑师学会(The Hong Kong Institute of Architects，HKIA)</w:t>
            </w:r>
          </w:p>
        </w:tc>
      </w:tr>
      <w:tr w14:paraId="1AA70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54" w:type="pct"/>
            <w:vAlign w:val="center"/>
          </w:tcPr>
          <w:p w14:paraId="02718394">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69</w:t>
            </w:r>
          </w:p>
        </w:tc>
        <w:tc>
          <w:tcPr>
            <w:tcW w:w="578" w:type="pct"/>
            <w:vMerge w:val="continue"/>
            <w:vAlign w:val="center"/>
          </w:tcPr>
          <w:p w14:paraId="57D18042">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B32465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专业会员(MHKIS)</w:t>
            </w:r>
          </w:p>
        </w:tc>
        <w:tc>
          <w:tcPr>
            <w:tcW w:w="2034" w:type="pct"/>
            <w:vMerge w:val="continue"/>
            <w:vAlign w:val="center"/>
          </w:tcPr>
          <w:p w14:paraId="72C214DB">
            <w:pPr>
              <w:widowControl/>
              <w:spacing w:line="240" w:lineRule="exact"/>
              <w:jc w:val="center"/>
              <w:rPr>
                <w:rFonts w:hint="eastAsia" w:ascii="Times New Roman" w:hAnsi="Times New Roman" w:eastAsia="宋体" w:cs="Times New Roman"/>
                <w:kern w:val="0"/>
                <w:szCs w:val="21"/>
                <w:highlight w:val="none"/>
              </w:rPr>
            </w:pPr>
          </w:p>
        </w:tc>
      </w:tr>
      <w:tr w14:paraId="276C3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54" w:type="pct"/>
            <w:vAlign w:val="center"/>
          </w:tcPr>
          <w:p w14:paraId="14236C62">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70</w:t>
            </w:r>
          </w:p>
        </w:tc>
        <w:tc>
          <w:tcPr>
            <w:tcW w:w="578" w:type="pct"/>
            <w:vMerge w:val="continue"/>
            <w:vAlign w:val="center"/>
          </w:tcPr>
          <w:p w14:paraId="2E01B362">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24B90E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专业工程师(（Professional Engineer）</w:t>
            </w:r>
          </w:p>
        </w:tc>
        <w:tc>
          <w:tcPr>
            <w:tcW w:w="2034" w:type="pct"/>
            <w:vMerge w:val="restart"/>
            <w:vAlign w:val="center"/>
          </w:tcPr>
          <w:p w14:paraId="78024FF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澳大利亚工程师协会</w:t>
            </w:r>
          </w:p>
          <w:p w14:paraId="0BC1DDF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(Engineers Australia，EA)</w:t>
            </w:r>
          </w:p>
        </w:tc>
      </w:tr>
      <w:tr w14:paraId="60930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354" w:type="pct"/>
            <w:vAlign w:val="center"/>
          </w:tcPr>
          <w:p w14:paraId="7D8A9E08">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71</w:t>
            </w:r>
          </w:p>
        </w:tc>
        <w:tc>
          <w:tcPr>
            <w:tcW w:w="578" w:type="pct"/>
            <w:vMerge w:val="continue"/>
            <w:vAlign w:val="center"/>
          </w:tcPr>
          <w:p w14:paraId="49DDA4F2">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70DC47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工程技术专家(Engineering Technologist)</w:t>
            </w:r>
          </w:p>
        </w:tc>
        <w:tc>
          <w:tcPr>
            <w:tcW w:w="2034" w:type="pct"/>
            <w:vMerge w:val="continue"/>
            <w:vAlign w:val="center"/>
          </w:tcPr>
          <w:p w14:paraId="4637AA74">
            <w:pPr>
              <w:widowControl/>
              <w:spacing w:line="240" w:lineRule="exact"/>
              <w:jc w:val="center"/>
              <w:rPr>
                <w:rFonts w:hint="eastAsia" w:ascii="Times New Roman" w:hAnsi="Times New Roman" w:eastAsia="宋体" w:cs="Times New Roman"/>
                <w:kern w:val="0"/>
                <w:szCs w:val="21"/>
                <w:highlight w:val="none"/>
              </w:rPr>
            </w:pPr>
          </w:p>
        </w:tc>
      </w:tr>
      <w:tr w14:paraId="522BA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54" w:type="pct"/>
            <w:vAlign w:val="center"/>
          </w:tcPr>
          <w:p w14:paraId="02E9CF11">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72</w:t>
            </w:r>
          </w:p>
        </w:tc>
        <w:tc>
          <w:tcPr>
            <w:tcW w:w="578" w:type="pct"/>
            <w:vMerge w:val="continue"/>
            <w:vAlign w:val="center"/>
          </w:tcPr>
          <w:p w14:paraId="5EB96683">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099E974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工程助理(Engineering Associate)</w:t>
            </w:r>
          </w:p>
        </w:tc>
        <w:tc>
          <w:tcPr>
            <w:tcW w:w="2034" w:type="pct"/>
            <w:vMerge w:val="continue"/>
            <w:vAlign w:val="center"/>
          </w:tcPr>
          <w:p w14:paraId="241EF1B6">
            <w:pPr>
              <w:widowControl/>
              <w:spacing w:line="240" w:lineRule="exact"/>
              <w:jc w:val="center"/>
              <w:rPr>
                <w:rFonts w:hint="eastAsia" w:ascii="Times New Roman" w:hAnsi="Times New Roman" w:eastAsia="宋体" w:cs="Times New Roman"/>
                <w:kern w:val="0"/>
                <w:szCs w:val="21"/>
                <w:highlight w:val="none"/>
              </w:rPr>
            </w:pPr>
          </w:p>
        </w:tc>
      </w:tr>
      <w:tr w14:paraId="2BD73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54" w:type="pct"/>
            <w:vAlign w:val="center"/>
          </w:tcPr>
          <w:p w14:paraId="6FE4CCB1">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73</w:t>
            </w:r>
          </w:p>
        </w:tc>
        <w:tc>
          <w:tcPr>
            <w:tcW w:w="578" w:type="pct"/>
            <w:vMerge w:val="continue"/>
            <w:vAlign w:val="center"/>
          </w:tcPr>
          <w:p w14:paraId="378D9504">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4D9A97E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工程测量师(Quantity Surveyor)</w:t>
            </w:r>
          </w:p>
        </w:tc>
        <w:tc>
          <w:tcPr>
            <w:tcW w:w="2034" w:type="pct"/>
            <w:vAlign w:val="center"/>
          </w:tcPr>
          <w:p w14:paraId="3EC1CCB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澳洲工料测量师协会(Australian Institute of Quantity Surveyors，AIQS)</w:t>
            </w:r>
          </w:p>
        </w:tc>
      </w:tr>
      <w:tr w14:paraId="15185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354" w:type="pct"/>
            <w:vAlign w:val="center"/>
          </w:tcPr>
          <w:p w14:paraId="7A2CC2C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74</w:t>
            </w:r>
          </w:p>
        </w:tc>
        <w:tc>
          <w:tcPr>
            <w:tcW w:w="578" w:type="pct"/>
            <w:vMerge w:val="restart"/>
            <w:vAlign w:val="center"/>
          </w:tcPr>
          <w:p w14:paraId="2239EEA4">
            <w:pPr>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工程技术（建筑、土木、机械、交通、航空、航海）</w:t>
            </w:r>
          </w:p>
          <w:p w14:paraId="6AA88F21">
            <w:pPr>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Engineering Technology (Architecture, Civil Engineering, Mechanical Engineering, Transportation, Aviation, Navigation)</w:t>
            </w:r>
          </w:p>
        </w:tc>
        <w:tc>
          <w:tcPr>
            <w:tcW w:w="2034" w:type="pct"/>
            <w:vAlign w:val="center"/>
          </w:tcPr>
          <w:p w14:paraId="2384DE0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认证质量工程师（CQE, Certified Quality Engineer）</w:t>
            </w:r>
          </w:p>
        </w:tc>
        <w:tc>
          <w:tcPr>
            <w:tcW w:w="2034" w:type="pct"/>
            <w:vAlign w:val="center"/>
          </w:tcPr>
          <w:p w14:paraId="3B465AD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美国质量协会（American Society for Quality，ASQ）</w:t>
            </w:r>
          </w:p>
        </w:tc>
      </w:tr>
      <w:tr w14:paraId="101A3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54" w:type="pct"/>
            <w:vAlign w:val="center"/>
          </w:tcPr>
          <w:p w14:paraId="612BB617">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75</w:t>
            </w:r>
          </w:p>
        </w:tc>
        <w:tc>
          <w:tcPr>
            <w:tcW w:w="578" w:type="pct"/>
            <w:vMerge w:val="continue"/>
            <w:vAlign w:val="center"/>
          </w:tcPr>
          <w:p w14:paraId="64F5737C">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75C41C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美国基础机械工程师（FE Mechanical）</w:t>
            </w:r>
          </w:p>
        </w:tc>
        <w:tc>
          <w:tcPr>
            <w:tcW w:w="2034" w:type="pct"/>
            <w:vMerge w:val="restart"/>
            <w:vAlign w:val="center"/>
          </w:tcPr>
          <w:p w14:paraId="6955229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美国国家勘察设计考试者</w:t>
            </w:r>
          </w:p>
          <w:p w14:paraId="021C37B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理事会（National Council of</w:t>
            </w:r>
          </w:p>
          <w:p w14:paraId="0F92714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Examiners for Engineering</w:t>
            </w:r>
          </w:p>
          <w:p w14:paraId="001065B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and Surveying）</w:t>
            </w:r>
          </w:p>
        </w:tc>
      </w:tr>
      <w:tr w14:paraId="1E3B4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0" w:hRule="atLeast"/>
          <w:jc w:val="center"/>
        </w:trPr>
        <w:tc>
          <w:tcPr>
            <w:tcW w:w="354" w:type="pct"/>
            <w:vAlign w:val="center"/>
          </w:tcPr>
          <w:p w14:paraId="57E18C45">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76</w:t>
            </w:r>
          </w:p>
        </w:tc>
        <w:tc>
          <w:tcPr>
            <w:tcW w:w="578" w:type="pct"/>
            <w:vMerge w:val="continue"/>
            <w:vAlign w:val="center"/>
          </w:tcPr>
          <w:p w14:paraId="02CF16E5">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DADF8B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美国注册暖通空调与制</w:t>
            </w:r>
          </w:p>
          <w:p w14:paraId="762ADCF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冷工程师（PE Mechanical: HVAC and</w:t>
            </w:r>
          </w:p>
          <w:p w14:paraId="656CF7A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Refrigeration）</w:t>
            </w:r>
          </w:p>
        </w:tc>
        <w:tc>
          <w:tcPr>
            <w:tcW w:w="2034" w:type="pct"/>
            <w:vMerge w:val="continue"/>
            <w:vAlign w:val="center"/>
          </w:tcPr>
          <w:p w14:paraId="2066AE59">
            <w:pPr>
              <w:widowControl/>
              <w:spacing w:line="240" w:lineRule="exact"/>
              <w:jc w:val="center"/>
              <w:rPr>
                <w:rFonts w:hint="eastAsia" w:ascii="Times New Roman" w:hAnsi="Times New Roman" w:eastAsia="宋体" w:cs="Times New Roman"/>
                <w:kern w:val="0"/>
                <w:szCs w:val="21"/>
                <w:highlight w:val="none"/>
              </w:rPr>
            </w:pPr>
          </w:p>
        </w:tc>
      </w:tr>
      <w:tr w14:paraId="6A65D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54" w:type="pct"/>
            <w:vAlign w:val="center"/>
          </w:tcPr>
          <w:p w14:paraId="624DD6E5">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77</w:t>
            </w:r>
          </w:p>
        </w:tc>
        <w:tc>
          <w:tcPr>
            <w:tcW w:w="578" w:type="pct"/>
            <w:vMerge w:val="continue"/>
            <w:vAlign w:val="center"/>
          </w:tcPr>
          <w:p w14:paraId="5F39FCE3">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4EA7674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美国注册机械设计和材</w:t>
            </w:r>
          </w:p>
          <w:p w14:paraId="0733092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料工程师（PE Mechanical: Machine</w:t>
            </w:r>
          </w:p>
          <w:p w14:paraId="4BF40E7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Design and Materials）</w:t>
            </w:r>
          </w:p>
        </w:tc>
        <w:tc>
          <w:tcPr>
            <w:tcW w:w="2034" w:type="pct"/>
            <w:vMerge w:val="continue"/>
            <w:vAlign w:val="center"/>
          </w:tcPr>
          <w:p w14:paraId="6CDCB703">
            <w:pPr>
              <w:widowControl/>
              <w:spacing w:line="240" w:lineRule="exact"/>
              <w:jc w:val="center"/>
              <w:rPr>
                <w:rFonts w:hint="eastAsia" w:ascii="Times New Roman" w:hAnsi="Times New Roman" w:eastAsia="宋体" w:cs="Times New Roman"/>
                <w:kern w:val="0"/>
                <w:szCs w:val="21"/>
                <w:highlight w:val="none"/>
              </w:rPr>
            </w:pPr>
          </w:p>
        </w:tc>
      </w:tr>
      <w:tr w14:paraId="4A9E2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354" w:type="pct"/>
            <w:vAlign w:val="center"/>
          </w:tcPr>
          <w:p w14:paraId="5F743308">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78</w:t>
            </w:r>
          </w:p>
        </w:tc>
        <w:tc>
          <w:tcPr>
            <w:tcW w:w="578" w:type="pct"/>
            <w:vMerge w:val="continue"/>
            <w:vAlign w:val="center"/>
          </w:tcPr>
          <w:p w14:paraId="07D6A38F">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04D5CC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美国注册热能和流体系</w:t>
            </w:r>
          </w:p>
          <w:p w14:paraId="42ECD7C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统工程师（PE Mechanical: Thermal and</w:t>
            </w:r>
          </w:p>
          <w:p w14:paraId="131E711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Fluids Systems）</w:t>
            </w:r>
          </w:p>
        </w:tc>
        <w:tc>
          <w:tcPr>
            <w:tcW w:w="2034" w:type="pct"/>
            <w:vMerge w:val="continue"/>
            <w:vAlign w:val="center"/>
          </w:tcPr>
          <w:p w14:paraId="11E6497E">
            <w:pPr>
              <w:widowControl/>
              <w:spacing w:line="240" w:lineRule="exact"/>
              <w:jc w:val="center"/>
              <w:rPr>
                <w:rFonts w:hint="eastAsia" w:ascii="Times New Roman" w:hAnsi="Times New Roman" w:eastAsia="宋体" w:cs="Times New Roman"/>
                <w:kern w:val="0"/>
                <w:szCs w:val="21"/>
                <w:highlight w:val="none"/>
              </w:rPr>
            </w:pPr>
          </w:p>
        </w:tc>
      </w:tr>
      <w:tr w14:paraId="64F53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54" w:type="pct"/>
            <w:vAlign w:val="center"/>
          </w:tcPr>
          <w:p w14:paraId="3028067D">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79</w:t>
            </w:r>
          </w:p>
        </w:tc>
        <w:tc>
          <w:tcPr>
            <w:tcW w:w="578" w:type="pct"/>
            <w:vMerge w:val="continue"/>
            <w:vAlign w:val="center"/>
          </w:tcPr>
          <w:p w14:paraId="0A8DC3DA">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B9F3EE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会士（Fellow/FIMechE）</w:t>
            </w:r>
          </w:p>
        </w:tc>
        <w:tc>
          <w:tcPr>
            <w:tcW w:w="2034" w:type="pct"/>
            <w:vMerge w:val="restart"/>
            <w:vAlign w:val="center"/>
          </w:tcPr>
          <w:p w14:paraId="273C694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英国机械工程师学会（The</w:t>
            </w:r>
          </w:p>
          <w:p w14:paraId="539E8D8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Institution of Mechanical</w:t>
            </w:r>
          </w:p>
          <w:p w14:paraId="04A910C6">
            <w:pPr>
              <w:widowControl/>
              <w:spacing w:line="24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kern w:val="0"/>
                <w:szCs w:val="21"/>
                <w:highlight w:val="none"/>
              </w:rPr>
              <w:t>Engineers，IMechE）</w:t>
            </w:r>
          </w:p>
        </w:tc>
      </w:tr>
      <w:tr w14:paraId="73C89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54" w:type="pct"/>
            <w:vAlign w:val="center"/>
          </w:tcPr>
          <w:p w14:paraId="2E816AEF">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80</w:t>
            </w:r>
          </w:p>
        </w:tc>
        <w:tc>
          <w:tcPr>
            <w:tcW w:w="578" w:type="pct"/>
            <w:vMerge w:val="continue"/>
            <w:vAlign w:val="center"/>
          </w:tcPr>
          <w:p w14:paraId="35F03069">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A7E00F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会员 (MIMechE/Member)</w:t>
            </w:r>
          </w:p>
        </w:tc>
        <w:tc>
          <w:tcPr>
            <w:tcW w:w="2034" w:type="pct"/>
            <w:vMerge w:val="continue"/>
            <w:vAlign w:val="center"/>
          </w:tcPr>
          <w:p w14:paraId="2EF7CEE3">
            <w:pPr>
              <w:widowControl/>
              <w:spacing w:line="240" w:lineRule="exact"/>
              <w:jc w:val="center"/>
              <w:rPr>
                <w:rFonts w:hint="eastAsia" w:ascii="Times New Roman" w:hAnsi="Times New Roman" w:eastAsia="宋体" w:cs="Times New Roman"/>
                <w:kern w:val="0"/>
                <w:szCs w:val="21"/>
                <w:highlight w:val="none"/>
              </w:rPr>
            </w:pPr>
          </w:p>
        </w:tc>
      </w:tr>
      <w:tr w14:paraId="5097E753">
        <w:tblPrEx>
          <w:tblCellMar>
            <w:top w:w="0" w:type="dxa"/>
            <w:left w:w="108" w:type="dxa"/>
            <w:bottom w:w="0" w:type="dxa"/>
            <w:right w:w="108" w:type="dxa"/>
          </w:tblCellMar>
        </w:tblPrEx>
        <w:trPr>
          <w:trHeight w:val="454" w:hRule="exact"/>
          <w:jc w:val="center"/>
        </w:trPr>
        <w:tc>
          <w:tcPr>
            <w:tcW w:w="354" w:type="pct"/>
            <w:vAlign w:val="center"/>
          </w:tcPr>
          <w:p w14:paraId="710B3BEF">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81</w:t>
            </w:r>
          </w:p>
        </w:tc>
        <w:tc>
          <w:tcPr>
            <w:tcW w:w="578" w:type="pct"/>
            <w:vMerge w:val="continue"/>
            <w:vAlign w:val="center"/>
          </w:tcPr>
          <w:p w14:paraId="570737C9">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4AF3EC8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ASME会士（Fellow）</w:t>
            </w:r>
          </w:p>
        </w:tc>
        <w:tc>
          <w:tcPr>
            <w:tcW w:w="2034" w:type="pct"/>
            <w:vMerge w:val="restart"/>
            <w:vAlign w:val="center"/>
          </w:tcPr>
          <w:p w14:paraId="0AC55D4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美国机械工程师学会（American Society of Mechanical Engineers）</w:t>
            </w:r>
          </w:p>
        </w:tc>
      </w:tr>
      <w:tr w14:paraId="247D2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54" w:type="pct"/>
            <w:vAlign w:val="center"/>
          </w:tcPr>
          <w:p w14:paraId="6E922B06">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82</w:t>
            </w:r>
          </w:p>
        </w:tc>
        <w:tc>
          <w:tcPr>
            <w:tcW w:w="578" w:type="pct"/>
            <w:vMerge w:val="continue"/>
            <w:vAlign w:val="center"/>
          </w:tcPr>
          <w:p w14:paraId="78897724">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4CACAAE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会员（MASME）</w:t>
            </w:r>
          </w:p>
        </w:tc>
        <w:tc>
          <w:tcPr>
            <w:tcW w:w="2034" w:type="pct"/>
            <w:vMerge w:val="continue"/>
            <w:vAlign w:val="center"/>
          </w:tcPr>
          <w:p w14:paraId="1725E98B">
            <w:pPr>
              <w:widowControl/>
              <w:spacing w:line="240" w:lineRule="exact"/>
              <w:jc w:val="center"/>
              <w:rPr>
                <w:rFonts w:hint="eastAsia" w:ascii="Times New Roman" w:hAnsi="Times New Roman" w:eastAsia="宋体" w:cs="Times New Roman"/>
                <w:kern w:val="0"/>
                <w:szCs w:val="21"/>
                <w:highlight w:val="none"/>
              </w:rPr>
            </w:pPr>
          </w:p>
        </w:tc>
      </w:tr>
      <w:tr w14:paraId="0FE30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4" w:type="pct"/>
            <w:vAlign w:val="center"/>
          </w:tcPr>
          <w:p w14:paraId="70B783B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83</w:t>
            </w:r>
          </w:p>
        </w:tc>
        <w:tc>
          <w:tcPr>
            <w:tcW w:w="578" w:type="pct"/>
            <w:vMerge w:val="restart"/>
            <w:vAlign w:val="center"/>
          </w:tcPr>
          <w:p w14:paraId="4B43E814">
            <w:pPr>
              <w:widowControl/>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专业服务（金融、管理、人力资源、法律、会展商务、技术创新、其他服务）</w:t>
            </w:r>
          </w:p>
          <w:p w14:paraId="0F52D456">
            <w:pPr>
              <w:widowControl/>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Professional Services (Finance, Management, Human Resources, Law, Exhibition and Convention Business, Technological Innovation, Other Services)</w:t>
            </w:r>
          </w:p>
        </w:tc>
        <w:tc>
          <w:tcPr>
            <w:tcW w:w="2034" w:type="pct"/>
            <w:vAlign w:val="center"/>
          </w:tcPr>
          <w:p w14:paraId="072B2BE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特许金融分析师(Chartered Financial Analyst，CFA)</w:t>
            </w:r>
          </w:p>
        </w:tc>
        <w:tc>
          <w:tcPr>
            <w:tcW w:w="2034" w:type="pct"/>
            <w:vMerge w:val="restart"/>
            <w:vAlign w:val="center"/>
          </w:tcPr>
          <w:p w14:paraId="1E3FC7D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特许金融分析师协会(CFA Institute，CFA)</w:t>
            </w:r>
          </w:p>
        </w:tc>
      </w:tr>
      <w:tr w14:paraId="59027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4" w:type="pct"/>
            <w:vAlign w:val="center"/>
          </w:tcPr>
          <w:p w14:paraId="14101654">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84</w:t>
            </w:r>
          </w:p>
        </w:tc>
        <w:tc>
          <w:tcPr>
            <w:tcW w:w="578" w:type="pct"/>
            <w:vMerge w:val="continue"/>
            <w:vAlign w:val="center"/>
          </w:tcPr>
          <w:p w14:paraId="483557E0">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4179118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可持续投资证书（Sustainable Investing Certificate）</w:t>
            </w:r>
          </w:p>
        </w:tc>
        <w:tc>
          <w:tcPr>
            <w:tcW w:w="2034" w:type="pct"/>
            <w:vMerge w:val="continue"/>
            <w:vAlign w:val="center"/>
          </w:tcPr>
          <w:p w14:paraId="5CA24A1F">
            <w:pPr>
              <w:widowControl/>
              <w:spacing w:line="240" w:lineRule="exact"/>
              <w:jc w:val="center"/>
              <w:rPr>
                <w:rFonts w:hint="eastAsia" w:ascii="Times New Roman" w:hAnsi="Times New Roman" w:eastAsia="宋体" w:cs="Times New Roman"/>
                <w:kern w:val="0"/>
                <w:szCs w:val="21"/>
                <w:highlight w:val="none"/>
              </w:rPr>
            </w:pPr>
          </w:p>
        </w:tc>
      </w:tr>
      <w:tr w14:paraId="4287A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4FBDA14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85</w:t>
            </w:r>
          </w:p>
        </w:tc>
        <w:tc>
          <w:tcPr>
            <w:tcW w:w="578" w:type="pct"/>
            <w:vMerge w:val="continue"/>
            <w:vAlign w:val="center"/>
          </w:tcPr>
          <w:p w14:paraId="38E18B52">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FAA90C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ACCA资深会员证书(FCCA)</w:t>
            </w:r>
          </w:p>
        </w:tc>
        <w:tc>
          <w:tcPr>
            <w:tcW w:w="2034" w:type="pct"/>
            <w:vMerge w:val="restart"/>
            <w:vAlign w:val="center"/>
          </w:tcPr>
          <w:p w14:paraId="0D81AAF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特许公认会计师公会(The Association of Chartered Certified Accountants，ACCA)</w:t>
            </w:r>
          </w:p>
        </w:tc>
      </w:tr>
      <w:tr w14:paraId="0C0C6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6950A07C">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86</w:t>
            </w:r>
          </w:p>
        </w:tc>
        <w:tc>
          <w:tcPr>
            <w:tcW w:w="578" w:type="pct"/>
            <w:vMerge w:val="continue"/>
            <w:vAlign w:val="center"/>
          </w:tcPr>
          <w:p w14:paraId="5529A151">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91E8C5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ACCA会员证书(ACCA)</w:t>
            </w:r>
          </w:p>
        </w:tc>
        <w:tc>
          <w:tcPr>
            <w:tcW w:w="2034" w:type="pct"/>
            <w:vMerge w:val="continue"/>
            <w:vAlign w:val="center"/>
          </w:tcPr>
          <w:p w14:paraId="63FA1535">
            <w:pPr>
              <w:widowControl/>
              <w:spacing w:line="240" w:lineRule="exact"/>
              <w:jc w:val="center"/>
              <w:rPr>
                <w:rFonts w:hint="eastAsia" w:ascii="Times New Roman" w:hAnsi="Times New Roman" w:eastAsia="宋体" w:cs="Times New Roman"/>
                <w:kern w:val="0"/>
                <w:szCs w:val="21"/>
                <w:highlight w:val="none"/>
              </w:rPr>
            </w:pPr>
          </w:p>
        </w:tc>
      </w:tr>
      <w:tr w14:paraId="20ECF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542E3FC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87</w:t>
            </w:r>
          </w:p>
        </w:tc>
        <w:tc>
          <w:tcPr>
            <w:tcW w:w="578" w:type="pct"/>
            <w:vMerge w:val="continue"/>
            <w:vAlign w:val="center"/>
          </w:tcPr>
          <w:p w14:paraId="0D523C25">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6DA126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CGMA 资深会员(FCMA)</w:t>
            </w:r>
          </w:p>
        </w:tc>
        <w:tc>
          <w:tcPr>
            <w:tcW w:w="2034" w:type="pct"/>
            <w:vMerge w:val="restart"/>
            <w:vAlign w:val="center"/>
          </w:tcPr>
          <w:p w14:paraId="17011E1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英国皇家特许管理会计师公会(CIMA)</w:t>
            </w:r>
          </w:p>
        </w:tc>
      </w:tr>
      <w:tr w14:paraId="3DD12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4" w:type="pct"/>
            <w:vAlign w:val="center"/>
          </w:tcPr>
          <w:p w14:paraId="3E775E78">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88</w:t>
            </w:r>
          </w:p>
        </w:tc>
        <w:tc>
          <w:tcPr>
            <w:tcW w:w="578" w:type="pct"/>
            <w:vMerge w:val="continue"/>
            <w:vAlign w:val="center"/>
          </w:tcPr>
          <w:p w14:paraId="046FE675">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3E8C73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CGMA会员（战略级）(CGMA(Exam Complete))</w:t>
            </w:r>
          </w:p>
        </w:tc>
        <w:tc>
          <w:tcPr>
            <w:tcW w:w="2034" w:type="pct"/>
            <w:vMerge w:val="continue"/>
            <w:vAlign w:val="center"/>
          </w:tcPr>
          <w:p w14:paraId="242F18A4">
            <w:pPr>
              <w:widowControl/>
              <w:spacing w:line="240" w:lineRule="exact"/>
              <w:jc w:val="center"/>
              <w:rPr>
                <w:rFonts w:hint="eastAsia" w:ascii="Times New Roman" w:hAnsi="Times New Roman" w:eastAsia="宋体" w:cs="Times New Roman"/>
                <w:kern w:val="0"/>
                <w:szCs w:val="21"/>
                <w:highlight w:val="none"/>
              </w:rPr>
            </w:pPr>
          </w:p>
        </w:tc>
      </w:tr>
      <w:tr w14:paraId="69993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4" w:type="pct"/>
            <w:vAlign w:val="center"/>
          </w:tcPr>
          <w:p w14:paraId="1B5EAE01">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89</w:t>
            </w:r>
          </w:p>
        </w:tc>
        <w:tc>
          <w:tcPr>
            <w:tcW w:w="578" w:type="pct"/>
            <w:vMerge w:val="continue"/>
            <w:vAlign w:val="center"/>
          </w:tcPr>
          <w:p w14:paraId="1A4610F7">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0D059AD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注册管理会计师资格(Certified Management Accountant，CMA)</w:t>
            </w:r>
          </w:p>
        </w:tc>
        <w:tc>
          <w:tcPr>
            <w:tcW w:w="2034" w:type="pct"/>
            <w:vAlign w:val="center"/>
          </w:tcPr>
          <w:p w14:paraId="2B11EC0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管理会计师协会(Institute of Management Accountants，IMA)</w:t>
            </w:r>
          </w:p>
        </w:tc>
      </w:tr>
      <w:tr w14:paraId="09A89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354" w:type="pct"/>
            <w:vAlign w:val="center"/>
          </w:tcPr>
          <w:p w14:paraId="35B35CC3">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90</w:t>
            </w:r>
          </w:p>
        </w:tc>
        <w:tc>
          <w:tcPr>
            <w:tcW w:w="578" w:type="pct"/>
            <w:vMerge w:val="continue"/>
            <w:vAlign w:val="center"/>
          </w:tcPr>
          <w:p w14:paraId="3CFA6EA5">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6E73868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资深特许会计师(Fellow Chartered Accountant，FCA)</w:t>
            </w:r>
          </w:p>
        </w:tc>
        <w:tc>
          <w:tcPr>
            <w:tcW w:w="2034" w:type="pct"/>
            <w:vMerge w:val="restart"/>
            <w:vAlign w:val="center"/>
          </w:tcPr>
          <w:p w14:paraId="60FDF4E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英格兰及威尔士特许会计师协会(The Institute of Chartered Accountants in England and Wales，ICAEW)</w:t>
            </w:r>
          </w:p>
        </w:tc>
      </w:tr>
      <w:tr w14:paraId="29B36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354" w:type="pct"/>
            <w:vAlign w:val="center"/>
          </w:tcPr>
          <w:p w14:paraId="241C93A9">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91</w:t>
            </w:r>
          </w:p>
        </w:tc>
        <w:tc>
          <w:tcPr>
            <w:tcW w:w="578" w:type="pct"/>
            <w:vMerge w:val="continue"/>
            <w:vAlign w:val="center"/>
          </w:tcPr>
          <w:p w14:paraId="77598000">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F90766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特许会计师(Associate Chartered Accountant，ACA)</w:t>
            </w:r>
          </w:p>
        </w:tc>
        <w:tc>
          <w:tcPr>
            <w:tcW w:w="2034" w:type="pct"/>
            <w:vMerge w:val="continue"/>
            <w:vAlign w:val="center"/>
          </w:tcPr>
          <w:p w14:paraId="241A8D82">
            <w:pPr>
              <w:widowControl/>
              <w:spacing w:line="240" w:lineRule="exact"/>
              <w:jc w:val="center"/>
              <w:rPr>
                <w:rFonts w:hint="eastAsia" w:ascii="Times New Roman" w:hAnsi="Times New Roman" w:eastAsia="宋体" w:cs="Times New Roman"/>
                <w:kern w:val="0"/>
                <w:szCs w:val="21"/>
                <w:highlight w:val="none"/>
              </w:rPr>
            </w:pPr>
          </w:p>
        </w:tc>
      </w:tr>
      <w:tr w14:paraId="2D554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54" w:type="pct"/>
            <w:vAlign w:val="center"/>
          </w:tcPr>
          <w:p w14:paraId="62F7520D">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92</w:t>
            </w:r>
          </w:p>
        </w:tc>
        <w:tc>
          <w:tcPr>
            <w:tcW w:w="578" w:type="pct"/>
            <w:vMerge w:val="continue"/>
            <w:vAlign w:val="center"/>
          </w:tcPr>
          <w:p w14:paraId="4513AFD0">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F4C986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美国注册会计师证书(US Certified Public Accountant，USCPA)</w:t>
            </w:r>
          </w:p>
        </w:tc>
        <w:tc>
          <w:tcPr>
            <w:tcW w:w="2034" w:type="pct"/>
            <w:vAlign w:val="center"/>
          </w:tcPr>
          <w:p w14:paraId="587F791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美国注册会计师协会(American Institute of Certified Public Accountants，AICPA)</w:t>
            </w:r>
          </w:p>
        </w:tc>
      </w:tr>
      <w:tr w14:paraId="40C07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354" w:type="pct"/>
            <w:vAlign w:val="center"/>
          </w:tcPr>
          <w:p w14:paraId="3AA1AD9D">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93</w:t>
            </w:r>
          </w:p>
        </w:tc>
        <w:tc>
          <w:tcPr>
            <w:tcW w:w="578" w:type="pct"/>
            <w:vMerge w:val="continue"/>
            <w:vAlign w:val="center"/>
          </w:tcPr>
          <w:p w14:paraId="678E2BC9">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432B05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AIA执业证书(AIA)</w:t>
            </w:r>
          </w:p>
        </w:tc>
        <w:tc>
          <w:tcPr>
            <w:tcW w:w="2034" w:type="pct"/>
            <w:vAlign w:val="center"/>
          </w:tcPr>
          <w:p w14:paraId="37A49A4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国际会计师公会(The Association of International Accountants，AIA)</w:t>
            </w:r>
          </w:p>
        </w:tc>
      </w:tr>
      <w:tr w14:paraId="69F9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329C8534">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94</w:t>
            </w:r>
          </w:p>
        </w:tc>
        <w:tc>
          <w:tcPr>
            <w:tcW w:w="578" w:type="pct"/>
            <w:vMerge w:val="continue"/>
            <w:vAlign w:val="center"/>
          </w:tcPr>
          <w:p w14:paraId="39AEE6F8">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05DF921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特许会士(Chartered Fellow，FCSI)</w:t>
            </w:r>
          </w:p>
        </w:tc>
        <w:tc>
          <w:tcPr>
            <w:tcW w:w="2034" w:type="pct"/>
            <w:vMerge w:val="restart"/>
            <w:vAlign w:val="center"/>
          </w:tcPr>
          <w:p w14:paraId="6CF40F3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英国特许证券与投资协会(Chartered Institute for Securities &amp; Investment，CISI)</w:t>
            </w:r>
          </w:p>
        </w:tc>
      </w:tr>
      <w:tr w14:paraId="2E901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354" w:type="pct"/>
            <w:vAlign w:val="center"/>
          </w:tcPr>
          <w:p w14:paraId="20236DC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95</w:t>
            </w:r>
          </w:p>
        </w:tc>
        <w:tc>
          <w:tcPr>
            <w:tcW w:w="578" w:type="pct"/>
            <w:vMerge w:val="continue"/>
            <w:vAlign w:val="center"/>
          </w:tcPr>
          <w:p w14:paraId="0A362A6E">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B0682F8">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特许财富管理师(Chartered Wealth Manager)</w:t>
            </w:r>
          </w:p>
        </w:tc>
        <w:tc>
          <w:tcPr>
            <w:tcW w:w="2034" w:type="pct"/>
            <w:vMerge w:val="continue"/>
            <w:vAlign w:val="center"/>
          </w:tcPr>
          <w:p w14:paraId="23DB4919">
            <w:pPr>
              <w:widowControl/>
              <w:spacing w:line="240" w:lineRule="exact"/>
              <w:jc w:val="center"/>
              <w:rPr>
                <w:rFonts w:hint="eastAsia" w:ascii="Times New Roman" w:hAnsi="Times New Roman" w:eastAsia="宋体" w:cs="Times New Roman"/>
                <w:kern w:val="0"/>
                <w:szCs w:val="21"/>
                <w:highlight w:val="none"/>
              </w:rPr>
            </w:pPr>
          </w:p>
        </w:tc>
      </w:tr>
      <w:tr w14:paraId="12CD1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54" w:type="pct"/>
            <w:vAlign w:val="center"/>
          </w:tcPr>
          <w:p w14:paraId="68FE423C">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96</w:t>
            </w:r>
          </w:p>
        </w:tc>
        <w:tc>
          <w:tcPr>
            <w:tcW w:w="578" w:type="pct"/>
            <w:vMerge w:val="continue"/>
            <w:vAlign w:val="center"/>
          </w:tcPr>
          <w:p w14:paraId="7D3FD77A">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53A61C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金融风险管理师(Financial Risk Manager，FRM)</w:t>
            </w:r>
          </w:p>
        </w:tc>
        <w:tc>
          <w:tcPr>
            <w:tcW w:w="2034" w:type="pct"/>
            <w:vAlign w:val="center"/>
          </w:tcPr>
          <w:p w14:paraId="7BC6C05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全球风险管理专业人士协会(Global Association of Risk Professionals，GARP)</w:t>
            </w:r>
          </w:p>
        </w:tc>
      </w:tr>
      <w:tr w14:paraId="2449D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4" w:type="pct"/>
            <w:vAlign w:val="center"/>
          </w:tcPr>
          <w:p w14:paraId="61A8A8B4">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97</w:t>
            </w:r>
          </w:p>
        </w:tc>
        <w:tc>
          <w:tcPr>
            <w:tcW w:w="578" w:type="pct"/>
            <w:vMerge w:val="continue"/>
            <w:vAlign w:val="center"/>
          </w:tcPr>
          <w:p w14:paraId="1E5CDF5A">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6BF150F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国际注册内部审计师(Certified Internal Auditor，CIA)</w:t>
            </w:r>
          </w:p>
        </w:tc>
        <w:tc>
          <w:tcPr>
            <w:tcW w:w="2034" w:type="pct"/>
            <w:vAlign w:val="center"/>
          </w:tcPr>
          <w:p w14:paraId="23BCFD3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国际内部审计师协会(Institute of Internal Auditors，IIA)</w:t>
            </w:r>
          </w:p>
        </w:tc>
      </w:tr>
      <w:tr w14:paraId="77E2C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3FC64C29">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98</w:t>
            </w:r>
          </w:p>
        </w:tc>
        <w:tc>
          <w:tcPr>
            <w:tcW w:w="578" w:type="pct"/>
            <w:vMerge w:val="continue"/>
            <w:vAlign w:val="center"/>
          </w:tcPr>
          <w:p w14:paraId="35649E7B">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020A98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澳洲注册会计师资格(CPA Australia)</w:t>
            </w:r>
          </w:p>
        </w:tc>
        <w:tc>
          <w:tcPr>
            <w:tcW w:w="2034" w:type="pct"/>
            <w:vAlign w:val="center"/>
          </w:tcPr>
          <w:p w14:paraId="3013850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澳洲会计师公会(CPA Australia)</w:t>
            </w:r>
          </w:p>
        </w:tc>
      </w:tr>
      <w:tr w14:paraId="055E7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54" w:type="pct"/>
            <w:vAlign w:val="center"/>
          </w:tcPr>
          <w:p w14:paraId="52A5368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99</w:t>
            </w:r>
          </w:p>
        </w:tc>
        <w:tc>
          <w:tcPr>
            <w:tcW w:w="578" w:type="pct"/>
            <w:vMerge w:val="continue"/>
            <w:vAlign w:val="center"/>
          </w:tcPr>
          <w:p w14:paraId="2728C06A">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616A7C4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资深公共会计师(FIPA)</w:t>
            </w:r>
          </w:p>
        </w:tc>
        <w:tc>
          <w:tcPr>
            <w:tcW w:w="2034" w:type="pct"/>
            <w:vMerge w:val="restart"/>
            <w:vAlign w:val="center"/>
          </w:tcPr>
          <w:p w14:paraId="4D2E542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公共会计师协会（澳大利亚）(Institute of Public Accountants，IPA)</w:t>
            </w:r>
          </w:p>
        </w:tc>
      </w:tr>
      <w:tr w14:paraId="567C2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54" w:type="pct"/>
            <w:vAlign w:val="center"/>
          </w:tcPr>
          <w:p w14:paraId="1475E123">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100</w:t>
            </w:r>
          </w:p>
        </w:tc>
        <w:tc>
          <w:tcPr>
            <w:tcW w:w="578" w:type="pct"/>
            <w:vMerge w:val="continue"/>
            <w:vAlign w:val="center"/>
          </w:tcPr>
          <w:p w14:paraId="094ACAFE">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55A2C7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公共会计师(MIPA)</w:t>
            </w:r>
          </w:p>
        </w:tc>
        <w:tc>
          <w:tcPr>
            <w:tcW w:w="2034" w:type="pct"/>
            <w:vMerge w:val="continue"/>
            <w:vAlign w:val="center"/>
          </w:tcPr>
          <w:p w14:paraId="3F69BCC8">
            <w:pPr>
              <w:widowControl/>
              <w:spacing w:line="240" w:lineRule="exact"/>
              <w:jc w:val="center"/>
              <w:rPr>
                <w:rFonts w:hint="eastAsia" w:ascii="Times New Roman" w:hAnsi="Times New Roman" w:eastAsia="宋体" w:cs="Times New Roman"/>
                <w:kern w:val="0"/>
                <w:szCs w:val="21"/>
                <w:highlight w:val="none"/>
              </w:rPr>
            </w:pPr>
          </w:p>
        </w:tc>
      </w:tr>
      <w:tr w14:paraId="5DC4B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7" w:hRule="atLeast"/>
          <w:jc w:val="center"/>
        </w:trPr>
        <w:tc>
          <w:tcPr>
            <w:tcW w:w="354" w:type="pct"/>
            <w:vAlign w:val="center"/>
          </w:tcPr>
          <w:p w14:paraId="74822A99">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101</w:t>
            </w:r>
          </w:p>
        </w:tc>
        <w:tc>
          <w:tcPr>
            <w:tcW w:w="578" w:type="pct"/>
            <w:vMerge w:val="continue"/>
            <w:vAlign w:val="center"/>
          </w:tcPr>
          <w:p w14:paraId="40A917A8">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1FD6D6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香港注册会计师(HKCPA)</w:t>
            </w:r>
          </w:p>
        </w:tc>
        <w:tc>
          <w:tcPr>
            <w:tcW w:w="2034" w:type="pct"/>
            <w:vAlign w:val="center"/>
          </w:tcPr>
          <w:p w14:paraId="625B25C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香港会计师公会(Hong Kong Institute of Certified Public Accountants，HKICPA)</w:t>
            </w:r>
          </w:p>
        </w:tc>
      </w:tr>
      <w:tr w14:paraId="72DB0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5F4B9C2E">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102</w:t>
            </w:r>
          </w:p>
        </w:tc>
        <w:tc>
          <w:tcPr>
            <w:tcW w:w="578" w:type="pct"/>
            <w:vMerge w:val="continue"/>
            <w:vAlign w:val="center"/>
          </w:tcPr>
          <w:p w14:paraId="72B37D94">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6AE5940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新加坡公认会计师(CA Singapore)</w:t>
            </w:r>
          </w:p>
        </w:tc>
        <w:tc>
          <w:tcPr>
            <w:tcW w:w="2034" w:type="pct"/>
            <w:vMerge w:val="restart"/>
            <w:vAlign w:val="center"/>
          </w:tcPr>
          <w:p w14:paraId="046D5ED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新加坡注册会计师协会(Institute of Singapore Chartered Accountants，ISCA)</w:t>
            </w:r>
          </w:p>
        </w:tc>
      </w:tr>
      <w:tr w14:paraId="0BF7A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58659668">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103</w:t>
            </w:r>
          </w:p>
        </w:tc>
        <w:tc>
          <w:tcPr>
            <w:tcW w:w="578" w:type="pct"/>
            <w:vMerge w:val="continue"/>
            <w:vAlign w:val="center"/>
          </w:tcPr>
          <w:p w14:paraId="4C47F1D1">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F14B73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新加坡注册会计师(CPA Singapore)</w:t>
            </w:r>
          </w:p>
        </w:tc>
        <w:tc>
          <w:tcPr>
            <w:tcW w:w="2034" w:type="pct"/>
            <w:vMerge w:val="continue"/>
            <w:vAlign w:val="center"/>
          </w:tcPr>
          <w:p w14:paraId="58C4AB97">
            <w:pPr>
              <w:widowControl/>
              <w:spacing w:line="240" w:lineRule="exact"/>
              <w:jc w:val="center"/>
              <w:rPr>
                <w:rFonts w:hint="eastAsia" w:ascii="Times New Roman" w:hAnsi="Times New Roman" w:eastAsia="宋体" w:cs="Times New Roman"/>
                <w:kern w:val="0"/>
                <w:szCs w:val="21"/>
                <w:highlight w:val="none"/>
              </w:rPr>
            </w:pPr>
          </w:p>
        </w:tc>
      </w:tr>
      <w:tr w14:paraId="11CAA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354" w:type="pct"/>
            <w:vAlign w:val="center"/>
          </w:tcPr>
          <w:p w14:paraId="363A430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104</w:t>
            </w:r>
          </w:p>
        </w:tc>
        <w:tc>
          <w:tcPr>
            <w:tcW w:w="578" w:type="pct"/>
            <w:vMerge w:val="continue"/>
            <w:vAlign w:val="center"/>
          </w:tcPr>
          <w:p w14:paraId="742AC1DA">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75BC5A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英国正精算师(Fellow of the Institute of Actuaries，FIA)</w:t>
            </w:r>
          </w:p>
        </w:tc>
        <w:tc>
          <w:tcPr>
            <w:tcW w:w="2034" w:type="pct"/>
            <w:vAlign w:val="center"/>
          </w:tcPr>
          <w:p w14:paraId="06B967A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英国精算师协会(Institute and Faculty of Actuaries，IFoA)</w:t>
            </w:r>
          </w:p>
        </w:tc>
      </w:tr>
      <w:tr w14:paraId="0D349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354" w:type="pct"/>
            <w:vAlign w:val="center"/>
          </w:tcPr>
          <w:p w14:paraId="261F11E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105</w:t>
            </w:r>
          </w:p>
        </w:tc>
        <w:tc>
          <w:tcPr>
            <w:tcW w:w="578" w:type="pct"/>
            <w:vMerge w:val="continue"/>
            <w:vAlign w:val="center"/>
          </w:tcPr>
          <w:p w14:paraId="10FD73BA">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664D66A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北美正精算师(Fellows of SOA，FSA)</w:t>
            </w:r>
          </w:p>
        </w:tc>
        <w:tc>
          <w:tcPr>
            <w:tcW w:w="2034" w:type="pct"/>
            <w:vAlign w:val="center"/>
          </w:tcPr>
          <w:p w14:paraId="42673A4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北美精算师协会(Society of Actuaries，SOA)</w:t>
            </w:r>
          </w:p>
        </w:tc>
      </w:tr>
      <w:tr w14:paraId="47CD5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354" w:type="pct"/>
            <w:vAlign w:val="center"/>
          </w:tcPr>
          <w:p w14:paraId="3601FFE6">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106</w:t>
            </w:r>
          </w:p>
        </w:tc>
        <w:tc>
          <w:tcPr>
            <w:tcW w:w="578" w:type="pct"/>
            <w:vMerge w:val="restart"/>
            <w:vAlign w:val="center"/>
          </w:tcPr>
          <w:p w14:paraId="05C2FC7D">
            <w:pPr>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专业服务（金融、管理、人力资源、法律、会展商务、技术创新、其他服务）</w:t>
            </w:r>
          </w:p>
          <w:p w14:paraId="09BDE076">
            <w:pPr>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Professional Services (Finance, Management, Human Resources, Law, Exhibition and Convention Business, Technological Innovation, Other Services)</w:t>
            </w:r>
          </w:p>
          <w:p w14:paraId="62EA3614">
            <w:pPr>
              <w:spacing w:line="240" w:lineRule="exact"/>
              <w:rPr>
                <w:rFonts w:hint="eastAsia" w:ascii="Times New Roman" w:hAnsi="Times New Roman" w:eastAsia="宋体" w:cs="Times New Roman"/>
                <w:kern w:val="0"/>
                <w:szCs w:val="21"/>
                <w:highlight w:val="none"/>
              </w:rPr>
            </w:pPr>
          </w:p>
        </w:tc>
        <w:tc>
          <w:tcPr>
            <w:tcW w:w="2034" w:type="pct"/>
            <w:vAlign w:val="center"/>
          </w:tcPr>
          <w:p w14:paraId="245D0A6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国际制裁合规师（CGSS）</w:t>
            </w:r>
          </w:p>
        </w:tc>
        <w:tc>
          <w:tcPr>
            <w:tcW w:w="2034" w:type="pct"/>
            <w:vAlign w:val="center"/>
          </w:tcPr>
          <w:p w14:paraId="2064AD5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公认反洗钱师协会</w:t>
            </w:r>
          </w:p>
          <w:p w14:paraId="515BBF7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(ACAMS)</w:t>
            </w:r>
          </w:p>
        </w:tc>
      </w:tr>
      <w:tr w14:paraId="293CE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354" w:type="pct"/>
            <w:vAlign w:val="center"/>
          </w:tcPr>
          <w:p w14:paraId="2B1C9C68">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107</w:t>
            </w:r>
          </w:p>
        </w:tc>
        <w:tc>
          <w:tcPr>
            <w:tcW w:w="578" w:type="pct"/>
            <w:vMerge w:val="continue"/>
            <w:vAlign w:val="center"/>
          </w:tcPr>
          <w:p w14:paraId="03A906CB">
            <w:pPr>
              <w:spacing w:line="240" w:lineRule="exact"/>
              <w:rPr>
                <w:rFonts w:hint="eastAsia" w:ascii="Times New Roman" w:hAnsi="Times New Roman" w:eastAsia="宋体" w:cs="Times New Roman"/>
                <w:kern w:val="0"/>
                <w:szCs w:val="21"/>
                <w:highlight w:val="none"/>
              </w:rPr>
            </w:pPr>
          </w:p>
        </w:tc>
        <w:tc>
          <w:tcPr>
            <w:tcW w:w="2034" w:type="pct"/>
            <w:vAlign w:val="center"/>
          </w:tcPr>
          <w:p w14:paraId="0676586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特许另类投资分析师（Chartered Alternative Investment Analyst，CAIA）</w:t>
            </w:r>
          </w:p>
        </w:tc>
        <w:tc>
          <w:tcPr>
            <w:tcW w:w="2034" w:type="pct"/>
            <w:vAlign w:val="center"/>
          </w:tcPr>
          <w:p w14:paraId="0529A21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特许另类投资分析师协会 (Chartered Alternative Investment Analyst Association)</w:t>
            </w:r>
          </w:p>
        </w:tc>
      </w:tr>
      <w:tr w14:paraId="511B9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354" w:type="pct"/>
            <w:vAlign w:val="center"/>
          </w:tcPr>
          <w:p w14:paraId="2036F3EE">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108</w:t>
            </w:r>
          </w:p>
        </w:tc>
        <w:tc>
          <w:tcPr>
            <w:tcW w:w="578" w:type="pct"/>
            <w:vMerge w:val="continue"/>
            <w:vAlign w:val="center"/>
          </w:tcPr>
          <w:p w14:paraId="7738A336">
            <w:pPr>
              <w:spacing w:line="240" w:lineRule="exact"/>
              <w:rPr>
                <w:rFonts w:hint="eastAsia" w:ascii="Times New Roman" w:hAnsi="Times New Roman" w:eastAsia="宋体" w:cs="Times New Roman"/>
                <w:kern w:val="0"/>
                <w:szCs w:val="21"/>
                <w:highlight w:val="none"/>
              </w:rPr>
            </w:pPr>
          </w:p>
        </w:tc>
        <w:tc>
          <w:tcPr>
            <w:tcW w:w="2034" w:type="pct"/>
            <w:vAlign w:val="center"/>
          </w:tcPr>
          <w:p w14:paraId="52DA3FD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注册财务鉴识资格（Certified in Financial Forensics，CFF）</w:t>
            </w:r>
          </w:p>
        </w:tc>
        <w:tc>
          <w:tcPr>
            <w:tcW w:w="2034" w:type="pct"/>
            <w:vAlign w:val="center"/>
          </w:tcPr>
          <w:p w14:paraId="19CFB9E7">
            <w:pPr>
              <w:widowControl/>
              <w:spacing w:line="24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kern w:val="0"/>
                <w:szCs w:val="21"/>
                <w:highlight w:val="none"/>
              </w:rPr>
              <w:t>美国注册会计师协会（AICPA)</w:t>
            </w:r>
          </w:p>
        </w:tc>
      </w:tr>
      <w:tr w14:paraId="66011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354" w:type="pct"/>
            <w:vAlign w:val="center"/>
          </w:tcPr>
          <w:p w14:paraId="2BC2970A">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109</w:t>
            </w:r>
          </w:p>
        </w:tc>
        <w:tc>
          <w:tcPr>
            <w:tcW w:w="578" w:type="pct"/>
            <w:vMerge w:val="continue"/>
            <w:vAlign w:val="center"/>
          </w:tcPr>
          <w:p w14:paraId="6329348C">
            <w:pPr>
              <w:spacing w:line="240" w:lineRule="exact"/>
              <w:rPr>
                <w:rFonts w:hint="eastAsia" w:ascii="Times New Roman" w:hAnsi="Times New Roman" w:eastAsia="宋体" w:cs="Times New Roman"/>
                <w:kern w:val="0"/>
                <w:szCs w:val="21"/>
                <w:highlight w:val="none"/>
              </w:rPr>
            </w:pPr>
          </w:p>
        </w:tc>
        <w:tc>
          <w:tcPr>
            <w:tcW w:w="2034" w:type="pct"/>
            <w:vAlign w:val="center"/>
          </w:tcPr>
          <w:p w14:paraId="3ED1B78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国际贸易与金融证书（Certificate in International Trade and Finance，CITF）</w:t>
            </w:r>
          </w:p>
        </w:tc>
        <w:tc>
          <w:tcPr>
            <w:tcW w:w="2034" w:type="pct"/>
            <w:vAlign w:val="center"/>
          </w:tcPr>
          <w:p w14:paraId="0E797EC6">
            <w:pPr>
              <w:widowControl/>
              <w:spacing w:line="24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kern w:val="0"/>
                <w:szCs w:val="21"/>
                <w:highlight w:val="none"/>
              </w:rPr>
              <w:t>伦敦银行与金融学院（LIBF）</w:t>
            </w:r>
          </w:p>
        </w:tc>
      </w:tr>
      <w:tr w14:paraId="0CA8C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4" w:type="pct"/>
            <w:vAlign w:val="center"/>
          </w:tcPr>
          <w:p w14:paraId="5355ABDA">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110</w:t>
            </w:r>
          </w:p>
        </w:tc>
        <w:tc>
          <w:tcPr>
            <w:tcW w:w="578" w:type="pct"/>
            <w:vMerge w:val="continue"/>
            <w:vAlign w:val="center"/>
          </w:tcPr>
          <w:p w14:paraId="18AEA7EF">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F6D383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澳洲精算师(IAA)</w:t>
            </w:r>
          </w:p>
        </w:tc>
        <w:tc>
          <w:tcPr>
            <w:tcW w:w="2034" w:type="pct"/>
            <w:vAlign w:val="center"/>
          </w:tcPr>
          <w:p w14:paraId="1C127F4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澳大利亚精算师协会(Institute of Actuaries of Australia，IAA)</w:t>
            </w:r>
          </w:p>
        </w:tc>
      </w:tr>
      <w:tr w14:paraId="27AD7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4" w:type="pct"/>
            <w:vAlign w:val="center"/>
          </w:tcPr>
          <w:p w14:paraId="4136781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111</w:t>
            </w:r>
          </w:p>
        </w:tc>
        <w:tc>
          <w:tcPr>
            <w:tcW w:w="578" w:type="pct"/>
            <w:vMerge w:val="continue"/>
            <w:vAlign w:val="center"/>
          </w:tcPr>
          <w:p w14:paraId="61AA6E5C">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6258B55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北美产险精算师(CAS)</w:t>
            </w:r>
          </w:p>
        </w:tc>
        <w:tc>
          <w:tcPr>
            <w:tcW w:w="2034" w:type="pct"/>
            <w:vAlign w:val="center"/>
          </w:tcPr>
          <w:p w14:paraId="0032608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北美产险精算学会(Casualty Actuarial Society，CAS)</w:t>
            </w:r>
          </w:p>
        </w:tc>
      </w:tr>
      <w:tr w14:paraId="0C32E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54" w:type="pct"/>
            <w:vAlign w:val="center"/>
          </w:tcPr>
          <w:p w14:paraId="44A70DF3">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112</w:t>
            </w:r>
          </w:p>
        </w:tc>
        <w:tc>
          <w:tcPr>
            <w:tcW w:w="578" w:type="pct"/>
            <w:vMerge w:val="continue"/>
            <w:vAlign w:val="center"/>
          </w:tcPr>
          <w:p w14:paraId="57CEED28">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86CF51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国际薪税师（全科）(ATHE Level 7 Extended  Diploma for Payments and Tax Agents)</w:t>
            </w:r>
          </w:p>
        </w:tc>
        <w:tc>
          <w:tcPr>
            <w:tcW w:w="2034" w:type="pct"/>
            <w:vMerge w:val="restart"/>
            <w:vAlign w:val="center"/>
          </w:tcPr>
          <w:p w14:paraId="470454B8">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英国培训与高等教育认证(Awarding for Training and Higher Education，ATHE)</w:t>
            </w:r>
          </w:p>
        </w:tc>
      </w:tr>
      <w:tr w14:paraId="28EC1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5" w:hRule="atLeast"/>
          <w:jc w:val="center"/>
        </w:trPr>
        <w:tc>
          <w:tcPr>
            <w:tcW w:w="354" w:type="pct"/>
            <w:vAlign w:val="center"/>
          </w:tcPr>
          <w:p w14:paraId="1714D499">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113</w:t>
            </w:r>
          </w:p>
        </w:tc>
        <w:tc>
          <w:tcPr>
            <w:tcW w:w="578" w:type="pct"/>
            <w:vMerge w:val="continue"/>
            <w:vAlign w:val="center"/>
          </w:tcPr>
          <w:p w14:paraId="152CA6B6">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6D043F4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国际薪税师（人力资源管理）(ATHE Level 7 Diploma for Payments and Tax Agents(Human Resource Management))</w:t>
            </w:r>
          </w:p>
        </w:tc>
        <w:tc>
          <w:tcPr>
            <w:tcW w:w="2034" w:type="pct"/>
            <w:vMerge w:val="continue"/>
            <w:vAlign w:val="center"/>
          </w:tcPr>
          <w:p w14:paraId="56FC523F">
            <w:pPr>
              <w:widowControl/>
              <w:spacing w:line="240" w:lineRule="exact"/>
              <w:jc w:val="center"/>
              <w:rPr>
                <w:rFonts w:hint="eastAsia" w:ascii="Times New Roman" w:hAnsi="Times New Roman" w:eastAsia="宋体" w:cs="Times New Roman"/>
                <w:kern w:val="0"/>
                <w:szCs w:val="21"/>
                <w:highlight w:val="none"/>
              </w:rPr>
            </w:pPr>
          </w:p>
        </w:tc>
      </w:tr>
      <w:tr w14:paraId="7DFC3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354" w:type="pct"/>
            <w:vAlign w:val="center"/>
          </w:tcPr>
          <w:p w14:paraId="03657AF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114</w:t>
            </w:r>
          </w:p>
        </w:tc>
        <w:tc>
          <w:tcPr>
            <w:tcW w:w="578" w:type="pct"/>
            <w:vMerge w:val="continue"/>
            <w:vAlign w:val="center"/>
          </w:tcPr>
          <w:p w14:paraId="6729F1B9">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4F2B2A5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国际薪税师（金融与税收管理）(ATHE Level 7 Diploma for Payments and Tax Agents (Finance and Taxation Management))</w:t>
            </w:r>
          </w:p>
        </w:tc>
        <w:tc>
          <w:tcPr>
            <w:tcW w:w="2034" w:type="pct"/>
            <w:vMerge w:val="continue"/>
            <w:vAlign w:val="center"/>
          </w:tcPr>
          <w:p w14:paraId="46030C50">
            <w:pPr>
              <w:widowControl/>
              <w:spacing w:line="240" w:lineRule="exact"/>
              <w:jc w:val="center"/>
              <w:rPr>
                <w:rFonts w:hint="eastAsia" w:ascii="Times New Roman" w:hAnsi="Times New Roman" w:eastAsia="宋体" w:cs="Times New Roman"/>
                <w:kern w:val="0"/>
                <w:szCs w:val="21"/>
                <w:highlight w:val="none"/>
              </w:rPr>
            </w:pPr>
          </w:p>
        </w:tc>
      </w:tr>
      <w:tr w14:paraId="480D5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354" w:type="pct"/>
            <w:vAlign w:val="center"/>
          </w:tcPr>
          <w:p w14:paraId="50C9279D">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115</w:t>
            </w:r>
          </w:p>
        </w:tc>
        <w:tc>
          <w:tcPr>
            <w:tcW w:w="578" w:type="pct"/>
            <w:vMerge w:val="continue"/>
            <w:vAlign w:val="center"/>
          </w:tcPr>
          <w:p w14:paraId="50018E1F">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66B61E2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认证商业分析专家（Certified Business Analysis Professional，CBAP）</w:t>
            </w:r>
          </w:p>
        </w:tc>
        <w:tc>
          <w:tcPr>
            <w:tcW w:w="2034" w:type="pct"/>
            <w:vAlign w:val="center"/>
          </w:tcPr>
          <w:p w14:paraId="73B0287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国际商业分析协会（International Institute of Business Analysis，IIBA）</w:t>
            </w:r>
          </w:p>
        </w:tc>
      </w:tr>
      <w:tr w14:paraId="36103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354" w:type="pct"/>
            <w:vAlign w:val="center"/>
          </w:tcPr>
          <w:p w14:paraId="43B7DDC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116</w:t>
            </w:r>
          </w:p>
        </w:tc>
        <w:tc>
          <w:tcPr>
            <w:tcW w:w="578" w:type="pct"/>
            <w:vMerge w:val="continue"/>
            <w:vAlign w:val="center"/>
          </w:tcPr>
          <w:p w14:paraId="7FC48A50">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1FB098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国际注册资深项目经理(Master Project Manager, MPM)</w:t>
            </w:r>
          </w:p>
        </w:tc>
        <w:tc>
          <w:tcPr>
            <w:tcW w:w="2034" w:type="pct"/>
            <w:vMerge w:val="restart"/>
            <w:vAlign w:val="center"/>
          </w:tcPr>
          <w:p w14:paraId="06A9AAF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美国项目管理学会(American Academy of Project Management，AAPM)</w:t>
            </w:r>
          </w:p>
        </w:tc>
      </w:tr>
      <w:tr w14:paraId="6B829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27618705">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117</w:t>
            </w:r>
          </w:p>
        </w:tc>
        <w:tc>
          <w:tcPr>
            <w:tcW w:w="578" w:type="pct"/>
            <w:vMerge w:val="continue"/>
            <w:vAlign w:val="center"/>
          </w:tcPr>
          <w:p w14:paraId="63858868">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4CEE37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国际注册高级项目经理(Certified International Project Manager, CIPM)</w:t>
            </w:r>
          </w:p>
        </w:tc>
        <w:tc>
          <w:tcPr>
            <w:tcW w:w="2034" w:type="pct"/>
            <w:vMerge w:val="continue"/>
            <w:vAlign w:val="center"/>
          </w:tcPr>
          <w:p w14:paraId="5FF8EC00">
            <w:pPr>
              <w:widowControl/>
              <w:spacing w:line="240" w:lineRule="exact"/>
              <w:jc w:val="center"/>
              <w:rPr>
                <w:rFonts w:hint="eastAsia" w:ascii="Times New Roman" w:hAnsi="Times New Roman" w:eastAsia="宋体" w:cs="Times New Roman"/>
                <w:kern w:val="0"/>
                <w:szCs w:val="21"/>
                <w:highlight w:val="none"/>
              </w:rPr>
            </w:pPr>
          </w:p>
        </w:tc>
      </w:tr>
      <w:tr w14:paraId="04374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354" w:type="pct"/>
            <w:vAlign w:val="center"/>
          </w:tcPr>
          <w:p w14:paraId="0BD229BF">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118</w:t>
            </w:r>
          </w:p>
        </w:tc>
        <w:tc>
          <w:tcPr>
            <w:tcW w:w="578" w:type="pct"/>
            <w:vMerge w:val="continue"/>
            <w:vAlign w:val="center"/>
          </w:tcPr>
          <w:p w14:paraId="18983CF6">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367622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认证调解员(SIMI Certified Mediator)</w:t>
            </w:r>
          </w:p>
        </w:tc>
        <w:tc>
          <w:tcPr>
            <w:tcW w:w="2034" w:type="pct"/>
            <w:vAlign w:val="center"/>
          </w:tcPr>
          <w:p w14:paraId="502DB2F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新加坡国际调解学会(Singapore International Mediation Institute，SIMI)</w:t>
            </w:r>
          </w:p>
        </w:tc>
      </w:tr>
      <w:tr w14:paraId="7C6A6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57ED0A37">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119</w:t>
            </w:r>
          </w:p>
        </w:tc>
        <w:tc>
          <w:tcPr>
            <w:tcW w:w="578" w:type="pct"/>
            <w:vMerge w:val="continue"/>
            <w:vAlign w:val="center"/>
          </w:tcPr>
          <w:p w14:paraId="3BADBE3E">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368175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资深会员(FCIArb)</w:t>
            </w:r>
          </w:p>
        </w:tc>
        <w:tc>
          <w:tcPr>
            <w:tcW w:w="2034" w:type="pct"/>
            <w:vMerge w:val="restart"/>
            <w:vAlign w:val="center"/>
          </w:tcPr>
          <w:p w14:paraId="1B53E44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英国皇家特许仲裁协会(The Chartered institute of Arbitrators，CIArb)</w:t>
            </w:r>
          </w:p>
        </w:tc>
      </w:tr>
      <w:tr w14:paraId="371F2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4" w:type="pct"/>
            <w:vAlign w:val="center"/>
          </w:tcPr>
          <w:p w14:paraId="193E23E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120</w:t>
            </w:r>
          </w:p>
        </w:tc>
        <w:tc>
          <w:tcPr>
            <w:tcW w:w="578" w:type="pct"/>
            <w:vMerge w:val="continue"/>
            <w:vAlign w:val="center"/>
          </w:tcPr>
          <w:p w14:paraId="7FF4A00C">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66ACD69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会员(MCIArb)</w:t>
            </w:r>
          </w:p>
        </w:tc>
        <w:tc>
          <w:tcPr>
            <w:tcW w:w="2034" w:type="pct"/>
            <w:vMerge w:val="continue"/>
            <w:vAlign w:val="center"/>
          </w:tcPr>
          <w:p w14:paraId="0FB1E808">
            <w:pPr>
              <w:widowControl/>
              <w:spacing w:line="240" w:lineRule="exact"/>
              <w:jc w:val="center"/>
              <w:rPr>
                <w:rFonts w:hint="eastAsia" w:ascii="Times New Roman" w:hAnsi="Times New Roman" w:eastAsia="宋体" w:cs="Times New Roman"/>
                <w:kern w:val="0"/>
                <w:szCs w:val="21"/>
                <w:highlight w:val="none"/>
              </w:rPr>
            </w:pPr>
          </w:p>
        </w:tc>
      </w:tr>
      <w:tr w14:paraId="08589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4" w:type="pct"/>
            <w:vAlign w:val="center"/>
          </w:tcPr>
          <w:p w14:paraId="414362C9">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121</w:t>
            </w:r>
          </w:p>
        </w:tc>
        <w:tc>
          <w:tcPr>
            <w:tcW w:w="578" w:type="pct"/>
            <w:vMerge w:val="continue"/>
            <w:vAlign w:val="center"/>
          </w:tcPr>
          <w:p w14:paraId="5131818D">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343D17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注册供应链管理师三级(SCPro™ Level Three)</w:t>
            </w:r>
          </w:p>
        </w:tc>
        <w:tc>
          <w:tcPr>
            <w:tcW w:w="2034" w:type="pct"/>
            <w:vMerge w:val="restart"/>
            <w:vAlign w:val="center"/>
          </w:tcPr>
          <w:p w14:paraId="0BC7BAD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美国供应链管理专业协会(Council of Supply Chain Management Professionals，CSCMP)</w:t>
            </w:r>
          </w:p>
        </w:tc>
      </w:tr>
      <w:tr w14:paraId="1996E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4" w:type="pct"/>
            <w:vAlign w:val="center"/>
          </w:tcPr>
          <w:p w14:paraId="4A4721CF">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122</w:t>
            </w:r>
          </w:p>
        </w:tc>
        <w:tc>
          <w:tcPr>
            <w:tcW w:w="578" w:type="pct"/>
            <w:vMerge w:val="continue"/>
            <w:vAlign w:val="center"/>
          </w:tcPr>
          <w:p w14:paraId="25E8EF12">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4285C7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注册供应链管理师二级(SCPro™ Level Two)</w:t>
            </w:r>
          </w:p>
        </w:tc>
        <w:tc>
          <w:tcPr>
            <w:tcW w:w="2034" w:type="pct"/>
            <w:vMerge w:val="continue"/>
            <w:vAlign w:val="center"/>
          </w:tcPr>
          <w:p w14:paraId="4B6FC2F4">
            <w:pPr>
              <w:widowControl/>
              <w:spacing w:line="240" w:lineRule="exact"/>
              <w:jc w:val="center"/>
              <w:rPr>
                <w:rFonts w:hint="eastAsia" w:ascii="Times New Roman" w:hAnsi="Times New Roman" w:eastAsia="宋体" w:cs="Times New Roman"/>
                <w:kern w:val="0"/>
                <w:szCs w:val="21"/>
                <w:highlight w:val="none"/>
              </w:rPr>
            </w:pPr>
          </w:p>
        </w:tc>
      </w:tr>
      <w:tr w14:paraId="6931D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354" w:type="pct"/>
            <w:vAlign w:val="center"/>
          </w:tcPr>
          <w:p w14:paraId="4DD08875">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123</w:t>
            </w:r>
          </w:p>
        </w:tc>
        <w:tc>
          <w:tcPr>
            <w:tcW w:w="578" w:type="pct"/>
            <w:vMerge w:val="continue"/>
            <w:vAlign w:val="center"/>
          </w:tcPr>
          <w:p w14:paraId="540FCE63">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D6D9CA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CIPS证书（4级及以上）</w:t>
            </w:r>
          </w:p>
        </w:tc>
        <w:tc>
          <w:tcPr>
            <w:tcW w:w="2034" w:type="pct"/>
            <w:vAlign w:val="center"/>
          </w:tcPr>
          <w:p w14:paraId="711FBA1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英国皇家采购与供应学会(Chartered Institute of Procurement &amp; Supply，CIPS)</w:t>
            </w:r>
          </w:p>
        </w:tc>
      </w:tr>
      <w:tr w14:paraId="11EAD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354" w:type="pct"/>
            <w:vAlign w:val="center"/>
          </w:tcPr>
          <w:p w14:paraId="3892366A">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124</w:t>
            </w:r>
          </w:p>
        </w:tc>
        <w:tc>
          <w:tcPr>
            <w:tcW w:w="578" w:type="pct"/>
            <w:vMerge w:val="continue"/>
            <w:vAlign w:val="center"/>
          </w:tcPr>
          <w:p w14:paraId="5C3E4F2E">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D708D4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商务智能分析师认证CBIA(Certified Business Intelligence Analyst)</w:t>
            </w:r>
          </w:p>
        </w:tc>
        <w:tc>
          <w:tcPr>
            <w:tcW w:w="2034" w:type="pct"/>
            <w:vAlign w:val="center"/>
          </w:tcPr>
          <w:p w14:paraId="41E8900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美国计算机专业人员认证协会(Institute for Certification of Computing Professional，ICCP)</w:t>
            </w:r>
          </w:p>
        </w:tc>
      </w:tr>
      <w:tr w14:paraId="7DA53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354" w:type="pct"/>
            <w:vAlign w:val="center"/>
          </w:tcPr>
          <w:p w14:paraId="7998866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125</w:t>
            </w:r>
          </w:p>
        </w:tc>
        <w:tc>
          <w:tcPr>
            <w:tcW w:w="578" w:type="pct"/>
            <w:vMerge w:val="continue"/>
            <w:vAlign w:val="center"/>
          </w:tcPr>
          <w:p w14:paraId="6B680456">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07B540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生产和库存管理专家认证CPIM(Certified in Planning and Inventory Management)</w:t>
            </w:r>
          </w:p>
        </w:tc>
        <w:tc>
          <w:tcPr>
            <w:tcW w:w="2034" w:type="pct"/>
            <w:vAlign w:val="center"/>
          </w:tcPr>
          <w:p w14:paraId="6652481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供应链管理联盟(Association for Supply Chain Management，ASCM)</w:t>
            </w:r>
          </w:p>
        </w:tc>
      </w:tr>
      <w:tr w14:paraId="409A8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54" w:type="pct"/>
            <w:vAlign w:val="center"/>
          </w:tcPr>
          <w:p w14:paraId="466D0164">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126</w:t>
            </w:r>
          </w:p>
        </w:tc>
        <w:tc>
          <w:tcPr>
            <w:tcW w:w="578" w:type="pct"/>
            <w:vMerge w:val="continue"/>
            <w:vAlign w:val="center"/>
          </w:tcPr>
          <w:p w14:paraId="5EDB2E12">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983531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供应链职业人专业资格认证CSCP(Certified Supply Chain Professional)</w:t>
            </w:r>
          </w:p>
        </w:tc>
        <w:tc>
          <w:tcPr>
            <w:tcW w:w="2034" w:type="pct"/>
            <w:vMerge w:val="restart"/>
            <w:vAlign w:val="center"/>
          </w:tcPr>
          <w:p w14:paraId="5E17581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美国营运管理协会(American Production and Inventory Control Society，APICS)</w:t>
            </w:r>
          </w:p>
        </w:tc>
      </w:tr>
      <w:tr w14:paraId="12CAA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54" w:type="pct"/>
            <w:vAlign w:val="center"/>
          </w:tcPr>
          <w:p w14:paraId="03062CB7">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127</w:t>
            </w:r>
          </w:p>
        </w:tc>
        <w:tc>
          <w:tcPr>
            <w:tcW w:w="578" w:type="pct"/>
            <w:vMerge w:val="continue"/>
            <w:vAlign w:val="center"/>
          </w:tcPr>
          <w:p w14:paraId="1EEE222D">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30A1ECF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物流运输与配送管理专业人士认证CLTD(Certification of Logistics Transportation and Distribution)</w:t>
            </w:r>
          </w:p>
        </w:tc>
        <w:tc>
          <w:tcPr>
            <w:tcW w:w="2034" w:type="pct"/>
            <w:vMerge w:val="continue"/>
            <w:vAlign w:val="center"/>
          </w:tcPr>
          <w:p w14:paraId="4F0BCD2A">
            <w:pPr>
              <w:widowControl/>
              <w:spacing w:line="240" w:lineRule="exact"/>
              <w:jc w:val="center"/>
              <w:rPr>
                <w:rFonts w:hint="eastAsia" w:ascii="Times New Roman" w:hAnsi="Times New Roman" w:eastAsia="宋体" w:cs="Times New Roman"/>
                <w:kern w:val="0"/>
                <w:szCs w:val="21"/>
                <w:highlight w:val="none"/>
              </w:rPr>
            </w:pPr>
          </w:p>
        </w:tc>
      </w:tr>
      <w:tr w14:paraId="2C91E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354" w:type="pct"/>
            <w:vAlign w:val="center"/>
          </w:tcPr>
          <w:p w14:paraId="03AF84C8">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128</w:t>
            </w:r>
          </w:p>
        </w:tc>
        <w:tc>
          <w:tcPr>
            <w:tcW w:w="578" w:type="pct"/>
            <w:vMerge w:val="restart"/>
            <w:vAlign w:val="center"/>
          </w:tcPr>
          <w:p w14:paraId="7F85A24D">
            <w:pPr>
              <w:widowControl/>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专业服务（金融、管理、人力资源、法律、会展商务、技术创新、其他服务）</w:t>
            </w:r>
          </w:p>
          <w:p w14:paraId="622E956D">
            <w:pPr>
              <w:widowControl/>
              <w:spacing w:line="24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Professional Services (Finance, Management, Human Resources, Law, Exhibition and Convention Business, Technological Innovation, Other Services)</w:t>
            </w:r>
          </w:p>
        </w:tc>
        <w:tc>
          <w:tcPr>
            <w:tcW w:w="2034" w:type="pct"/>
            <w:vAlign w:val="center"/>
          </w:tcPr>
          <w:p w14:paraId="44B0664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注册会议专业人员认证(Certified Meeting Professional)</w:t>
            </w:r>
          </w:p>
        </w:tc>
        <w:tc>
          <w:tcPr>
            <w:tcW w:w="2034" w:type="pct"/>
            <w:vAlign w:val="center"/>
          </w:tcPr>
          <w:p w14:paraId="3E50607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活动行业理事会(Events Industry Council，EIC)</w:t>
            </w:r>
          </w:p>
        </w:tc>
      </w:tr>
      <w:tr w14:paraId="679DF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354" w:type="pct"/>
            <w:vAlign w:val="center"/>
          </w:tcPr>
          <w:p w14:paraId="7398880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129</w:t>
            </w:r>
          </w:p>
        </w:tc>
        <w:tc>
          <w:tcPr>
            <w:tcW w:w="578" w:type="pct"/>
            <w:vMerge w:val="continue"/>
            <w:vAlign w:val="center"/>
          </w:tcPr>
          <w:p w14:paraId="3DA810F9">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39FE76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注册特殊活动专业人士认证（Certified Special Event Professional）</w:t>
            </w:r>
          </w:p>
        </w:tc>
        <w:tc>
          <w:tcPr>
            <w:tcW w:w="2034" w:type="pct"/>
            <w:vAlign w:val="center"/>
          </w:tcPr>
          <w:p w14:paraId="587DA7D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国际现场活动协会(International Live Events Association，ILEA)</w:t>
            </w:r>
          </w:p>
        </w:tc>
      </w:tr>
      <w:tr w14:paraId="33AB7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354" w:type="pct"/>
            <w:vAlign w:val="center"/>
          </w:tcPr>
          <w:p w14:paraId="31634BB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130</w:t>
            </w:r>
          </w:p>
        </w:tc>
        <w:tc>
          <w:tcPr>
            <w:tcW w:w="578" w:type="pct"/>
            <w:vMerge w:val="continue"/>
            <w:vAlign w:val="center"/>
          </w:tcPr>
          <w:p w14:paraId="495D0D8A">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1DD415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数字活动策划专家(Digital Event Strategist)</w:t>
            </w:r>
          </w:p>
        </w:tc>
        <w:tc>
          <w:tcPr>
            <w:tcW w:w="2034" w:type="pct"/>
            <w:vAlign w:val="center"/>
          </w:tcPr>
          <w:p w14:paraId="7020C17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专业会议管理协会(Professional Convention Management Association，PCMA)</w:t>
            </w:r>
          </w:p>
        </w:tc>
      </w:tr>
      <w:tr w14:paraId="7A336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354" w:type="pct"/>
            <w:vAlign w:val="center"/>
          </w:tcPr>
          <w:p w14:paraId="53FA99A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131</w:t>
            </w:r>
          </w:p>
        </w:tc>
        <w:tc>
          <w:tcPr>
            <w:tcW w:w="578" w:type="pct"/>
            <w:vMerge w:val="continue"/>
            <w:vAlign w:val="center"/>
          </w:tcPr>
          <w:p w14:paraId="4FE47D92">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0BB219D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专业贸易展营销专家认证(Certified Trade Show Marketer)</w:t>
            </w:r>
          </w:p>
        </w:tc>
        <w:tc>
          <w:tcPr>
            <w:tcW w:w="2034" w:type="pct"/>
            <w:vAlign w:val="center"/>
          </w:tcPr>
          <w:p w14:paraId="4A9611B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参展商杂志(Exhibitor Magazine)</w:t>
            </w:r>
          </w:p>
        </w:tc>
      </w:tr>
      <w:tr w14:paraId="7E83A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354" w:type="pct"/>
            <w:vAlign w:val="center"/>
          </w:tcPr>
          <w:p w14:paraId="2130BBD4">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132</w:t>
            </w:r>
          </w:p>
        </w:tc>
        <w:tc>
          <w:tcPr>
            <w:tcW w:w="578" w:type="pct"/>
            <w:vMerge w:val="continue"/>
            <w:vAlign w:val="center"/>
          </w:tcPr>
          <w:p w14:paraId="65A26517">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20D229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UFI认证专业人士（UCP–UFI Certified Professiona）</w:t>
            </w:r>
          </w:p>
        </w:tc>
        <w:tc>
          <w:tcPr>
            <w:tcW w:w="2034" w:type="pct"/>
            <w:vAlign w:val="center"/>
          </w:tcPr>
          <w:p w14:paraId="6CF4984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法国UFI全球展览业协会(The Global Association of the Exhibition Industry，UFI)</w:t>
            </w:r>
          </w:p>
        </w:tc>
      </w:tr>
      <w:tr w14:paraId="14FDC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354" w:type="pct"/>
            <w:vAlign w:val="center"/>
          </w:tcPr>
          <w:p w14:paraId="1C3392C2">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133</w:t>
            </w:r>
          </w:p>
        </w:tc>
        <w:tc>
          <w:tcPr>
            <w:tcW w:w="578" w:type="pct"/>
            <w:vMerge w:val="continue"/>
            <w:vAlign w:val="center"/>
          </w:tcPr>
          <w:p w14:paraId="0191EFBA">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6A65E7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会展场馆执行官认证(Certified Venue Executive Certification)</w:t>
            </w:r>
          </w:p>
        </w:tc>
        <w:tc>
          <w:tcPr>
            <w:tcW w:w="2034" w:type="pct"/>
            <w:vMerge w:val="restart"/>
            <w:vAlign w:val="center"/>
          </w:tcPr>
          <w:p w14:paraId="47835918">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国际场地管理者协会(The International Association of Venue Managers，IAVM)</w:t>
            </w:r>
          </w:p>
        </w:tc>
      </w:tr>
      <w:tr w14:paraId="69030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354" w:type="pct"/>
            <w:vAlign w:val="center"/>
          </w:tcPr>
          <w:p w14:paraId="67A6C191">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134</w:t>
            </w:r>
          </w:p>
        </w:tc>
        <w:tc>
          <w:tcPr>
            <w:tcW w:w="578" w:type="pct"/>
            <w:vMerge w:val="continue"/>
            <w:vAlign w:val="center"/>
          </w:tcPr>
          <w:p w14:paraId="035CC380">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8C4C79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会展场馆职业经理人认证(Certified Venue Professional)</w:t>
            </w:r>
          </w:p>
        </w:tc>
        <w:tc>
          <w:tcPr>
            <w:tcW w:w="2034" w:type="pct"/>
            <w:vMerge w:val="continue"/>
            <w:vAlign w:val="center"/>
          </w:tcPr>
          <w:p w14:paraId="5029A746">
            <w:pPr>
              <w:widowControl/>
              <w:spacing w:line="240" w:lineRule="exact"/>
              <w:jc w:val="center"/>
              <w:rPr>
                <w:rFonts w:hint="eastAsia" w:ascii="Times New Roman" w:hAnsi="Times New Roman" w:eastAsia="宋体" w:cs="Times New Roman"/>
                <w:kern w:val="0"/>
                <w:szCs w:val="21"/>
                <w:highlight w:val="none"/>
              </w:rPr>
            </w:pPr>
          </w:p>
        </w:tc>
      </w:tr>
      <w:tr w14:paraId="4B193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354" w:type="pct"/>
            <w:vAlign w:val="center"/>
          </w:tcPr>
          <w:p w14:paraId="33B74006">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135</w:t>
            </w:r>
          </w:p>
        </w:tc>
        <w:tc>
          <w:tcPr>
            <w:tcW w:w="578" w:type="pct"/>
            <w:vMerge w:val="restart"/>
            <w:vAlign w:val="center"/>
          </w:tcPr>
          <w:p w14:paraId="181FF5C2">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D23C33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正式会员（AIIC Full Member）</w:t>
            </w:r>
          </w:p>
        </w:tc>
        <w:tc>
          <w:tcPr>
            <w:tcW w:w="2034" w:type="pct"/>
            <w:vAlign w:val="center"/>
          </w:tcPr>
          <w:p w14:paraId="000496C8">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国际会议口译员协会（International Association of Conference Interpreters, AIIC）</w:t>
            </w:r>
          </w:p>
        </w:tc>
      </w:tr>
      <w:tr w14:paraId="0F5AF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50" w:hRule="atLeast"/>
          <w:jc w:val="center"/>
        </w:trPr>
        <w:tc>
          <w:tcPr>
            <w:tcW w:w="354" w:type="pct"/>
            <w:vAlign w:val="center"/>
          </w:tcPr>
          <w:p w14:paraId="2183143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136</w:t>
            </w:r>
          </w:p>
        </w:tc>
        <w:tc>
          <w:tcPr>
            <w:tcW w:w="578" w:type="pct"/>
            <w:vMerge w:val="continue"/>
            <w:vAlign w:val="center"/>
          </w:tcPr>
          <w:p w14:paraId="3CABE550">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29890BA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联合国笔译/口译后备人才库名册入选资格（Successful Candidate on the UN Roster for Translators/Interpreters）</w:t>
            </w:r>
          </w:p>
        </w:tc>
        <w:tc>
          <w:tcPr>
            <w:tcW w:w="2034" w:type="pct"/>
            <w:vAlign w:val="center"/>
          </w:tcPr>
          <w:p w14:paraId="0990B42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联合国（United Nations, UN）</w:t>
            </w:r>
          </w:p>
        </w:tc>
      </w:tr>
      <w:tr w14:paraId="272DE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354" w:type="pct"/>
            <w:vAlign w:val="center"/>
          </w:tcPr>
          <w:p w14:paraId="3053854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137</w:t>
            </w:r>
          </w:p>
        </w:tc>
        <w:tc>
          <w:tcPr>
            <w:tcW w:w="578" w:type="pct"/>
            <w:vMerge w:val="continue"/>
            <w:vAlign w:val="center"/>
          </w:tcPr>
          <w:p w14:paraId="0F2BC3BE">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1D00FB2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ATA 认证笔译员（ATA Certified Translator, CT）</w:t>
            </w:r>
          </w:p>
        </w:tc>
        <w:tc>
          <w:tcPr>
            <w:tcW w:w="2034" w:type="pct"/>
            <w:vAlign w:val="center"/>
          </w:tcPr>
          <w:p w14:paraId="49B1058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美国翻译协会（American Translators Association, ATA）</w:t>
            </w:r>
          </w:p>
        </w:tc>
      </w:tr>
      <w:tr w14:paraId="3F4DF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5" w:hRule="atLeast"/>
          <w:jc w:val="center"/>
        </w:trPr>
        <w:tc>
          <w:tcPr>
            <w:tcW w:w="354" w:type="pct"/>
            <w:vAlign w:val="center"/>
          </w:tcPr>
          <w:p w14:paraId="26578698">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138</w:t>
            </w:r>
          </w:p>
        </w:tc>
        <w:tc>
          <w:tcPr>
            <w:tcW w:w="578" w:type="pct"/>
            <w:vMerge w:val="continue"/>
            <w:vAlign w:val="center"/>
          </w:tcPr>
          <w:p w14:paraId="06D3483E">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72872FE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欧盟机构间自由职业口译员资格（EU Interinstitutional Accreditation Test / SCIC/EU Accreditation Test）</w:t>
            </w:r>
          </w:p>
        </w:tc>
        <w:tc>
          <w:tcPr>
            <w:tcW w:w="2034" w:type="pct"/>
            <w:vAlign w:val="center"/>
          </w:tcPr>
          <w:p w14:paraId="47450E9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欧盟委员会口译总司/欧盟机构间（European Commission – DG Interpretation, SCIC）</w:t>
            </w:r>
          </w:p>
        </w:tc>
      </w:tr>
      <w:tr w14:paraId="38A1F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5" w:hRule="atLeast"/>
          <w:jc w:val="center"/>
        </w:trPr>
        <w:tc>
          <w:tcPr>
            <w:tcW w:w="354" w:type="pct"/>
            <w:vAlign w:val="center"/>
          </w:tcPr>
          <w:p w14:paraId="2DE0141C">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139</w:t>
            </w:r>
          </w:p>
        </w:tc>
        <w:tc>
          <w:tcPr>
            <w:tcW w:w="578" w:type="pct"/>
            <w:vMerge w:val="continue"/>
            <w:vAlign w:val="center"/>
          </w:tcPr>
          <w:p w14:paraId="08703531">
            <w:pPr>
              <w:widowControl/>
              <w:spacing w:line="240" w:lineRule="exact"/>
              <w:rPr>
                <w:rFonts w:hint="eastAsia" w:ascii="Times New Roman" w:hAnsi="Times New Roman" w:eastAsia="宋体" w:cs="Times New Roman"/>
                <w:kern w:val="0"/>
                <w:szCs w:val="21"/>
                <w:highlight w:val="none"/>
              </w:rPr>
            </w:pPr>
          </w:p>
        </w:tc>
        <w:tc>
          <w:tcPr>
            <w:tcW w:w="2034" w:type="pct"/>
            <w:vAlign w:val="center"/>
          </w:tcPr>
          <w:p w14:paraId="53B5430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NAATI 认证笔译员 / 认证会议口译员（NAATI Certified Translator / NAATI Certified Conference Interpreter）</w:t>
            </w:r>
          </w:p>
        </w:tc>
        <w:tc>
          <w:tcPr>
            <w:tcW w:w="2034" w:type="pct"/>
            <w:vAlign w:val="center"/>
          </w:tcPr>
          <w:p w14:paraId="6BDA815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澳大利亚翻译与口译资格认证局（National Accreditation Authority for Translators and Interpreters, NAATI）</w:t>
            </w:r>
          </w:p>
        </w:tc>
      </w:tr>
    </w:tbl>
    <w:p w14:paraId="3929A832">
      <w:pPr>
        <w:spacing w:after="93" w:afterLines="30" w:line="560" w:lineRule="exact"/>
        <w:jc w:val="center"/>
        <w:outlineLvl w:val="0"/>
        <w:rPr>
          <w:rFonts w:hint="eastAsia" w:ascii="Times New Roman" w:hAnsi="Times New Roman" w:eastAsia="黑体" w:cs="Times New Roman"/>
          <w:bCs/>
          <w:kern w:val="0"/>
          <w:sz w:val="36"/>
          <w:szCs w:val="36"/>
          <w:highlight w:val="none"/>
        </w:rPr>
      </w:pPr>
      <w:r>
        <w:rPr>
          <w:rFonts w:hint="eastAsia" w:ascii="Times New Roman" w:hAnsi="Times New Roman" w:eastAsia="黑体" w:cs="Times New Roman"/>
          <w:bCs/>
          <w:kern w:val="0"/>
          <w:sz w:val="36"/>
          <w:szCs w:val="36"/>
          <w:highlight w:val="none"/>
        </w:rPr>
        <w:t>B类(Category B)</w:t>
      </w:r>
    </w:p>
    <w:tbl>
      <w:tblPr>
        <w:tblStyle w:val="15"/>
        <w:tblW w:w="929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077"/>
        <w:gridCol w:w="3776"/>
        <w:gridCol w:w="3776"/>
      </w:tblGrid>
      <w:tr w14:paraId="0544C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blHeader/>
          <w:jc w:val="center"/>
        </w:trPr>
        <w:tc>
          <w:tcPr>
            <w:tcW w:w="667" w:type="dxa"/>
            <w:vAlign w:val="center"/>
          </w:tcPr>
          <w:p w14:paraId="0E266B05">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序号</w:t>
            </w:r>
          </w:p>
          <w:p w14:paraId="517FF128">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Number</w:t>
            </w:r>
          </w:p>
        </w:tc>
        <w:tc>
          <w:tcPr>
            <w:tcW w:w="1077" w:type="dxa"/>
            <w:vAlign w:val="center"/>
          </w:tcPr>
          <w:p w14:paraId="72E46505">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行业领域</w:t>
            </w:r>
          </w:p>
          <w:p w14:paraId="0B60C671">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Professional Fields</w:t>
            </w:r>
          </w:p>
        </w:tc>
        <w:tc>
          <w:tcPr>
            <w:tcW w:w="3776" w:type="dxa"/>
            <w:vAlign w:val="center"/>
          </w:tcPr>
          <w:p w14:paraId="3F047896">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职业资格证书</w:t>
            </w:r>
          </w:p>
          <w:p w14:paraId="4F0E175F">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Occupational Qualifications</w:t>
            </w:r>
          </w:p>
        </w:tc>
        <w:tc>
          <w:tcPr>
            <w:tcW w:w="3776" w:type="dxa"/>
            <w:vAlign w:val="center"/>
          </w:tcPr>
          <w:p w14:paraId="2992F16E">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发证机构</w:t>
            </w:r>
          </w:p>
          <w:p w14:paraId="05D24047">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Certifying Authority</w:t>
            </w:r>
          </w:p>
        </w:tc>
      </w:tr>
      <w:tr w14:paraId="78132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67" w:type="dxa"/>
            <w:vAlign w:val="center"/>
          </w:tcPr>
          <w:p w14:paraId="39C9FD2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w:t>
            </w:r>
          </w:p>
        </w:tc>
        <w:tc>
          <w:tcPr>
            <w:tcW w:w="1077" w:type="dxa"/>
            <w:vMerge w:val="restart"/>
            <w:vAlign w:val="center"/>
          </w:tcPr>
          <w:p w14:paraId="15028F0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生命</w:t>
            </w:r>
          </w:p>
          <w:p w14:paraId="1E36A83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健康</w:t>
            </w:r>
          </w:p>
          <w:p w14:paraId="5CA197ED">
            <w:pPr>
              <w:widowControl/>
              <w:spacing w:line="240" w:lineRule="exact"/>
              <w:jc w:val="center"/>
              <w:rPr>
                <w:rFonts w:hint="eastAsia" w:ascii="Times New Roman" w:hAnsi="Times New Roman" w:eastAsia="宋体" w:cs="Times New Roman"/>
                <w:kern w:val="0"/>
                <w:szCs w:val="21"/>
                <w:highlight w:val="none"/>
              </w:rPr>
            </w:pPr>
          </w:p>
          <w:p w14:paraId="0A10932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Life and Health</w:t>
            </w:r>
          </w:p>
        </w:tc>
        <w:tc>
          <w:tcPr>
            <w:tcW w:w="3776" w:type="dxa"/>
            <w:vAlign w:val="center"/>
          </w:tcPr>
          <w:p w14:paraId="31DEF15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会士(FRSC)</w:t>
            </w:r>
          </w:p>
        </w:tc>
        <w:tc>
          <w:tcPr>
            <w:tcW w:w="3776" w:type="dxa"/>
            <w:vMerge w:val="restart"/>
            <w:noWrap/>
            <w:vAlign w:val="center"/>
          </w:tcPr>
          <w:p w14:paraId="50DD370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英国皇家化学会</w:t>
            </w:r>
          </w:p>
          <w:p w14:paraId="5195BA2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(Royal Society of Chemistry，RSC)</w:t>
            </w:r>
          </w:p>
        </w:tc>
      </w:tr>
      <w:tr w14:paraId="3A7EC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67" w:type="dxa"/>
            <w:vAlign w:val="center"/>
          </w:tcPr>
          <w:p w14:paraId="11F7828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2</w:t>
            </w:r>
          </w:p>
        </w:tc>
        <w:tc>
          <w:tcPr>
            <w:tcW w:w="1077" w:type="dxa"/>
            <w:vMerge w:val="continue"/>
            <w:vAlign w:val="center"/>
          </w:tcPr>
          <w:p w14:paraId="5F568D44">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167653F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特许化学家(Chartered Chemist，CChem)</w:t>
            </w:r>
          </w:p>
        </w:tc>
        <w:tc>
          <w:tcPr>
            <w:tcW w:w="3776" w:type="dxa"/>
            <w:vMerge w:val="continue"/>
            <w:vAlign w:val="center"/>
          </w:tcPr>
          <w:p w14:paraId="547F80D8">
            <w:pPr>
              <w:widowControl/>
              <w:spacing w:line="240" w:lineRule="exact"/>
              <w:jc w:val="center"/>
              <w:rPr>
                <w:rFonts w:hint="eastAsia" w:ascii="Times New Roman" w:hAnsi="Times New Roman" w:eastAsia="宋体" w:cs="Times New Roman"/>
                <w:kern w:val="0"/>
                <w:szCs w:val="21"/>
                <w:highlight w:val="none"/>
              </w:rPr>
            </w:pPr>
          </w:p>
        </w:tc>
      </w:tr>
      <w:tr w14:paraId="6D7A8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667" w:type="dxa"/>
            <w:vAlign w:val="center"/>
          </w:tcPr>
          <w:p w14:paraId="2D1AC1B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3</w:t>
            </w:r>
          </w:p>
        </w:tc>
        <w:tc>
          <w:tcPr>
            <w:tcW w:w="1077" w:type="dxa"/>
            <w:vMerge w:val="continue"/>
            <w:vAlign w:val="center"/>
          </w:tcPr>
          <w:p w14:paraId="76869DFC">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2567CD3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会士(FIChemE)</w:t>
            </w:r>
          </w:p>
        </w:tc>
        <w:tc>
          <w:tcPr>
            <w:tcW w:w="3776" w:type="dxa"/>
            <w:vAlign w:val="center"/>
          </w:tcPr>
          <w:p w14:paraId="1A37F2B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化学工程师学会</w:t>
            </w:r>
          </w:p>
          <w:p w14:paraId="6F676AD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(Institution of Chemical Engineers，IChemE)</w:t>
            </w:r>
          </w:p>
        </w:tc>
      </w:tr>
      <w:tr w14:paraId="601B6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67" w:type="dxa"/>
            <w:vAlign w:val="center"/>
          </w:tcPr>
          <w:p w14:paraId="108513F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4</w:t>
            </w:r>
          </w:p>
        </w:tc>
        <w:tc>
          <w:tcPr>
            <w:tcW w:w="1077" w:type="dxa"/>
            <w:vMerge w:val="restart"/>
            <w:vAlign w:val="center"/>
          </w:tcPr>
          <w:p w14:paraId="5C5ACB8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数字</w:t>
            </w:r>
          </w:p>
          <w:p w14:paraId="223E1498">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技术</w:t>
            </w:r>
          </w:p>
          <w:p w14:paraId="5B2C4E67">
            <w:pPr>
              <w:widowControl/>
              <w:spacing w:line="240" w:lineRule="exact"/>
              <w:jc w:val="center"/>
              <w:rPr>
                <w:rFonts w:hint="eastAsia" w:ascii="Times New Roman" w:hAnsi="Times New Roman" w:eastAsia="宋体" w:cs="Times New Roman"/>
                <w:kern w:val="0"/>
                <w:szCs w:val="21"/>
                <w:highlight w:val="none"/>
              </w:rPr>
            </w:pPr>
          </w:p>
          <w:p w14:paraId="72221A8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Digital Technology</w:t>
            </w:r>
          </w:p>
        </w:tc>
        <w:tc>
          <w:tcPr>
            <w:tcW w:w="3776" w:type="dxa"/>
            <w:vAlign w:val="center"/>
          </w:tcPr>
          <w:p w14:paraId="42A8C0F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会士(FBCS)</w:t>
            </w:r>
          </w:p>
        </w:tc>
        <w:tc>
          <w:tcPr>
            <w:tcW w:w="3776" w:type="dxa"/>
            <w:noWrap/>
            <w:vAlign w:val="center"/>
          </w:tcPr>
          <w:p w14:paraId="5EFEC074">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英国计算机学会</w:t>
            </w:r>
          </w:p>
          <w:p w14:paraId="6E2A195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(British Computer Society，BCS)</w:t>
            </w:r>
          </w:p>
        </w:tc>
      </w:tr>
      <w:tr w14:paraId="09719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67" w:type="dxa"/>
            <w:vAlign w:val="center"/>
          </w:tcPr>
          <w:p w14:paraId="16EAD93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5</w:t>
            </w:r>
          </w:p>
        </w:tc>
        <w:tc>
          <w:tcPr>
            <w:tcW w:w="1077" w:type="dxa"/>
            <w:vMerge w:val="continue"/>
            <w:vAlign w:val="center"/>
          </w:tcPr>
          <w:p w14:paraId="4A9CCEBA">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7CB3A00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会士(Fellow)</w:t>
            </w:r>
          </w:p>
        </w:tc>
        <w:tc>
          <w:tcPr>
            <w:tcW w:w="3776" w:type="dxa"/>
            <w:vAlign w:val="center"/>
          </w:tcPr>
          <w:p w14:paraId="120FA41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IEEE 计算机协会</w:t>
            </w:r>
          </w:p>
          <w:p w14:paraId="7D177F0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(IEEE Computer Society，IEEE CS)</w:t>
            </w:r>
          </w:p>
        </w:tc>
      </w:tr>
      <w:tr w14:paraId="719C8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667" w:type="dxa"/>
            <w:vAlign w:val="center"/>
          </w:tcPr>
          <w:p w14:paraId="66BA667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6</w:t>
            </w:r>
          </w:p>
        </w:tc>
        <w:tc>
          <w:tcPr>
            <w:tcW w:w="1077" w:type="dxa"/>
            <w:vMerge w:val="continue"/>
            <w:vAlign w:val="center"/>
          </w:tcPr>
          <w:p w14:paraId="17FA9A30">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03F9CF9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会士(Fellow)</w:t>
            </w:r>
          </w:p>
        </w:tc>
        <w:tc>
          <w:tcPr>
            <w:tcW w:w="3776" w:type="dxa"/>
            <w:vAlign w:val="center"/>
          </w:tcPr>
          <w:p w14:paraId="219CED5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美国计算机学会</w:t>
            </w:r>
          </w:p>
          <w:p w14:paraId="1C4A835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(Association for Computing Machinery，ACM)</w:t>
            </w:r>
          </w:p>
        </w:tc>
      </w:tr>
      <w:tr w14:paraId="7896B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67" w:type="dxa"/>
            <w:vAlign w:val="center"/>
          </w:tcPr>
          <w:p w14:paraId="1D727794">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w:t>
            </w:r>
          </w:p>
        </w:tc>
        <w:tc>
          <w:tcPr>
            <w:tcW w:w="1077" w:type="dxa"/>
            <w:vMerge w:val="continue"/>
            <w:vAlign w:val="center"/>
          </w:tcPr>
          <w:p w14:paraId="4B6226E1">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0F7A75D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会士(Fellow)</w:t>
            </w:r>
          </w:p>
        </w:tc>
        <w:tc>
          <w:tcPr>
            <w:tcW w:w="3776" w:type="dxa"/>
            <w:vAlign w:val="center"/>
          </w:tcPr>
          <w:p w14:paraId="68073C0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美国光学学会(Optical Society of America，OSA)</w:t>
            </w:r>
          </w:p>
        </w:tc>
      </w:tr>
      <w:tr w14:paraId="06671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667" w:type="dxa"/>
            <w:vAlign w:val="center"/>
          </w:tcPr>
          <w:p w14:paraId="48C1C5B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8</w:t>
            </w:r>
          </w:p>
        </w:tc>
        <w:tc>
          <w:tcPr>
            <w:tcW w:w="1077" w:type="dxa"/>
            <w:vMerge w:val="restart"/>
            <w:vAlign w:val="center"/>
          </w:tcPr>
          <w:p w14:paraId="4CCABF3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工程</w:t>
            </w:r>
          </w:p>
          <w:p w14:paraId="1915A01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技术</w:t>
            </w:r>
          </w:p>
          <w:p w14:paraId="3A19FC6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Engineering Technology</w:t>
            </w:r>
          </w:p>
        </w:tc>
        <w:tc>
          <w:tcPr>
            <w:tcW w:w="3776" w:type="dxa"/>
            <w:vAlign w:val="center"/>
          </w:tcPr>
          <w:p w14:paraId="6DABF57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会士（Fellow）</w:t>
            </w:r>
          </w:p>
        </w:tc>
        <w:tc>
          <w:tcPr>
            <w:tcW w:w="3776" w:type="dxa"/>
            <w:vAlign w:val="center"/>
          </w:tcPr>
          <w:p w14:paraId="78F49EE8">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英国工程技术学会</w:t>
            </w:r>
          </w:p>
          <w:p w14:paraId="5B8131F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(The Institution of Engineering and Technology，IET)</w:t>
            </w:r>
          </w:p>
        </w:tc>
      </w:tr>
      <w:tr w14:paraId="1ED93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67" w:type="dxa"/>
            <w:vAlign w:val="center"/>
          </w:tcPr>
          <w:p w14:paraId="3CA4B12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9</w:t>
            </w:r>
          </w:p>
        </w:tc>
        <w:tc>
          <w:tcPr>
            <w:tcW w:w="1077" w:type="dxa"/>
            <w:vMerge w:val="continue"/>
            <w:vAlign w:val="center"/>
          </w:tcPr>
          <w:p w14:paraId="152DAE31">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1480530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特许工程师（Chartered Engineer）</w:t>
            </w:r>
          </w:p>
        </w:tc>
        <w:tc>
          <w:tcPr>
            <w:tcW w:w="3776" w:type="dxa"/>
            <w:vMerge w:val="restart"/>
            <w:vAlign w:val="center"/>
          </w:tcPr>
          <w:p w14:paraId="19FE53D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英国海事工程及科学技术学会</w:t>
            </w:r>
          </w:p>
          <w:p w14:paraId="4CE240B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(Institute of Marine Engineering，Science &amp; Technology，IMarEST)</w:t>
            </w:r>
          </w:p>
        </w:tc>
      </w:tr>
      <w:tr w14:paraId="627D3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67" w:type="dxa"/>
            <w:vAlign w:val="center"/>
          </w:tcPr>
          <w:p w14:paraId="0E948D1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10</w:t>
            </w:r>
          </w:p>
        </w:tc>
        <w:tc>
          <w:tcPr>
            <w:tcW w:w="1077" w:type="dxa"/>
            <w:vMerge w:val="continue"/>
            <w:vAlign w:val="center"/>
          </w:tcPr>
          <w:p w14:paraId="73F6788F">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517BFCC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特许科学家（Chartered Scientist）</w:t>
            </w:r>
          </w:p>
        </w:tc>
        <w:tc>
          <w:tcPr>
            <w:tcW w:w="3776" w:type="dxa"/>
            <w:vMerge w:val="continue"/>
            <w:noWrap/>
            <w:vAlign w:val="center"/>
          </w:tcPr>
          <w:p w14:paraId="1C9D8828">
            <w:pPr>
              <w:widowControl/>
              <w:spacing w:line="240" w:lineRule="exact"/>
              <w:jc w:val="center"/>
              <w:rPr>
                <w:rFonts w:hint="eastAsia" w:ascii="Times New Roman" w:hAnsi="Times New Roman" w:eastAsia="宋体" w:cs="Times New Roman"/>
                <w:kern w:val="0"/>
                <w:szCs w:val="21"/>
                <w:highlight w:val="none"/>
              </w:rPr>
            </w:pPr>
          </w:p>
        </w:tc>
      </w:tr>
      <w:tr w14:paraId="5F8DB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67" w:type="dxa"/>
            <w:vAlign w:val="center"/>
          </w:tcPr>
          <w:p w14:paraId="78D67CC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11</w:t>
            </w:r>
          </w:p>
        </w:tc>
        <w:tc>
          <w:tcPr>
            <w:tcW w:w="1077" w:type="dxa"/>
            <w:vMerge w:val="continue"/>
            <w:vAlign w:val="center"/>
          </w:tcPr>
          <w:p w14:paraId="577E7CD1">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2A874E8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会士（Fellow）</w:t>
            </w:r>
          </w:p>
        </w:tc>
        <w:tc>
          <w:tcPr>
            <w:tcW w:w="3776" w:type="dxa"/>
            <w:vAlign w:val="center"/>
          </w:tcPr>
          <w:p w14:paraId="23DD049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英国皇家航空学会</w:t>
            </w:r>
          </w:p>
          <w:p w14:paraId="7104C886">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(Royal Aeronautical Society，RAeS)</w:t>
            </w:r>
          </w:p>
        </w:tc>
      </w:tr>
      <w:tr w14:paraId="2CAFD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667" w:type="dxa"/>
            <w:vAlign w:val="center"/>
          </w:tcPr>
          <w:p w14:paraId="59A871E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12</w:t>
            </w:r>
          </w:p>
        </w:tc>
        <w:tc>
          <w:tcPr>
            <w:tcW w:w="1077" w:type="dxa"/>
            <w:vMerge w:val="continue"/>
            <w:vAlign w:val="center"/>
          </w:tcPr>
          <w:p w14:paraId="2E25F904">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01CEE958">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资深会员（FRICS）</w:t>
            </w:r>
          </w:p>
        </w:tc>
        <w:tc>
          <w:tcPr>
            <w:tcW w:w="3776" w:type="dxa"/>
            <w:vAlign w:val="center"/>
          </w:tcPr>
          <w:p w14:paraId="79DA951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英国皇家特许测量师学会</w:t>
            </w:r>
          </w:p>
          <w:p w14:paraId="5197193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(The Royal Institution of Chartered Surveyors，RICS)</w:t>
            </w:r>
          </w:p>
        </w:tc>
      </w:tr>
      <w:tr w14:paraId="123A5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667" w:type="dxa"/>
            <w:vAlign w:val="center"/>
          </w:tcPr>
          <w:p w14:paraId="70D46063">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13</w:t>
            </w:r>
          </w:p>
        </w:tc>
        <w:tc>
          <w:tcPr>
            <w:tcW w:w="1077" w:type="dxa"/>
            <w:vMerge w:val="continue"/>
            <w:vAlign w:val="center"/>
          </w:tcPr>
          <w:p w14:paraId="1E82BB90">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1862580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资深专业会员及以上(FHKIS)</w:t>
            </w:r>
          </w:p>
        </w:tc>
        <w:tc>
          <w:tcPr>
            <w:tcW w:w="3776" w:type="dxa"/>
            <w:vMerge w:val="restart"/>
            <w:vAlign w:val="center"/>
          </w:tcPr>
          <w:p w14:paraId="0FD8FBA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香港测量师学会(The Hong Kong Institute of Surveyors，HKIS)</w:t>
            </w:r>
          </w:p>
        </w:tc>
      </w:tr>
      <w:tr w14:paraId="1716E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667" w:type="dxa"/>
            <w:vAlign w:val="center"/>
          </w:tcPr>
          <w:p w14:paraId="63BF3792">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14</w:t>
            </w:r>
          </w:p>
        </w:tc>
        <w:tc>
          <w:tcPr>
            <w:tcW w:w="1077" w:type="dxa"/>
            <w:vMerge w:val="continue"/>
            <w:vAlign w:val="center"/>
          </w:tcPr>
          <w:p w14:paraId="39C3D772">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292D107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专业会员(MHKIS)</w:t>
            </w:r>
          </w:p>
        </w:tc>
        <w:tc>
          <w:tcPr>
            <w:tcW w:w="3776" w:type="dxa"/>
            <w:vMerge w:val="continue"/>
            <w:vAlign w:val="center"/>
          </w:tcPr>
          <w:p w14:paraId="40DDC68D">
            <w:pPr>
              <w:widowControl/>
              <w:spacing w:line="240" w:lineRule="exact"/>
              <w:jc w:val="center"/>
              <w:rPr>
                <w:rFonts w:hint="eastAsia" w:ascii="Times New Roman" w:hAnsi="Times New Roman" w:eastAsia="宋体" w:cs="Times New Roman"/>
                <w:kern w:val="0"/>
                <w:szCs w:val="21"/>
                <w:highlight w:val="none"/>
              </w:rPr>
            </w:pPr>
          </w:p>
        </w:tc>
      </w:tr>
      <w:tr w14:paraId="00612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667" w:type="dxa"/>
            <w:vAlign w:val="center"/>
          </w:tcPr>
          <w:p w14:paraId="656237B3">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15</w:t>
            </w:r>
          </w:p>
        </w:tc>
        <w:tc>
          <w:tcPr>
            <w:tcW w:w="1077" w:type="dxa"/>
            <w:vMerge w:val="continue"/>
            <w:vAlign w:val="center"/>
          </w:tcPr>
          <w:p w14:paraId="03FFA865">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01EBE06B">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LEED会士证书（LEED fellow）</w:t>
            </w:r>
          </w:p>
        </w:tc>
        <w:tc>
          <w:tcPr>
            <w:tcW w:w="3776" w:type="dxa"/>
            <w:vAlign w:val="center"/>
          </w:tcPr>
          <w:p w14:paraId="510D256A">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美国绿色建筑委员会绿色事业认证公司（Green Business Certification Inc，GBCI）</w:t>
            </w:r>
          </w:p>
        </w:tc>
      </w:tr>
      <w:tr w14:paraId="3F8A2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14" w:hRule="atLeast"/>
          <w:jc w:val="center"/>
        </w:trPr>
        <w:tc>
          <w:tcPr>
            <w:tcW w:w="667" w:type="dxa"/>
            <w:vAlign w:val="center"/>
          </w:tcPr>
          <w:p w14:paraId="29BCA78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16</w:t>
            </w:r>
          </w:p>
        </w:tc>
        <w:tc>
          <w:tcPr>
            <w:tcW w:w="1077" w:type="dxa"/>
            <w:vMerge w:val="restart"/>
            <w:vAlign w:val="center"/>
          </w:tcPr>
          <w:p w14:paraId="4573B22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w:t>
            </w:r>
          </w:p>
          <w:p w14:paraId="028718D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服务</w:t>
            </w:r>
          </w:p>
          <w:p w14:paraId="691FF8F5">
            <w:pPr>
              <w:widowControl/>
              <w:spacing w:line="240" w:lineRule="exact"/>
              <w:jc w:val="center"/>
              <w:rPr>
                <w:rFonts w:hint="eastAsia" w:ascii="Times New Roman" w:hAnsi="Times New Roman" w:eastAsia="宋体" w:cs="Times New Roman"/>
                <w:kern w:val="0"/>
                <w:szCs w:val="21"/>
                <w:highlight w:val="none"/>
              </w:rPr>
            </w:pPr>
          </w:p>
          <w:p w14:paraId="6D8809D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Professional Services</w:t>
            </w:r>
          </w:p>
        </w:tc>
        <w:tc>
          <w:tcPr>
            <w:tcW w:w="3776" w:type="dxa"/>
            <w:vAlign w:val="center"/>
          </w:tcPr>
          <w:p w14:paraId="13D0448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国际注册资深项目经理(Master Project Manager, MPM)</w:t>
            </w:r>
          </w:p>
        </w:tc>
        <w:tc>
          <w:tcPr>
            <w:tcW w:w="3776" w:type="dxa"/>
            <w:vAlign w:val="center"/>
          </w:tcPr>
          <w:p w14:paraId="37E0A0E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美国项目管理学会(American Academy of Project Management，AAPM)</w:t>
            </w:r>
          </w:p>
        </w:tc>
      </w:tr>
      <w:tr w14:paraId="63857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14" w:hRule="atLeast"/>
          <w:jc w:val="center"/>
        </w:trPr>
        <w:tc>
          <w:tcPr>
            <w:tcW w:w="667" w:type="dxa"/>
            <w:vAlign w:val="center"/>
          </w:tcPr>
          <w:p w14:paraId="3304BC7F">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17</w:t>
            </w:r>
          </w:p>
        </w:tc>
        <w:tc>
          <w:tcPr>
            <w:tcW w:w="1077" w:type="dxa"/>
            <w:vMerge w:val="continue"/>
            <w:vAlign w:val="center"/>
          </w:tcPr>
          <w:p w14:paraId="57C03385">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038557E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英格兰及威尔士资深特许会计师</w:t>
            </w:r>
          </w:p>
          <w:p w14:paraId="2D8AD41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（Fellow Chartered Accountant，FCA）</w:t>
            </w:r>
          </w:p>
        </w:tc>
        <w:tc>
          <w:tcPr>
            <w:tcW w:w="3776" w:type="dxa"/>
            <w:vAlign w:val="center"/>
          </w:tcPr>
          <w:p w14:paraId="41F6A07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英格兰及威尔士特许会计师协会</w:t>
            </w:r>
          </w:p>
          <w:p w14:paraId="2D77AF1B">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(The Institute of Chartered Accountants in England and Wales，ICAEW)</w:t>
            </w:r>
          </w:p>
        </w:tc>
      </w:tr>
      <w:tr w14:paraId="5AAB6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0" w:hRule="atLeast"/>
          <w:jc w:val="center"/>
        </w:trPr>
        <w:tc>
          <w:tcPr>
            <w:tcW w:w="667" w:type="dxa"/>
            <w:vAlign w:val="center"/>
          </w:tcPr>
          <w:p w14:paraId="11D43118">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18</w:t>
            </w:r>
          </w:p>
        </w:tc>
        <w:tc>
          <w:tcPr>
            <w:tcW w:w="1077" w:type="dxa"/>
            <w:vMerge w:val="continue"/>
            <w:vAlign w:val="center"/>
          </w:tcPr>
          <w:p w14:paraId="146C153A">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11770BB1">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ACCA资深会员证书（FCCA）</w:t>
            </w:r>
          </w:p>
        </w:tc>
        <w:tc>
          <w:tcPr>
            <w:tcW w:w="3776" w:type="dxa"/>
            <w:vAlign w:val="center"/>
          </w:tcPr>
          <w:p w14:paraId="1F0852EE">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特许公认会计师公会</w:t>
            </w:r>
          </w:p>
          <w:p w14:paraId="1D622ED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(The Association of Chartered Certified Accountants，ACCA)</w:t>
            </w:r>
          </w:p>
        </w:tc>
      </w:tr>
      <w:tr w14:paraId="0603D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67" w:type="dxa"/>
            <w:vAlign w:val="center"/>
          </w:tcPr>
          <w:p w14:paraId="7CC0264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19</w:t>
            </w:r>
          </w:p>
        </w:tc>
        <w:tc>
          <w:tcPr>
            <w:tcW w:w="1077" w:type="dxa"/>
            <w:vMerge w:val="continue"/>
            <w:vAlign w:val="center"/>
          </w:tcPr>
          <w:p w14:paraId="728855F0">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7355DF9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CGMA资深会员（FCMA）</w:t>
            </w:r>
          </w:p>
        </w:tc>
        <w:tc>
          <w:tcPr>
            <w:tcW w:w="3776" w:type="dxa"/>
            <w:vAlign w:val="center"/>
          </w:tcPr>
          <w:p w14:paraId="406F39A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英国皇家特许管理会计师公会(CIMA)</w:t>
            </w:r>
          </w:p>
        </w:tc>
      </w:tr>
      <w:tr w14:paraId="6D1DA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2" w:hRule="atLeast"/>
          <w:jc w:val="center"/>
        </w:trPr>
        <w:tc>
          <w:tcPr>
            <w:tcW w:w="667" w:type="dxa"/>
            <w:vAlign w:val="center"/>
          </w:tcPr>
          <w:p w14:paraId="5D3BF2C7">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20</w:t>
            </w:r>
          </w:p>
        </w:tc>
        <w:tc>
          <w:tcPr>
            <w:tcW w:w="1077" w:type="dxa"/>
            <w:vMerge w:val="continue"/>
            <w:vAlign w:val="center"/>
          </w:tcPr>
          <w:p w14:paraId="5FDDB1DB">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56FCF82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特许会士（Chartered Fellow，FCSI）</w:t>
            </w:r>
          </w:p>
        </w:tc>
        <w:tc>
          <w:tcPr>
            <w:tcW w:w="3776" w:type="dxa"/>
            <w:vAlign w:val="center"/>
          </w:tcPr>
          <w:p w14:paraId="41C9931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英国特许证券与投资协会(Chartered Institute for Securities &amp; Investment，CISI)</w:t>
            </w:r>
          </w:p>
        </w:tc>
      </w:tr>
      <w:tr w14:paraId="66D50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667" w:type="dxa"/>
            <w:vAlign w:val="center"/>
          </w:tcPr>
          <w:p w14:paraId="255AD4FC">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21</w:t>
            </w:r>
          </w:p>
        </w:tc>
        <w:tc>
          <w:tcPr>
            <w:tcW w:w="1077" w:type="dxa"/>
            <w:vMerge w:val="continue"/>
            <w:vAlign w:val="center"/>
          </w:tcPr>
          <w:p w14:paraId="28A99DF1">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0E1CEA97">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注册管理会计师资格</w:t>
            </w:r>
          </w:p>
          <w:p w14:paraId="066053A3">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（Certified Management Accountant，CMA）（须持证10年以上）</w:t>
            </w:r>
          </w:p>
        </w:tc>
        <w:tc>
          <w:tcPr>
            <w:tcW w:w="3776" w:type="dxa"/>
            <w:vAlign w:val="center"/>
          </w:tcPr>
          <w:p w14:paraId="3875513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管理会计师协会</w:t>
            </w:r>
          </w:p>
          <w:p w14:paraId="07B9328D">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(Institute of Management Accountants，IMA)</w:t>
            </w:r>
          </w:p>
        </w:tc>
      </w:tr>
      <w:tr w14:paraId="1AF57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67" w:type="dxa"/>
            <w:vAlign w:val="center"/>
          </w:tcPr>
          <w:p w14:paraId="1638B3D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22</w:t>
            </w:r>
          </w:p>
        </w:tc>
        <w:tc>
          <w:tcPr>
            <w:tcW w:w="1077" w:type="dxa"/>
            <w:vMerge w:val="continue"/>
            <w:vAlign w:val="center"/>
          </w:tcPr>
          <w:p w14:paraId="1856E511">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589E80FC">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ASCPA资深会员（FCPA）</w:t>
            </w:r>
          </w:p>
        </w:tc>
        <w:tc>
          <w:tcPr>
            <w:tcW w:w="3776" w:type="dxa"/>
            <w:vAlign w:val="center"/>
          </w:tcPr>
          <w:p w14:paraId="53C72C2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澳洲会计师公会（CPA Australia）</w:t>
            </w:r>
          </w:p>
        </w:tc>
      </w:tr>
      <w:tr w14:paraId="7AE73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67" w:type="dxa"/>
            <w:vAlign w:val="center"/>
          </w:tcPr>
          <w:p w14:paraId="55E93310">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23</w:t>
            </w:r>
          </w:p>
        </w:tc>
        <w:tc>
          <w:tcPr>
            <w:tcW w:w="1077" w:type="dxa"/>
            <w:vMerge w:val="continue"/>
            <w:vAlign w:val="center"/>
          </w:tcPr>
          <w:p w14:paraId="6E58DE7A">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625BDD36">
            <w:pPr>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资深公共会计师</w:t>
            </w:r>
          </w:p>
          <w:p w14:paraId="79425A3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(FIPA)（须持证2年以上）</w:t>
            </w:r>
          </w:p>
        </w:tc>
        <w:tc>
          <w:tcPr>
            <w:tcW w:w="3776" w:type="dxa"/>
            <w:vAlign w:val="center"/>
          </w:tcPr>
          <w:p w14:paraId="018C3559">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公共会计师协会（澳大利亚）(Institute of Public Accountants，IPA)</w:t>
            </w:r>
          </w:p>
        </w:tc>
      </w:tr>
      <w:tr w14:paraId="12944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0" w:hRule="atLeast"/>
          <w:jc w:val="center"/>
        </w:trPr>
        <w:tc>
          <w:tcPr>
            <w:tcW w:w="667" w:type="dxa"/>
            <w:vAlign w:val="center"/>
          </w:tcPr>
          <w:p w14:paraId="12FD5D9B">
            <w:pPr>
              <w:widowControl/>
              <w:spacing w:line="24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24</w:t>
            </w:r>
          </w:p>
        </w:tc>
        <w:tc>
          <w:tcPr>
            <w:tcW w:w="1077" w:type="dxa"/>
            <w:vMerge w:val="continue"/>
            <w:vAlign w:val="center"/>
          </w:tcPr>
          <w:p w14:paraId="1CFCAEFF">
            <w:pPr>
              <w:widowControl/>
              <w:spacing w:line="240" w:lineRule="exact"/>
              <w:jc w:val="center"/>
              <w:rPr>
                <w:rFonts w:hint="eastAsia" w:ascii="Times New Roman" w:hAnsi="Times New Roman" w:eastAsia="宋体" w:cs="Times New Roman"/>
                <w:kern w:val="0"/>
                <w:szCs w:val="21"/>
                <w:highlight w:val="none"/>
              </w:rPr>
            </w:pPr>
          </w:p>
        </w:tc>
        <w:tc>
          <w:tcPr>
            <w:tcW w:w="3776" w:type="dxa"/>
            <w:vAlign w:val="center"/>
          </w:tcPr>
          <w:p w14:paraId="24D21C25">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国际薪税师（全科）(ATHE Level 7 Extended  Diploma for Payments and Tax Agents)</w:t>
            </w:r>
          </w:p>
        </w:tc>
        <w:tc>
          <w:tcPr>
            <w:tcW w:w="3776" w:type="dxa"/>
            <w:vAlign w:val="center"/>
          </w:tcPr>
          <w:p w14:paraId="2B8E7110">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英国培训与高等教育认证（Awarding for Training and Higher Education，ATHE）</w:t>
            </w:r>
          </w:p>
        </w:tc>
      </w:tr>
    </w:tbl>
    <w:p w14:paraId="5C78E96B">
      <w:pPr>
        <w:spacing w:before="156" w:beforeLines="50" w:after="93" w:afterLines="30" w:line="560" w:lineRule="exact"/>
        <w:jc w:val="center"/>
        <w:outlineLvl w:val="0"/>
        <w:rPr>
          <w:rFonts w:ascii="Times New Roman" w:hAnsi="Times New Roman" w:eastAsia="黑体" w:cs="Times New Roman"/>
          <w:sz w:val="32"/>
          <w:szCs w:val="32"/>
          <w:highlight w:val="none"/>
        </w:rPr>
      </w:pPr>
      <w:r>
        <w:rPr>
          <w:rFonts w:hint="eastAsia" w:ascii="Times New Roman" w:hAnsi="Times New Roman" w:eastAsia="黑体" w:cs="Times New Roman"/>
          <w:bCs/>
          <w:kern w:val="0"/>
          <w:sz w:val="32"/>
          <w:szCs w:val="32"/>
          <w:highlight w:val="none"/>
        </w:rPr>
        <w:t>C类(Category C)</w:t>
      </w:r>
    </w:p>
    <w:tbl>
      <w:tblPr>
        <w:tblStyle w:val="15"/>
        <w:tblW w:w="509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80"/>
        <w:gridCol w:w="1586"/>
        <w:gridCol w:w="1275"/>
        <w:gridCol w:w="1736"/>
        <w:gridCol w:w="1693"/>
        <w:gridCol w:w="2075"/>
      </w:tblGrid>
      <w:tr w14:paraId="4D91B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0" w:hRule="atLeast"/>
          <w:tblHeader/>
          <w:jc w:val="center"/>
        </w:trPr>
        <w:tc>
          <w:tcPr>
            <w:tcW w:w="525" w:type="pct"/>
            <w:vAlign w:val="center"/>
          </w:tcPr>
          <w:p w14:paraId="259F9AD2">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序号</w:t>
            </w:r>
          </w:p>
          <w:p w14:paraId="5F8136C6">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Number</w:t>
            </w:r>
          </w:p>
        </w:tc>
        <w:tc>
          <w:tcPr>
            <w:tcW w:w="848" w:type="pct"/>
            <w:vAlign w:val="center"/>
          </w:tcPr>
          <w:p w14:paraId="26C5C9DA">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行业领域</w:t>
            </w:r>
          </w:p>
          <w:p w14:paraId="6BBC8DCE">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Professional Fields</w:t>
            </w:r>
          </w:p>
        </w:tc>
        <w:tc>
          <w:tcPr>
            <w:tcW w:w="682" w:type="pct"/>
            <w:vAlign w:val="center"/>
          </w:tcPr>
          <w:p w14:paraId="6056F5DC">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发证机构</w:t>
            </w:r>
          </w:p>
          <w:p w14:paraId="3E365889">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Certifying Authority</w:t>
            </w:r>
          </w:p>
        </w:tc>
        <w:tc>
          <w:tcPr>
            <w:tcW w:w="928" w:type="pct"/>
            <w:vAlign w:val="center"/>
          </w:tcPr>
          <w:p w14:paraId="0322DB62">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职业资格证书</w:t>
            </w:r>
          </w:p>
          <w:p w14:paraId="463F25F4">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Occupational Qualifications</w:t>
            </w:r>
          </w:p>
        </w:tc>
        <w:tc>
          <w:tcPr>
            <w:tcW w:w="905" w:type="pct"/>
            <w:noWrap/>
            <w:vAlign w:val="center"/>
          </w:tcPr>
          <w:p w14:paraId="6B46E5A3">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对应</w:t>
            </w:r>
          </w:p>
          <w:p w14:paraId="19E49069">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职称</w:t>
            </w:r>
          </w:p>
          <w:p w14:paraId="7084CFCD">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层级</w:t>
            </w:r>
          </w:p>
          <w:p w14:paraId="11C77AEF">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Corresponding Professional Title in China</w:t>
            </w:r>
          </w:p>
        </w:tc>
        <w:tc>
          <w:tcPr>
            <w:tcW w:w="1109" w:type="pct"/>
            <w:vAlign w:val="center"/>
          </w:tcPr>
          <w:p w14:paraId="3224EC80">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对应专业</w:t>
            </w:r>
          </w:p>
          <w:p w14:paraId="7D549B10">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Corresponding Special Fields</w:t>
            </w:r>
          </w:p>
        </w:tc>
      </w:tr>
      <w:tr w14:paraId="05365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525" w:type="pct"/>
            <w:vAlign w:val="center"/>
          </w:tcPr>
          <w:p w14:paraId="6AEF9D3E">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w:t>
            </w:r>
          </w:p>
        </w:tc>
        <w:tc>
          <w:tcPr>
            <w:tcW w:w="848" w:type="pct"/>
            <w:vMerge w:val="restart"/>
            <w:vAlign w:val="center"/>
          </w:tcPr>
          <w:p w14:paraId="057043FF">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生命</w:t>
            </w:r>
          </w:p>
          <w:p w14:paraId="3EED337A">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健康</w:t>
            </w:r>
          </w:p>
          <w:p w14:paraId="388A81BC">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Life and Health</w:t>
            </w:r>
          </w:p>
        </w:tc>
        <w:tc>
          <w:tcPr>
            <w:tcW w:w="682" w:type="pct"/>
            <w:vMerge w:val="restart"/>
            <w:vAlign w:val="center"/>
          </w:tcPr>
          <w:p w14:paraId="2CDC9EBF">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英国皇家化学会</w:t>
            </w:r>
          </w:p>
          <w:p w14:paraId="26C2CD8B">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(Royal Society of Chemistry，RSC)</w:t>
            </w:r>
          </w:p>
        </w:tc>
        <w:tc>
          <w:tcPr>
            <w:tcW w:w="928" w:type="pct"/>
            <w:vAlign w:val="center"/>
          </w:tcPr>
          <w:p w14:paraId="1A54244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会士(FRSC)</w:t>
            </w:r>
          </w:p>
        </w:tc>
        <w:tc>
          <w:tcPr>
            <w:tcW w:w="905" w:type="pct"/>
            <w:noWrap/>
            <w:vAlign w:val="center"/>
          </w:tcPr>
          <w:p w14:paraId="29000538">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5E77257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Associate Senior</w:t>
            </w:r>
          </w:p>
        </w:tc>
        <w:tc>
          <w:tcPr>
            <w:tcW w:w="1109" w:type="pct"/>
            <w:vMerge w:val="restart"/>
            <w:noWrap/>
            <w:vAlign w:val="center"/>
          </w:tcPr>
          <w:p w14:paraId="00D4F7E2">
            <w:pPr>
              <w:widowControl/>
              <w:spacing w:line="26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从事化学、化工工程、生物化学、新能源、材料科学、绿色循环经济、医药等相关工作</w:t>
            </w:r>
          </w:p>
          <w:p w14:paraId="7E37247A">
            <w:pPr>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Engaged in work related to chemistry, chemical engineering, biochemistry, new energy, materials sciences, green circular economy, pharmaceuticals, and other related industries.</w:t>
            </w:r>
          </w:p>
        </w:tc>
      </w:tr>
      <w:tr w14:paraId="7F907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5" w:hRule="atLeast"/>
          <w:jc w:val="center"/>
        </w:trPr>
        <w:tc>
          <w:tcPr>
            <w:tcW w:w="525" w:type="pct"/>
            <w:vAlign w:val="center"/>
          </w:tcPr>
          <w:p w14:paraId="10D987C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2</w:t>
            </w:r>
          </w:p>
        </w:tc>
        <w:tc>
          <w:tcPr>
            <w:tcW w:w="848" w:type="pct"/>
            <w:vMerge w:val="continue"/>
            <w:vAlign w:val="center"/>
          </w:tcPr>
          <w:p w14:paraId="043ADBF5">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61150779">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7ECC853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特许化学家</w:t>
            </w:r>
          </w:p>
          <w:p w14:paraId="071EFC8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(Chartered Chemist，CChem)</w:t>
            </w:r>
          </w:p>
        </w:tc>
        <w:tc>
          <w:tcPr>
            <w:tcW w:w="905" w:type="pct"/>
            <w:noWrap/>
            <w:vAlign w:val="center"/>
          </w:tcPr>
          <w:p w14:paraId="4ACB6CFC">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7454620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7920EF7D">
            <w:pPr>
              <w:widowControl/>
              <w:spacing w:line="260" w:lineRule="exact"/>
              <w:rPr>
                <w:rFonts w:hint="eastAsia" w:ascii="Times New Roman" w:hAnsi="Times New Roman" w:eastAsia="宋体" w:cs="Times New Roman"/>
                <w:kern w:val="0"/>
                <w:szCs w:val="21"/>
                <w:highlight w:val="none"/>
              </w:rPr>
            </w:pPr>
          </w:p>
        </w:tc>
      </w:tr>
      <w:tr w14:paraId="28583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525" w:type="pct"/>
            <w:vAlign w:val="center"/>
          </w:tcPr>
          <w:p w14:paraId="641E586C">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3</w:t>
            </w:r>
          </w:p>
        </w:tc>
        <w:tc>
          <w:tcPr>
            <w:tcW w:w="848" w:type="pct"/>
            <w:vMerge w:val="continue"/>
            <w:vAlign w:val="center"/>
          </w:tcPr>
          <w:p w14:paraId="7B331E4B">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731E1522">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641DBD2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会员(MRSC)</w:t>
            </w:r>
          </w:p>
        </w:tc>
        <w:tc>
          <w:tcPr>
            <w:tcW w:w="905" w:type="pct"/>
            <w:noWrap/>
            <w:vAlign w:val="center"/>
          </w:tcPr>
          <w:p w14:paraId="63EE4820">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中级</w:t>
            </w:r>
          </w:p>
          <w:p w14:paraId="7F5263A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Mid-Level </w:t>
            </w:r>
          </w:p>
        </w:tc>
        <w:tc>
          <w:tcPr>
            <w:tcW w:w="1109" w:type="pct"/>
            <w:vMerge w:val="continue"/>
            <w:noWrap/>
            <w:vAlign w:val="center"/>
          </w:tcPr>
          <w:p w14:paraId="4751CDFD">
            <w:pPr>
              <w:widowControl/>
              <w:spacing w:line="260" w:lineRule="exact"/>
              <w:rPr>
                <w:rFonts w:hint="eastAsia" w:ascii="Times New Roman" w:hAnsi="Times New Roman" w:eastAsia="宋体" w:cs="Times New Roman"/>
                <w:kern w:val="0"/>
                <w:szCs w:val="21"/>
                <w:highlight w:val="none"/>
              </w:rPr>
            </w:pPr>
          </w:p>
        </w:tc>
      </w:tr>
      <w:tr w14:paraId="6547F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5" w:type="pct"/>
            <w:vAlign w:val="center"/>
          </w:tcPr>
          <w:p w14:paraId="5C759F8A">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4</w:t>
            </w:r>
          </w:p>
        </w:tc>
        <w:tc>
          <w:tcPr>
            <w:tcW w:w="848" w:type="pct"/>
            <w:vMerge w:val="restart"/>
            <w:vAlign w:val="center"/>
          </w:tcPr>
          <w:p w14:paraId="27766858">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数字</w:t>
            </w:r>
          </w:p>
          <w:p w14:paraId="048DD170">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技术</w:t>
            </w:r>
          </w:p>
          <w:p w14:paraId="1C2FA4BF">
            <w:pPr>
              <w:widowControl/>
              <w:spacing w:line="260" w:lineRule="exact"/>
              <w:jc w:val="center"/>
              <w:rPr>
                <w:rFonts w:hint="eastAsia" w:ascii="Times New Roman" w:hAnsi="Times New Roman" w:eastAsia="宋体" w:cs="Times New Roman"/>
                <w:b w:val="0"/>
                <w:bCs w:val="0"/>
                <w:kern w:val="0"/>
                <w:szCs w:val="21"/>
                <w:highlight w:val="none"/>
              </w:rPr>
            </w:pPr>
            <w:r>
              <w:rPr>
                <w:rFonts w:hint="eastAsia" w:ascii="Times New Roman" w:hAnsi="Times New Roman" w:eastAsia="宋体" w:cs="Times New Roman"/>
                <w:kern w:val="0"/>
                <w:szCs w:val="21"/>
                <w:highlight w:val="none"/>
              </w:rPr>
              <w:t>Digital Technology</w:t>
            </w:r>
          </w:p>
        </w:tc>
        <w:tc>
          <w:tcPr>
            <w:tcW w:w="682" w:type="pct"/>
            <w:vMerge w:val="restart"/>
            <w:noWrap/>
            <w:vAlign w:val="center"/>
          </w:tcPr>
          <w:p w14:paraId="4FA8648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英国计算机学会</w:t>
            </w:r>
          </w:p>
          <w:p w14:paraId="0A2509F4">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kern w:val="0"/>
                <w:szCs w:val="21"/>
                <w:highlight w:val="none"/>
              </w:rPr>
              <w:t>(British Computer Society，BCS)</w:t>
            </w:r>
          </w:p>
        </w:tc>
        <w:tc>
          <w:tcPr>
            <w:tcW w:w="928" w:type="pct"/>
            <w:vAlign w:val="center"/>
          </w:tcPr>
          <w:p w14:paraId="49FB7BA1">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会士(FBCS)</w:t>
            </w:r>
          </w:p>
        </w:tc>
        <w:tc>
          <w:tcPr>
            <w:tcW w:w="905" w:type="pct"/>
            <w:noWrap/>
            <w:vAlign w:val="center"/>
          </w:tcPr>
          <w:p w14:paraId="4FC2ACD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55656CD8">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restart"/>
            <w:noWrap/>
            <w:vAlign w:val="center"/>
          </w:tcPr>
          <w:p w14:paraId="7A6DE71B">
            <w:pPr>
              <w:widowControl/>
              <w:spacing w:line="26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从事计算机应用技术、网络工程技术、系统集成、系统维护、物联网等相关工作</w:t>
            </w:r>
          </w:p>
          <w:p w14:paraId="2B645BE1">
            <w:pPr>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Engaged in work related to computer applications, network engineering, systems integration, systems maintenance, the internet of things, and other related technologies.</w:t>
            </w:r>
          </w:p>
        </w:tc>
      </w:tr>
      <w:tr w14:paraId="2923A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5" w:type="pct"/>
            <w:vAlign w:val="center"/>
          </w:tcPr>
          <w:p w14:paraId="1482E3C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5</w:t>
            </w:r>
          </w:p>
        </w:tc>
        <w:tc>
          <w:tcPr>
            <w:tcW w:w="848" w:type="pct"/>
            <w:vMerge w:val="continue"/>
            <w:vAlign w:val="center"/>
          </w:tcPr>
          <w:p w14:paraId="7C68E29E">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5ECAB05F">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20DD18C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特许会员</w:t>
            </w:r>
          </w:p>
          <w:p w14:paraId="5D0C9C8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(MBCS CITP)</w:t>
            </w:r>
          </w:p>
        </w:tc>
        <w:tc>
          <w:tcPr>
            <w:tcW w:w="905" w:type="pct"/>
            <w:noWrap/>
            <w:vAlign w:val="center"/>
          </w:tcPr>
          <w:p w14:paraId="47DEBCA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5FDA9F02">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46F7BD3D">
            <w:pPr>
              <w:widowControl/>
              <w:spacing w:line="260" w:lineRule="exact"/>
              <w:rPr>
                <w:rFonts w:hint="eastAsia" w:ascii="Times New Roman" w:hAnsi="Times New Roman" w:eastAsia="宋体" w:cs="Times New Roman"/>
                <w:kern w:val="0"/>
                <w:szCs w:val="21"/>
                <w:highlight w:val="none"/>
              </w:rPr>
            </w:pPr>
          </w:p>
        </w:tc>
      </w:tr>
      <w:tr w14:paraId="4843D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5" w:type="pct"/>
            <w:vAlign w:val="center"/>
          </w:tcPr>
          <w:p w14:paraId="5815394F">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6</w:t>
            </w:r>
          </w:p>
        </w:tc>
        <w:tc>
          <w:tcPr>
            <w:tcW w:w="848" w:type="pct"/>
            <w:vMerge w:val="continue"/>
            <w:vAlign w:val="center"/>
          </w:tcPr>
          <w:p w14:paraId="41446D08">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7917A3DE">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1AF6854B">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专业会员(MBCS)</w:t>
            </w:r>
          </w:p>
        </w:tc>
        <w:tc>
          <w:tcPr>
            <w:tcW w:w="905" w:type="pct"/>
            <w:noWrap/>
            <w:vAlign w:val="center"/>
          </w:tcPr>
          <w:p w14:paraId="7E645BA5">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中级</w:t>
            </w:r>
          </w:p>
          <w:p w14:paraId="6895B50A">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Mid-Level</w:t>
            </w:r>
          </w:p>
        </w:tc>
        <w:tc>
          <w:tcPr>
            <w:tcW w:w="1109" w:type="pct"/>
            <w:vMerge w:val="continue"/>
            <w:noWrap/>
            <w:vAlign w:val="center"/>
          </w:tcPr>
          <w:p w14:paraId="6B1CBB21">
            <w:pPr>
              <w:widowControl/>
              <w:spacing w:line="260" w:lineRule="exact"/>
              <w:rPr>
                <w:rFonts w:hint="eastAsia" w:ascii="Times New Roman" w:hAnsi="Times New Roman" w:eastAsia="宋体" w:cs="Times New Roman"/>
                <w:kern w:val="0"/>
                <w:szCs w:val="21"/>
                <w:highlight w:val="none"/>
              </w:rPr>
            </w:pPr>
          </w:p>
        </w:tc>
      </w:tr>
      <w:tr w14:paraId="16C0E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5" w:type="pct"/>
            <w:vAlign w:val="center"/>
          </w:tcPr>
          <w:p w14:paraId="6E1A7271">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w:t>
            </w:r>
          </w:p>
        </w:tc>
        <w:tc>
          <w:tcPr>
            <w:tcW w:w="848" w:type="pct"/>
            <w:vMerge w:val="continue"/>
            <w:vAlign w:val="center"/>
          </w:tcPr>
          <w:p w14:paraId="07A55B48">
            <w:pPr>
              <w:widowControl/>
              <w:spacing w:line="260" w:lineRule="exact"/>
              <w:jc w:val="center"/>
              <w:rPr>
                <w:rFonts w:hint="eastAsia" w:ascii="Times New Roman" w:hAnsi="Times New Roman" w:eastAsia="宋体" w:cs="Times New Roman"/>
                <w:b/>
                <w:bCs/>
                <w:kern w:val="0"/>
                <w:szCs w:val="21"/>
                <w:highlight w:val="none"/>
              </w:rPr>
            </w:pPr>
          </w:p>
        </w:tc>
        <w:tc>
          <w:tcPr>
            <w:tcW w:w="682" w:type="pct"/>
            <w:noWrap/>
            <w:vAlign w:val="center"/>
          </w:tcPr>
          <w:p w14:paraId="6DAB80F1">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kern w:val="0"/>
                <w:szCs w:val="21"/>
                <w:highlight w:val="none"/>
              </w:rPr>
              <w:t>云安全联盟（Cloud Security Alliance）</w:t>
            </w:r>
          </w:p>
        </w:tc>
        <w:tc>
          <w:tcPr>
            <w:tcW w:w="928" w:type="pct"/>
            <w:vAlign w:val="center"/>
          </w:tcPr>
          <w:p w14:paraId="677E88B2">
            <w:pPr>
              <w:widowControl/>
              <w:spacing w:line="24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云安全知识认证（Certified of Cloud Security Knowledge）</w:t>
            </w:r>
          </w:p>
        </w:tc>
        <w:tc>
          <w:tcPr>
            <w:tcW w:w="905" w:type="pct"/>
            <w:noWrap/>
            <w:vAlign w:val="center"/>
          </w:tcPr>
          <w:p w14:paraId="7C4F0B4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中级</w:t>
            </w:r>
          </w:p>
          <w:p w14:paraId="5404781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Mid-Level</w:t>
            </w:r>
          </w:p>
        </w:tc>
        <w:tc>
          <w:tcPr>
            <w:tcW w:w="1109" w:type="pct"/>
            <w:noWrap/>
            <w:vAlign w:val="center"/>
          </w:tcPr>
          <w:p w14:paraId="7F706ADF">
            <w:pPr>
              <w:widowControl/>
              <w:spacing w:line="26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从事云计算安全、信息安全、云计算服务系统管理和维护、企业信息系统管理等相关工作</w:t>
            </w:r>
          </w:p>
          <w:p w14:paraId="5B5793FE">
            <w:pPr>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Engaged in work related to cloud computing security, information security, cloud computing service system management and maintenance, enterprise information system management, and other related technologies.</w:t>
            </w:r>
          </w:p>
        </w:tc>
      </w:tr>
      <w:tr w14:paraId="6B132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5" w:type="pct"/>
            <w:vAlign w:val="center"/>
          </w:tcPr>
          <w:p w14:paraId="00DDB9CD">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8</w:t>
            </w:r>
          </w:p>
        </w:tc>
        <w:tc>
          <w:tcPr>
            <w:tcW w:w="848" w:type="pct"/>
            <w:vMerge w:val="continue"/>
            <w:vAlign w:val="center"/>
          </w:tcPr>
          <w:p w14:paraId="552DAE5C">
            <w:pPr>
              <w:widowControl/>
              <w:spacing w:line="260" w:lineRule="exact"/>
              <w:jc w:val="center"/>
              <w:rPr>
                <w:rFonts w:hint="eastAsia" w:ascii="Times New Roman" w:hAnsi="Times New Roman" w:eastAsia="宋体" w:cs="Times New Roman"/>
                <w:b/>
                <w:bCs/>
                <w:kern w:val="0"/>
                <w:szCs w:val="21"/>
                <w:highlight w:val="none"/>
              </w:rPr>
            </w:pPr>
          </w:p>
        </w:tc>
        <w:tc>
          <w:tcPr>
            <w:tcW w:w="682" w:type="pct"/>
            <w:noWrap/>
            <w:vAlign w:val="center"/>
          </w:tcPr>
          <w:p w14:paraId="5486E4C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美国电气电子工程师学会(the Institute of Electrical and Electronics Engineers，IEEE)</w:t>
            </w:r>
          </w:p>
        </w:tc>
        <w:tc>
          <w:tcPr>
            <w:tcW w:w="928" w:type="pct"/>
            <w:vAlign w:val="center"/>
          </w:tcPr>
          <w:p w14:paraId="5604688F">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高级会员(Senior member)</w:t>
            </w:r>
          </w:p>
        </w:tc>
        <w:tc>
          <w:tcPr>
            <w:tcW w:w="905" w:type="pct"/>
            <w:noWrap/>
            <w:vAlign w:val="center"/>
          </w:tcPr>
          <w:p w14:paraId="129357F5">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022C18DC">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noWrap/>
            <w:vAlign w:val="center"/>
          </w:tcPr>
          <w:p w14:paraId="70C25A67">
            <w:pPr>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从事电气及电子工程、计算机工程、航空航天、生物科技、电力与能源、地球科学、消费电子、人工智能和通信等相关技术研究和应用实践等相关工作</w:t>
            </w:r>
          </w:p>
          <w:p w14:paraId="1B7DAA30">
            <w:pPr>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Engaged in work related to electrical and electronic engineering, computer engineering, aeronautics and astronautics, biotechnology, power and energy, earth sciences, consumer electronics, artificial intelligence, communications, and other related research and </w:t>
            </w:r>
            <w:r>
              <w:rPr>
                <w:rFonts w:ascii="Times New Roman" w:hAnsi="Times New Roman" w:eastAsia="宋体" w:cs="Times New Roman"/>
                <w:kern w:val="0"/>
                <w:szCs w:val="21"/>
                <w:highlight w:val="none"/>
              </w:rPr>
              <w:t>practical application</w:t>
            </w:r>
            <w:r>
              <w:rPr>
                <w:rFonts w:hint="eastAsia" w:ascii="Times New Roman" w:hAnsi="Times New Roman" w:eastAsia="宋体" w:cs="Times New Roman"/>
                <w:kern w:val="0"/>
                <w:szCs w:val="21"/>
                <w:highlight w:val="none"/>
              </w:rPr>
              <w:t>.</w:t>
            </w:r>
          </w:p>
        </w:tc>
      </w:tr>
      <w:tr w14:paraId="3676D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5" w:type="pct"/>
            <w:vAlign w:val="center"/>
          </w:tcPr>
          <w:p w14:paraId="57EF5A28">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9</w:t>
            </w:r>
          </w:p>
        </w:tc>
        <w:tc>
          <w:tcPr>
            <w:tcW w:w="848" w:type="pct"/>
            <w:vMerge w:val="continue"/>
            <w:vAlign w:val="center"/>
          </w:tcPr>
          <w:p w14:paraId="14629C82">
            <w:pPr>
              <w:widowControl/>
              <w:spacing w:line="260" w:lineRule="exact"/>
              <w:jc w:val="center"/>
              <w:rPr>
                <w:rFonts w:hint="eastAsia" w:ascii="Times New Roman" w:hAnsi="Times New Roman" w:eastAsia="宋体" w:cs="Times New Roman"/>
                <w:b/>
                <w:bCs/>
                <w:kern w:val="0"/>
                <w:szCs w:val="21"/>
                <w:highlight w:val="none"/>
              </w:rPr>
            </w:pPr>
          </w:p>
        </w:tc>
        <w:tc>
          <w:tcPr>
            <w:tcW w:w="682" w:type="pct"/>
            <w:noWrap/>
            <w:vAlign w:val="center"/>
          </w:tcPr>
          <w:p w14:paraId="261AD0E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国际信息系统安全认证联盟(International Information System Security Certification Consortium，ISC2)</w:t>
            </w:r>
          </w:p>
        </w:tc>
        <w:tc>
          <w:tcPr>
            <w:tcW w:w="928" w:type="pct"/>
            <w:vAlign w:val="center"/>
          </w:tcPr>
          <w:p w14:paraId="6DCC6E00">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注册信息系统安全专家 (Certified Information Systems Security Professional)</w:t>
            </w:r>
          </w:p>
        </w:tc>
        <w:tc>
          <w:tcPr>
            <w:tcW w:w="905" w:type="pct"/>
            <w:noWrap/>
            <w:vAlign w:val="center"/>
          </w:tcPr>
          <w:p w14:paraId="756490E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中级</w:t>
            </w:r>
          </w:p>
          <w:p w14:paraId="56A4F88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Mid-Level</w:t>
            </w:r>
          </w:p>
        </w:tc>
        <w:tc>
          <w:tcPr>
            <w:tcW w:w="1109" w:type="pct"/>
            <w:noWrap/>
            <w:vAlign w:val="center"/>
          </w:tcPr>
          <w:p w14:paraId="11DF16B5">
            <w:pPr>
              <w:widowControl/>
              <w:spacing w:line="26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从事信息系统安全架构设计、安全策略制定、安全运营、风险控制、安全管理等相关工作</w:t>
            </w:r>
          </w:p>
          <w:p w14:paraId="1A7CFC6D">
            <w:pPr>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Engaged in work related to information system security architecture design, security policy formulation, security operations, risk control, security management, and other related technologies.</w:t>
            </w:r>
          </w:p>
        </w:tc>
      </w:tr>
      <w:tr w14:paraId="19D7C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5" w:type="pct"/>
            <w:vAlign w:val="center"/>
          </w:tcPr>
          <w:p w14:paraId="076534B0">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10</w:t>
            </w:r>
          </w:p>
        </w:tc>
        <w:tc>
          <w:tcPr>
            <w:tcW w:w="848" w:type="pct"/>
            <w:vMerge w:val="restart"/>
            <w:vAlign w:val="center"/>
          </w:tcPr>
          <w:p w14:paraId="50A2EFFF">
            <w:pPr>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工程</w:t>
            </w:r>
          </w:p>
          <w:p w14:paraId="15DDDBFC">
            <w:pPr>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技术</w:t>
            </w:r>
          </w:p>
          <w:p w14:paraId="7449026A">
            <w:pPr>
              <w:spacing w:line="260" w:lineRule="exact"/>
              <w:jc w:val="center"/>
              <w:rPr>
                <w:rFonts w:hint="eastAsia" w:ascii="Times New Roman" w:hAnsi="Times New Roman" w:eastAsia="宋体" w:cs="Times New Roman"/>
                <w:b w:val="0"/>
                <w:bCs w:val="0"/>
                <w:kern w:val="0"/>
                <w:szCs w:val="21"/>
                <w:highlight w:val="none"/>
              </w:rPr>
            </w:pPr>
            <w:r>
              <w:rPr>
                <w:rFonts w:hint="eastAsia" w:ascii="Times New Roman" w:hAnsi="Times New Roman" w:eastAsia="宋体" w:cs="Times New Roman"/>
                <w:kern w:val="0"/>
                <w:szCs w:val="21"/>
                <w:highlight w:val="none"/>
              </w:rPr>
              <w:t>Engineering Technology</w:t>
            </w:r>
          </w:p>
        </w:tc>
        <w:tc>
          <w:tcPr>
            <w:tcW w:w="682" w:type="pct"/>
            <w:vMerge w:val="restart"/>
            <w:noWrap/>
            <w:vAlign w:val="center"/>
          </w:tcPr>
          <w:p w14:paraId="7B4D1DEC">
            <w:pPr>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英国工程技术学会</w:t>
            </w:r>
          </w:p>
          <w:p w14:paraId="5881DC98">
            <w:pPr>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kern w:val="0"/>
                <w:szCs w:val="21"/>
                <w:highlight w:val="none"/>
              </w:rPr>
              <w:t>(The Institution of Engineering and Technology，IET)</w:t>
            </w:r>
          </w:p>
        </w:tc>
        <w:tc>
          <w:tcPr>
            <w:tcW w:w="928" w:type="pct"/>
            <w:vAlign w:val="center"/>
          </w:tcPr>
          <w:p w14:paraId="08F8A8C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特许工程师</w:t>
            </w:r>
          </w:p>
          <w:p w14:paraId="466FDA45">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(Chartered Engineer)</w:t>
            </w:r>
          </w:p>
        </w:tc>
        <w:tc>
          <w:tcPr>
            <w:tcW w:w="905" w:type="pct"/>
            <w:noWrap/>
            <w:vAlign w:val="center"/>
          </w:tcPr>
          <w:p w14:paraId="72DE31A6">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4C156C32">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restart"/>
            <w:noWrap/>
            <w:vAlign w:val="center"/>
          </w:tcPr>
          <w:p w14:paraId="6CE49FEA">
            <w:pPr>
              <w:spacing w:line="26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从事能源电力、设计制造、交通运输、信息通信等工程技术领域相关工作</w:t>
            </w:r>
          </w:p>
          <w:p w14:paraId="05B7DD04">
            <w:pPr>
              <w:spacing w:line="26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Engaged in work related to energy and power, designs and manufacturing, transportation, information and communications and other engineering technology fields.</w:t>
            </w:r>
          </w:p>
        </w:tc>
      </w:tr>
      <w:tr w14:paraId="37F9D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5" w:type="pct"/>
            <w:vAlign w:val="center"/>
          </w:tcPr>
          <w:p w14:paraId="060C435A">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11</w:t>
            </w:r>
          </w:p>
        </w:tc>
        <w:tc>
          <w:tcPr>
            <w:tcW w:w="848" w:type="pct"/>
            <w:vMerge w:val="continue"/>
            <w:vAlign w:val="center"/>
          </w:tcPr>
          <w:p w14:paraId="1F8097BC">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2349B814">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5E279441">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主任工程师</w:t>
            </w:r>
          </w:p>
          <w:p w14:paraId="2F6F7C4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(Incorporated Engineer)</w:t>
            </w:r>
          </w:p>
        </w:tc>
        <w:tc>
          <w:tcPr>
            <w:tcW w:w="905" w:type="pct"/>
            <w:noWrap/>
            <w:vAlign w:val="center"/>
          </w:tcPr>
          <w:p w14:paraId="343C5CD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中级</w:t>
            </w:r>
          </w:p>
          <w:p w14:paraId="62FF4A2A">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Mid-Level</w:t>
            </w:r>
          </w:p>
        </w:tc>
        <w:tc>
          <w:tcPr>
            <w:tcW w:w="1109" w:type="pct"/>
            <w:vMerge w:val="continue"/>
            <w:noWrap/>
            <w:vAlign w:val="center"/>
          </w:tcPr>
          <w:p w14:paraId="76CD2B0F">
            <w:pPr>
              <w:widowControl/>
              <w:spacing w:line="260" w:lineRule="exact"/>
              <w:rPr>
                <w:rFonts w:hint="eastAsia" w:ascii="Times New Roman" w:hAnsi="Times New Roman" w:eastAsia="宋体" w:cs="Times New Roman"/>
                <w:kern w:val="0"/>
                <w:szCs w:val="21"/>
                <w:highlight w:val="none"/>
              </w:rPr>
            </w:pPr>
          </w:p>
        </w:tc>
      </w:tr>
      <w:tr w14:paraId="7B509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5" w:type="pct"/>
            <w:vAlign w:val="center"/>
          </w:tcPr>
          <w:p w14:paraId="07BA202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12</w:t>
            </w:r>
          </w:p>
        </w:tc>
        <w:tc>
          <w:tcPr>
            <w:tcW w:w="848" w:type="pct"/>
            <w:vMerge w:val="continue"/>
            <w:vAlign w:val="center"/>
          </w:tcPr>
          <w:p w14:paraId="0A710829">
            <w:pPr>
              <w:widowControl/>
              <w:spacing w:line="260" w:lineRule="exact"/>
              <w:jc w:val="center"/>
              <w:rPr>
                <w:rFonts w:hint="eastAsia" w:ascii="Times New Roman" w:hAnsi="Times New Roman" w:eastAsia="宋体" w:cs="Times New Roman"/>
                <w:kern w:val="0"/>
                <w:szCs w:val="21"/>
                <w:highlight w:val="none"/>
              </w:rPr>
            </w:pPr>
          </w:p>
        </w:tc>
        <w:tc>
          <w:tcPr>
            <w:tcW w:w="682" w:type="pct"/>
            <w:vMerge w:val="restart"/>
            <w:vAlign w:val="center"/>
          </w:tcPr>
          <w:p w14:paraId="2D52CE02">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英国海事工程及科学技术学会</w:t>
            </w:r>
          </w:p>
          <w:p w14:paraId="5CB5F6A5">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(Institute of Marine Engineering，Science &amp; Technology，IMarEST)</w:t>
            </w:r>
          </w:p>
        </w:tc>
        <w:tc>
          <w:tcPr>
            <w:tcW w:w="928" w:type="pct"/>
            <w:vAlign w:val="center"/>
          </w:tcPr>
          <w:p w14:paraId="4BC40290">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特许工程师</w:t>
            </w:r>
          </w:p>
          <w:p w14:paraId="39A33A5C">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(Chartered Engineer)</w:t>
            </w:r>
          </w:p>
        </w:tc>
        <w:tc>
          <w:tcPr>
            <w:tcW w:w="905" w:type="pct"/>
            <w:noWrap/>
            <w:vAlign w:val="center"/>
          </w:tcPr>
          <w:p w14:paraId="2F2C3AAA">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4602B26A">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restart"/>
            <w:noWrap/>
            <w:vAlign w:val="center"/>
          </w:tcPr>
          <w:p w14:paraId="708361EC">
            <w:pPr>
              <w:widowControl/>
              <w:spacing w:line="26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从事海洋开发利用和保护、海洋装备材料、海岸与海洋工程、海洋数字化等工作</w:t>
            </w:r>
          </w:p>
          <w:p w14:paraId="405E3765">
            <w:pPr>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Engaged in work related to ocean development and conservation, marine equipment and materials, coastal and marine engineering and marine digital technologies.</w:t>
            </w:r>
          </w:p>
        </w:tc>
      </w:tr>
      <w:tr w14:paraId="08E9F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525" w:type="pct"/>
            <w:vAlign w:val="center"/>
          </w:tcPr>
          <w:p w14:paraId="5EBC3647">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13</w:t>
            </w:r>
          </w:p>
        </w:tc>
        <w:tc>
          <w:tcPr>
            <w:tcW w:w="848" w:type="pct"/>
            <w:vMerge w:val="continue"/>
            <w:vAlign w:val="center"/>
          </w:tcPr>
          <w:p w14:paraId="757B2751">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10A0535A">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71AA602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特许科学家</w:t>
            </w:r>
          </w:p>
          <w:p w14:paraId="3037F52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(Chartered Scientist)</w:t>
            </w:r>
          </w:p>
        </w:tc>
        <w:tc>
          <w:tcPr>
            <w:tcW w:w="905" w:type="pct"/>
            <w:noWrap/>
            <w:vAlign w:val="center"/>
          </w:tcPr>
          <w:p w14:paraId="3623C886">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6DC41D7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17AAA789">
            <w:pPr>
              <w:widowControl/>
              <w:spacing w:line="260" w:lineRule="exact"/>
              <w:rPr>
                <w:rFonts w:hint="eastAsia" w:ascii="Times New Roman" w:hAnsi="Times New Roman" w:eastAsia="宋体" w:cs="Times New Roman"/>
                <w:kern w:val="0"/>
                <w:szCs w:val="21"/>
                <w:highlight w:val="none"/>
              </w:rPr>
            </w:pPr>
          </w:p>
        </w:tc>
      </w:tr>
      <w:tr w14:paraId="5BCB6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5" w:type="pct"/>
            <w:vAlign w:val="center"/>
          </w:tcPr>
          <w:p w14:paraId="1288B5A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14</w:t>
            </w:r>
          </w:p>
        </w:tc>
        <w:tc>
          <w:tcPr>
            <w:tcW w:w="848" w:type="pct"/>
            <w:vMerge w:val="continue"/>
            <w:vAlign w:val="center"/>
          </w:tcPr>
          <w:p w14:paraId="21ADE099">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268E1D02">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34FB9DE2">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主任工程师</w:t>
            </w:r>
          </w:p>
          <w:p w14:paraId="33E4BDDF">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(Incorporated Engineer)</w:t>
            </w:r>
          </w:p>
        </w:tc>
        <w:tc>
          <w:tcPr>
            <w:tcW w:w="905" w:type="pct"/>
            <w:noWrap/>
            <w:vAlign w:val="center"/>
          </w:tcPr>
          <w:p w14:paraId="6954D48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中级</w:t>
            </w:r>
          </w:p>
          <w:p w14:paraId="0BF8746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Mid-Level</w:t>
            </w:r>
          </w:p>
        </w:tc>
        <w:tc>
          <w:tcPr>
            <w:tcW w:w="1109" w:type="pct"/>
            <w:vMerge w:val="continue"/>
            <w:noWrap/>
            <w:vAlign w:val="center"/>
          </w:tcPr>
          <w:p w14:paraId="766A0194">
            <w:pPr>
              <w:widowControl/>
              <w:spacing w:line="260" w:lineRule="exact"/>
              <w:rPr>
                <w:rFonts w:hint="eastAsia" w:ascii="Times New Roman" w:hAnsi="Times New Roman" w:eastAsia="宋体" w:cs="Times New Roman"/>
                <w:kern w:val="0"/>
                <w:szCs w:val="21"/>
                <w:highlight w:val="none"/>
              </w:rPr>
            </w:pPr>
          </w:p>
        </w:tc>
      </w:tr>
      <w:tr w14:paraId="46F8A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5" w:type="pct"/>
            <w:vAlign w:val="center"/>
          </w:tcPr>
          <w:p w14:paraId="26944C6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15</w:t>
            </w:r>
          </w:p>
        </w:tc>
        <w:tc>
          <w:tcPr>
            <w:tcW w:w="848" w:type="pct"/>
            <w:vMerge w:val="continue"/>
            <w:vAlign w:val="center"/>
          </w:tcPr>
          <w:p w14:paraId="2243B8D4">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1B165357">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4287FE88">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注册海洋科学家</w:t>
            </w:r>
          </w:p>
          <w:p w14:paraId="763C7DA5">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(Registered Marine Scientist)</w:t>
            </w:r>
          </w:p>
        </w:tc>
        <w:tc>
          <w:tcPr>
            <w:tcW w:w="905" w:type="pct"/>
            <w:noWrap/>
            <w:vAlign w:val="center"/>
          </w:tcPr>
          <w:p w14:paraId="09AD25C5">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中级</w:t>
            </w:r>
          </w:p>
          <w:p w14:paraId="546CA082">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Mid-Level</w:t>
            </w:r>
          </w:p>
        </w:tc>
        <w:tc>
          <w:tcPr>
            <w:tcW w:w="1109" w:type="pct"/>
            <w:vMerge w:val="continue"/>
            <w:noWrap/>
            <w:vAlign w:val="center"/>
          </w:tcPr>
          <w:p w14:paraId="528EAFBC">
            <w:pPr>
              <w:widowControl/>
              <w:spacing w:line="260" w:lineRule="exact"/>
              <w:rPr>
                <w:rFonts w:hint="eastAsia" w:ascii="Times New Roman" w:hAnsi="Times New Roman" w:eastAsia="宋体" w:cs="Times New Roman"/>
                <w:kern w:val="0"/>
                <w:szCs w:val="21"/>
                <w:highlight w:val="none"/>
              </w:rPr>
            </w:pPr>
          </w:p>
        </w:tc>
      </w:tr>
      <w:tr w14:paraId="67A71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525" w:type="pct"/>
            <w:vAlign w:val="center"/>
          </w:tcPr>
          <w:p w14:paraId="4D7E9E33">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16</w:t>
            </w:r>
          </w:p>
        </w:tc>
        <w:tc>
          <w:tcPr>
            <w:tcW w:w="848" w:type="pct"/>
            <w:vMerge w:val="continue"/>
            <w:vAlign w:val="center"/>
          </w:tcPr>
          <w:p w14:paraId="0D87F53B">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restart"/>
            <w:noWrap/>
            <w:vAlign w:val="center"/>
          </w:tcPr>
          <w:p w14:paraId="33D77EB9">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kern w:val="0"/>
                <w:szCs w:val="21"/>
                <w:highlight w:val="none"/>
              </w:rPr>
              <w:t>英国建筑研究院(Building Research Establishment，BRE)</w:t>
            </w:r>
          </w:p>
        </w:tc>
        <w:tc>
          <w:tcPr>
            <w:tcW w:w="928" w:type="pct"/>
            <w:vAlign w:val="center"/>
          </w:tcPr>
          <w:p w14:paraId="6D255213">
            <w:pPr>
              <w:widowControl/>
              <w:spacing w:line="300" w:lineRule="exact"/>
              <w:jc w:val="center"/>
              <w:textAlignment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国际新建筑评估师(BREEAM)</w:t>
            </w:r>
          </w:p>
        </w:tc>
        <w:tc>
          <w:tcPr>
            <w:tcW w:w="905" w:type="pct"/>
            <w:noWrap/>
            <w:vAlign w:val="center"/>
          </w:tcPr>
          <w:p w14:paraId="3781591C">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4BCA9F0F">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restart"/>
            <w:noWrap/>
            <w:vAlign w:val="center"/>
          </w:tcPr>
          <w:p w14:paraId="3744DB8A">
            <w:pPr>
              <w:widowControl/>
              <w:spacing w:line="26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从事建筑设计，建筑节能、绿色建筑、建筑环境等工作</w:t>
            </w:r>
          </w:p>
          <w:p w14:paraId="52F4E99A">
            <w:pPr>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Engaged in work related to architectural design, building energy efficiency, green building, and building environment, and other construction-related work.</w:t>
            </w:r>
          </w:p>
        </w:tc>
      </w:tr>
      <w:tr w14:paraId="6250C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525" w:type="pct"/>
            <w:vAlign w:val="center"/>
          </w:tcPr>
          <w:p w14:paraId="0FFE0212">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17</w:t>
            </w:r>
          </w:p>
        </w:tc>
        <w:tc>
          <w:tcPr>
            <w:tcW w:w="848" w:type="pct"/>
            <w:vMerge w:val="continue"/>
            <w:vAlign w:val="center"/>
          </w:tcPr>
          <w:p w14:paraId="1EA23705">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5025836C">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4A2FA073">
            <w:pPr>
              <w:widowControl/>
              <w:spacing w:line="300" w:lineRule="exact"/>
              <w:jc w:val="center"/>
              <w:textAlignment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运营评估师(BREEAM)</w:t>
            </w:r>
          </w:p>
        </w:tc>
        <w:tc>
          <w:tcPr>
            <w:tcW w:w="905" w:type="pct"/>
            <w:noWrap/>
            <w:vAlign w:val="center"/>
          </w:tcPr>
          <w:p w14:paraId="048D2D11">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202B29EE">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32F4543F">
            <w:pPr>
              <w:widowControl/>
              <w:spacing w:line="260" w:lineRule="exact"/>
              <w:rPr>
                <w:rFonts w:hint="eastAsia" w:ascii="Times New Roman" w:hAnsi="Times New Roman" w:eastAsia="宋体" w:cs="Times New Roman"/>
                <w:kern w:val="0"/>
                <w:szCs w:val="21"/>
                <w:highlight w:val="none"/>
              </w:rPr>
            </w:pPr>
          </w:p>
        </w:tc>
      </w:tr>
      <w:tr w14:paraId="6366B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525" w:type="pct"/>
            <w:vAlign w:val="center"/>
          </w:tcPr>
          <w:p w14:paraId="4FA1D80E">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18</w:t>
            </w:r>
          </w:p>
        </w:tc>
        <w:tc>
          <w:tcPr>
            <w:tcW w:w="848" w:type="pct"/>
            <w:vMerge w:val="continue"/>
            <w:vAlign w:val="center"/>
          </w:tcPr>
          <w:p w14:paraId="0EEA6921">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51CFDADF">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2E0C8C95">
            <w:pPr>
              <w:widowControl/>
              <w:spacing w:line="300" w:lineRule="exact"/>
              <w:jc w:val="center"/>
              <w:textAlignment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英国绿色建筑BREEAM特许从业专家</w:t>
            </w:r>
          </w:p>
        </w:tc>
        <w:tc>
          <w:tcPr>
            <w:tcW w:w="905" w:type="pct"/>
            <w:noWrap/>
            <w:vAlign w:val="center"/>
          </w:tcPr>
          <w:p w14:paraId="3279F55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中级</w:t>
            </w:r>
          </w:p>
          <w:p w14:paraId="3010233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Mid-Level</w:t>
            </w:r>
          </w:p>
        </w:tc>
        <w:tc>
          <w:tcPr>
            <w:tcW w:w="1109" w:type="pct"/>
            <w:vMerge w:val="continue"/>
            <w:noWrap/>
            <w:vAlign w:val="center"/>
          </w:tcPr>
          <w:p w14:paraId="0BC6C455">
            <w:pPr>
              <w:widowControl/>
              <w:spacing w:line="260" w:lineRule="exact"/>
              <w:rPr>
                <w:rFonts w:hint="eastAsia" w:ascii="Times New Roman" w:hAnsi="Times New Roman" w:eastAsia="宋体" w:cs="Times New Roman"/>
                <w:kern w:val="0"/>
                <w:szCs w:val="21"/>
                <w:highlight w:val="none"/>
              </w:rPr>
            </w:pPr>
          </w:p>
        </w:tc>
      </w:tr>
      <w:tr w14:paraId="7F3F2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pct"/>
            <w:vAlign w:val="center"/>
          </w:tcPr>
          <w:p w14:paraId="76C705AE">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19</w:t>
            </w:r>
          </w:p>
        </w:tc>
        <w:tc>
          <w:tcPr>
            <w:tcW w:w="848" w:type="pct"/>
            <w:vMerge w:val="continue"/>
            <w:vAlign w:val="center"/>
          </w:tcPr>
          <w:p w14:paraId="4C31DFB1">
            <w:pPr>
              <w:widowControl/>
              <w:spacing w:line="260" w:lineRule="exact"/>
              <w:jc w:val="center"/>
              <w:rPr>
                <w:rFonts w:hint="eastAsia" w:ascii="Times New Roman" w:hAnsi="Times New Roman" w:eastAsia="宋体" w:cs="Times New Roman"/>
                <w:kern w:val="0"/>
                <w:szCs w:val="21"/>
                <w:highlight w:val="none"/>
              </w:rPr>
            </w:pPr>
          </w:p>
        </w:tc>
        <w:tc>
          <w:tcPr>
            <w:tcW w:w="682" w:type="pct"/>
            <w:vMerge w:val="restart"/>
            <w:vAlign w:val="center"/>
          </w:tcPr>
          <w:p w14:paraId="305F705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英国皇家航空学会</w:t>
            </w:r>
          </w:p>
          <w:p w14:paraId="586516F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(Royal Aeronautical Society，RAeS)</w:t>
            </w:r>
          </w:p>
        </w:tc>
        <w:tc>
          <w:tcPr>
            <w:tcW w:w="928" w:type="pct"/>
            <w:vAlign w:val="center"/>
          </w:tcPr>
          <w:p w14:paraId="392FC4E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会士(Fellow)</w:t>
            </w:r>
          </w:p>
        </w:tc>
        <w:tc>
          <w:tcPr>
            <w:tcW w:w="905" w:type="pct"/>
            <w:noWrap/>
            <w:vAlign w:val="center"/>
          </w:tcPr>
          <w:p w14:paraId="338742B4">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78A16EF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restart"/>
            <w:noWrap/>
            <w:vAlign w:val="center"/>
          </w:tcPr>
          <w:p w14:paraId="642BCC08">
            <w:pPr>
              <w:widowControl/>
              <w:spacing w:line="26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从事航空工程、研发制造及维修等工作</w:t>
            </w:r>
          </w:p>
          <w:p w14:paraId="57A6B38C">
            <w:pPr>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Engaged in work related to aircraft engineering, research and development, manufacturing, and maintenance.</w:t>
            </w:r>
          </w:p>
        </w:tc>
      </w:tr>
      <w:tr w14:paraId="5853A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5" w:type="pct"/>
            <w:vAlign w:val="center"/>
          </w:tcPr>
          <w:p w14:paraId="35ABF1D1">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20</w:t>
            </w:r>
          </w:p>
        </w:tc>
        <w:tc>
          <w:tcPr>
            <w:tcW w:w="848" w:type="pct"/>
            <w:vMerge w:val="continue"/>
            <w:vAlign w:val="center"/>
          </w:tcPr>
          <w:p w14:paraId="2068B7DE">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6C628A6D">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1B655C1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特许工程师</w:t>
            </w:r>
          </w:p>
          <w:p w14:paraId="1A8A351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(Chartered Engineer)</w:t>
            </w:r>
          </w:p>
        </w:tc>
        <w:tc>
          <w:tcPr>
            <w:tcW w:w="905" w:type="pct"/>
            <w:noWrap/>
            <w:vAlign w:val="center"/>
          </w:tcPr>
          <w:p w14:paraId="53F2D2A5">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4322CA28">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28B23979">
            <w:pPr>
              <w:widowControl/>
              <w:spacing w:line="260" w:lineRule="exact"/>
              <w:rPr>
                <w:rFonts w:hint="eastAsia" w:ascii="Times New Roman" w:hAnsi="Times New Roman" w:eastAsia="宋体" w:cs="Times New Roman"/>
                <w:kern w:val="0"/>
                <w:szCs w:val="21"/>
                <w:highlight w:val="none"/>
              </w:rPr>
            </w:pPr>
          </w:p>
        </w:tc>
      </w:tr>
      <w:tr w14:paraId="21D4A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5" w:type="pct"/>
            <w:vAlign w:val="center"/>
          </w:tcPr>
          <w:p w14:paraId="1B708DC7">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21</w:t>
            </w:r>
          </w:p>
        </w:tc>
        <w:tc>
          <w:tcPr>
            <w:tcW w:w="848" w:type="pct"/>
            <w:vMerge w:val="continue"/>
            <w:vAlign w:val="center"/>
          </w:tcPr>
          <w:p w14:paraId="47FBD506">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232816D5">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5400A01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注册工程师</w:t>
            </w:r>
          </w:p>
          <w:p w14:paraId="3709E9AC">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(Incorporated Engineer)</w:t>
            </w:r>
          </w:p>
        </w:tc>
        <w:tc>
          <w:tcPr>
            <w:tcW w:w="905" w:type="pct"/>
            <w:noWrap/>
            <w:vAlign w:val="center"/>
          </w:tcPr>
          <w:p w14:paraId="12562D20">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中级</w:t>
            </w:r>
          </w:p>
          <w:p w14:paraId="57EA25BE">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Mid-Level</w:t>
            </w:r>
          </w:p>
        </w:tc>
        <w:tc>
          <w:tcPr>
            <w:tcW w:w="1109" w:type="pct"/>
            <w:vMerge w:val="continue"/>
            <w:noWrap/>
            <w:vAlign w:val="center"/>
          </w:tcPr>
          <w:p w14:paraId="0F0DDC9A">
            <w:pPr>
              <w:widowControl/>
              <w:spacing w:line="260" w:lineRule="exact"/>
              <w:rPr>
                <w:rFonts w:hint="eastAsia" w:ascii="Times New Roman" w:hAnsi="Times New Roman" w:eastAsia="宋体" w:cs="Times New Roman"/>
                <w:kern w:val="0"/>
                <w:szCs w:val="21"/>
                <w:highlight w:val="none"/>
              </w:rPr>
            </w:pPr>
          </w:p>
        </w:tc>
      </w:tr>
      <w:tr w14:paraId="10E85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5" w:type="pct"/>
            <w:vAlign w:val="center"/>
          </w:tcPr>
          <w:p w14:paraId="76253CBA">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22</w:t>
            </w:r>
          </w:p>
        </w:tc>
        <w:tc>
          <w:tcPr>
            <w:tcW w:w="848" w:type="pct"/>
            <w:vMerge w:val="continue"/>
            <w:vAlign w:val="center"/>
          </w:tcPr>
          <w:p w14:paraId="0D979047">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0A86AC11">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6B83CB7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工程技术师（Engineering Technician）</w:t>
            </w:r>
          </w:p>
        </w:tc>
        <w:tc>
          <w:tcPr>
            <w:tcW w:w="905" w:type="pct"/>
            <w:noWrap/>
            <w:vAlign w:val="center"/>
          </w:tcPr>
          <w:p w14:paraId="3A214C0E">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初级</w:t>
            </w:r>
          </w:p>
          <w:p w14:paraId="61EFCF0F">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Junior</w:t>
            </w:r>
          </w:p>
        </w:tc>
        <w:tc>
          <w:tcPr>
            <w:tcW w:w="1109" w:type="pct"/>
            <w:vMerge w:val="continue"/>
            <w:noWrap/>
            <w:vAlign w:val="center"/>
          </w:tcPr>
          <w:p w14:paraId="2A6F7500">
            <w:pPr>
              <w:widowControl/>
              <w:spacing w:line="260" w:lineRule="exact"/>
              <w:rPr>
                <w:rFonts w:hint="eastAsia" w:ascii="Times New Roman" w:hAnsi="Times New Roman" w:eastAsia="宋体" w:cs="Times New Roman"/>
                <w:kern w:val="0"/>
                <w:szCs w:val="21"/>
                <w:highlight w:val="none"/>
              </w:rPr>
            </w:pPr>
          </w:p>
        </w:tc>
      </w:tr>
      <w:tr w14:paraId="47507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25" w:type="pct"/>
            <w:vAlign w:val="center"/>
          </w:tcPr>
          <w:p w14:paraId="3C989FC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23</w:t>
            </w:r>
          </w:p>
        </w:tc>
        <w:tc>
          <w:tcPr>
            <w:tcW w:w="848" w:type="pct"/>
            <w:vMerge w:val="continue"/>
            <w:vAlign w:val="center"/>
          </w:tcPr>
          <w:p w14:paraId="4636C812">
            <w:pPr>
              <w:widowControl/>
              <w:spacing w:line="260" w:lineRule="exact"/>
              <w:jc w:val="center"/>
              <w:rPr>
                <w:rFonts w:hint="eastAsia" w:ascii="Times New Roman" w:hAnsi="Times New Roman" w:eastAsia="宋体" w:cs="Times New Roman"/>
                <w:kern w:val="0"/>
                <w:szCs w:val="21"/>
                <w:highlight w:val="none"/>
              </w:rPr>
            </w:pPr>
          </w:p>
        </w:tc>
        <w:tc>
          <w:tcPr>
            <w:tcW w:w="682" w:type="pct"/>
            <w:vMerge w:val="restart"/>
            <w:vAlign w:val="center"/>
          </w:tcPr>
          <w:p w14:paraId="3EA6438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英国皇家特许测量师学会</w:t>
            </w:r>
          </w:p>
          <w:p w14:paraId="0B78E4CA">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(The Royal Institution of Chartered Surveyors，RICS)</w:t>
            </w:r>
          </w:p>
        </w:tc>
        <w:tc>
          <w:tcPr>
            <w:tcW w:w="928" w:type="pct"/>
            <w:vAlign w:val="center"/>
          </w:tcPr>
          <w:p w14:paraId="37EDD7F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资深会员(FRICS)</w:t>
            </w:r>
          </w:p>
        </w:tc>
        <w:tc>
          <w:tcPr>
            <w:tcW w:w="905" w:type="pct"/>
            <w:noWrap/>
            <w:vAlign w:val="center"/>
          </w:tcPr>
          <w:p w14:paraId="53F93D81">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3A82527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restart"/>
            <w:noWrap/>
            <w:vAlign w:val="center"/>
          </w:tcPr>
          <w:p w14:paraId="34A2096D">
            <w:pPr>
              <w:widowControl/>
              <w:spacing w:line="26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从事建筑施工、建筑管理和建筑施工监理等相关工作</w:t>
            </w:r>
          </w:p>
          <w:p w14:paraId="5BBEEFAE">
            <w:pPr>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Engaged in work related to construction, construction management and construction project supervision.</w:t>
            </w:r>
          </w:p>
        </w:tc>
      </w:tr>
      <w:tr w14:paraId="381C8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525" w:type="pct"/>
            <w:vAlign w:val="center"/>
          </w:tcPr>
          <w:p w14:paraId="756194EA">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24</w:t>
            </w:r>
          </w:p>
        </w:tc>
        <w:tc>
          <w:tcPr>
            <w:tcW w:w="848" w:type="pct"/>
            <w:vMerge w:val="continue"/>
            <w:vAlign w:val="center"/>
          </w:tcPr>
          <w:p w14:paraId="3B9ADAD5">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3EC9E0BD">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61BF97D0">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特许会员/专业会员</w:t>
            </w:r>
          </w:p>
          <w:p w14:paraId="0E2FE8A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(MRICS)</w:t>
            </w:r>
          </w:p>
        </w:tc>
        <w:tc>
          <w:tcPr>
            <w:tcW w:w="905" w:type="pct"/>
            <w:noWrap/>
            <w:vAlign w:val="center"/>
          </w:tcPr>
          <w:p w14:paraId="171B057D">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5EFCD2D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243248B8">
            <w:pPr>
              <w:widowControl/>
              <w:spacing w:line="260" w:lineRule="exact"/>
              <w:rPr>
                <w:rFonts w:hint="eastAsia" w:ascii="Times New Roman" w:hAnsi="Times New Roman" w:eastAsia="宋体" w:cs="Times New Roman"/>
                <w:kern w:val="0"/>
                <w:szCs w:val="21"/>
                <w:highlight w:val="none"/>
              </w:rPr>
            </w:pPr>
          </w:p>
        </w:tc>
      </w:tr>
      <w:tr w14:paraId="03900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525" w:type="pct"/>
            <w:vAlign w:val="center"/>
          </w:tcPr>
          <w:p w14:paraId="3A307E61">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25</w:t>
            </w:r>
          </w:p>
        </w:tc>
        <w:tc>
          <w:tcPr>
            <w:tcW w:w="848" w:type="pct"/>
            <w:vMerge w:val="continue"/>
            <w:vAlign w:val="center"/>
          </w:tcPr>
          <w:p w14:paraId="716D1811">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0141334C">
            <w:pPr>
              <w:widowControl/>
              <w:spacing w:line="260" w:lineRule="exact"/>
              <w:jc w:val="center"/>
              <w:rPr>
                <w:rFonts w:hint="eastAsia" w:ascii="Times New Roman" w:hAnsi="Times New Roman" w:eastAsia="宋体" w:cs="Times New Roman"/>
                <w:b/>
                <w:bCs/>
                <w:kern w:val="0"/>
                <w:szCs w:val="21"/>
                <w:highlight w:val="none"/>
              </w:rPr>
            </w:pPr>
          </w:p>
        </w:tc>
        <w:tc>
          <w:tcPr>
            <w:tcW w:w="928" w:type="pct"/>
            <w:vAlign w:val="center"/>
          </w:tcPr>
          <w:p w14:paraId="3D59AC7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预备会员/技术会员</w:t>
            </w:r>
          </w:p>
          <w:p w14:paraId="343A6AD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(AssocRICS)</w:t>
            </w:r>
          </w:p>
        </w:tc>
        <w:tc>
          <w:tcPr>
            <w:tcW w:w="905" w:type="pct"/>
            <w:noWrap/>
            <w:vAlign w:val="center"/>
          </w:tcPr>
          <w:p w14:paraId="4021609E">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初级</w:t>
            </w:r>
          </w:p>
          <w:p w14:paraId="6E9DADCE">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Junior</w:t>
            </w:r>
          </w:p>
        </w:tc>
        <w:tc>
          <w:tcPr>
            <w:tcW w:w="1109" w:type="pct"/>
            <w:vMerge w:val="continue"/>
            <w:noWrap/>
            <w:vAlign w:val="center"/>
          </w:tcPr>
          <w:p w14:paraId="5B84752C">
            <w:pPr>
              <w:keepNext/>
              <w:widowControl/>
              <w:spacing w:line="260" w:lineRule="exact"/>
              <w:rPr>
                <w:rFonts w:hint="eastAsia" w:ascii="Times New Roman" w:hAnsi="Times New Roman" w:eastAsia="宋体" w:cs="Times New Roman"/>
                <w:kern w:val="0"/>
                <w:szCs w:val="21"/>
                <w:highlight w:val="none"/>
              </w:rPr>
            </w:pPr>
          </w:p>
        </w:tc>
      </w:tr>
      <w:tr w14:paraId="7B228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pct"/>
            <w:vAlign w:val="center"/>
          </w:tcPr>
          <w:p w14:paraId="47AD946E">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26</w:t>
            </w:r>
          </w:p>
        </w:tc>
        <w:tc>
          <w:tcPr>
            <w:tcW w:w="848" w:type="pct"/>
            <w:vMerge w:val="restart"/>
            <w:vAlign w:val="center"/>
          </w:tcPr>
          <w:p w14:paraId="69242D81">
            <w:pPr>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工程</w:t>
            </w:r>
          </w:p>
          <w:p w14:paraId="2BF29D22">
            <w:pPr>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技术</w:t>
            </w:r>
          </w:p>
          <w:p w14:paraId="7C800E6B">
            <w:pPr>
              <w:spacing w:line="260" w:lineRule="exact"/>
              <w:jc w:val="center"/>
              <w:rPr>
                <w:rFonts w:hint="eastAsia" w:ascii="Times New Roman" w:hAnsi="Times New Roman" w:eastAsia="宋体" w:cs="Times New Roman"/>
                <w:b w:val="0"/>
                <w:bCs w:val="0"/>
                <w:kern w:val="0"/>
                <w:szCs w:val="21"/>
                <w:highlight w:val="none"/>
              </w:rPr>
            </w:pPr>
            <w:r>
              <w:rPr>
                <w:rFonts w:hint="eastAsia" w:ascii="Times New Roman" w:hAnsi="Times New Roman" w:eastAsia="宋体" w:cs="Times New Roman"/>
                <w:kern w:val="0"/>
                <w:szCs w:val="21"/>
                <w:highlight w:val="none"/>
              </w:rPr>
              <w:t>Engineering Technology</w:t>
            </w:r>
          </w:p>
        </w:tc>
        <w:tc>
          <w:tcPr>
            <w:tcW w:w="682" w:type="pct"/>
            <w:vMerge w:val="restart"/>
            <w:noWrap/>
            <w:vAlign w:val="center"/>
          </w:tcPr>
          <w:p w14:paraId="1582F114">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kern w:val="0"/>
                <w:szCs w:val="21"/>
                <w:highlight w:val="none"/>
              </w:rPr>
              <w:t>香港测量师学会(The Hong Kong Institute of Surveyors，HKIS)</w:t>
            </w:r>
          </w:p>
        </w:tc>
        <w:tc>
          <w:tcPr>
            <w:tcW w:w="928" w:type="pct"/>
            <w:vAlign w:val="center"/>
          </w:tcPr>
          <w:p w14:paraId="5B6749EE">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资深专业会员及以上(FHKIS)</w:t>
            </w:r>
          </w:p>
        </w:tc>
        <w:tc>
          <w:tcPr>
            <w:tcW w:w="905" w:type="pct"/>
            <w:noWrap/>
            <w:vAlign w:val="center"/>
          </w:tcPr>
          <w:p w14:paraId="188B6E99">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248C1C1C">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restart"/>
            <w:noWrap/>
            <w:vAlign w:val="center"/>
          </w:tcPr>
          <w:p w14:paraId="2E1F202F">
            <w:pPr>
              <w:keepNext/>
              <w:widowControl/>
              <w:spacing w:line="26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从事建筑、工程服务等相关工作</w:t>
            </w:r>
          </w:p>
          <w:p w14:paraId="7D195C9F">
            <w:pPr>
              <w:keepNext/>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Engaged in work related to construction, engineering services and other related fields.</w:t>
            </w:r>
          </w:p>
        </w:tc>
      </w:tr>
      <w:tr w14:paraId="289C2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pct"/>
            <w:vAlign w:val="center"/>
          </w:tcPr>
          <w:p w14:paraId="767734FF">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27</w:t>
            </w:r>
          </w:p>
        </w:tc>
        <w:tc>
          <w:tcPr>
            <w:tcW w:w="848" w:type="pct"/>
            <w:vMerge w:val="continue"/>
            <w:vAlign w:val="center"/>
          </w:tcPr>
          <w:p w14:paraId="56390B41">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noWrap/>
            <w:vAlign w:val="center"/>
          </w:tcPr>
          <w:p w14:paraId="657196C0">
            <w:pPr>
              <w:widowControl/>
              <w:spacing w:line="260" w:lineRule="exact"/>
              <w:jc w:val="center"/>
              <w:rPr>
                <w:rFonts w:hint="eastAsia" w:ascii="Times New Roman" w:hAnsi="Times New Roman" w:eastAsia="宋体" w:cs="Times New Roman"/>
                <w:kern w:val="0"/>
                <w:szCs w:val="21"/>
                <w:highlight w:val="none"/>
              </w:rPr>
            </w:pPr>
          </w:p>
        </w:tc>
        <w:tc>
          <w:tcPr>
            <w:tcW w:w="928" w:type="pct"/>
            <w:vAlign w:val="center"/>
          </w:tcPr>
          <w:p w14:paraId="51B1314B">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专业会员（MHKIS）</w:t>
            </w:r>
          </w:p>
        </w:tc>
        <w:tc>
          <w:tcPr>
            <w:tcW w:w="905" w:type="pct"/>
            <w:noWrap/>
            <w:vAlign w:val="center"/>
          </w:tcPr>
          <w:p w14:paraId="15BCF98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中级</w:t>
            </w:r>
          </w:p>
          <w:p w14:paraId="4033969C">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Mid-Level</w:t>
            </w:r>
          </w:p>
        </w:tc>
        <w:tc>
          <w:tcPr>
            <w:tcW w:w="1109" w:type="pct"/>
            <w:vMerge w:val="continue"/>
            <w:noWrap/>
            <w:vAlign w:val="center"/>
          </w:tcPr>
          <w:p w14:paraId="0DBD0CAE">
            <w:pPr>
              <w:keepNext/>
              <w:widowControl/>
              <w:spacing w:line="260" w:lineRule="exact"/>
              <w:rPr>
                <w:rFonts w:hint="eastAsia" w:ascii="Times New Roman" w:hAnsi="Times New Roman" w:eastAsia="宋体" w:cs="Times New Roman"/>
                <w:kern w:val="0"/>
                <w:szCs w:val="21"/>
                <w:highlight w:val="none"/>
              </w:rPr>
            </w:pPr>
          </w:p>
        </w:tc>
      </w:tr>
      <w:tr w14:paraId="45C73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525" w:type="pct"/>
            <w:vAlign w:val="center"/>
          </w:tcPr>
          <w:p w14:paraId="0A727A06">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28</w:t>
            </w:r>
          </w:p>
        </w:tc>
        <w:tc>
          <w:tcPr>
            <w:tcW w:w="848" w:type="pct"/>
            <w:vMerge w:val="continue"/>
            <w:vAlign w:val="center"/>
          </w:tcPr>
          <w:p w14:paraId="64BFFA31">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restart"/>
            <w:noWrap/>
            <w:vAlign w:val="center"/>
          </w:tcPr>
          <w:p w14:paraId="33EE049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美国绿色建筑委员会绿色事业认证公司(Green Business Certification Inc，GBCI)</w:t>
            </w:r>
          </w:p>
        </w:tc>
        <w:tc>
          <w:tcPr>
            <w:tcW w:w="928" w:type="pct"/>
            <w:vAlign w:val="center"/>
          </w:tcPr>
          <w:p w14:paraId="4D33DA91">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LEED会士证书(LEED fellow)</w:t>
            </w:r>
          </w:p>
        </w:tc>
        <w:tc>
          <w:tcPr>
            <w:tcW w:w="905" w:type="pct"/>
            <w:noWrap/>
            <w:vAlign w:val="center"/>
          </w:tcPr>
          <w:p w14:paraId="272659E1">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5954DD38">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restart"/>
            <w:noWrap/>
            <w:vAlign w:val="center"/>
          </w:tcPr>
          <w:p w14:paraId="27B78071">
            <w:pPr>
              <w:keepNext/>
              <w:widowControl/>
              <w:spacing w:line="26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从事绿色建筑项目、室内设计、施工、运行及绿色社区开发等相关工作</w:t>
            </w:r>
          </w:p>
          <w:p w14:paraId="368B8DBC">
            <w:pPr>
              <w:keepNext/>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Engaged in work related to green building projects, interior design, construction, operations and the development of sustainable communities.</w:t>
            </w:r>
          </w:p>
        </w:tc>
      </w:tr>
      <w:tr w14:paraId="53C76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82" w:hRule="atLeast"/>
          <w:jc w:val="center"/>
        </w:trPr>
        <w:tc>
          <w:tcPr>
            <w:tcW w:w="525" w:type="pct"/>
            <w:vAlign w:val="center"/>
          </w:tcPr>
          <w:p w14:paraId="060B299F">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29</w:t>
            </w:r>
          </w:p>
        </w:tc>
        <w:tc>
          <w:tcPr>
            <w:tcW w:w="848" w:type="pct"/>
            <w:vMerge w:val="continue"/>
            <w:vAlign w:val="center"/>
          </w:tcPr>
          <w:p w14:paraId="75486544">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shd w:val="clear" w:color="auto" w:fill="8DB3E2"/>
            <w:noWrap/>
            <w:vAlign w:val="center"/>
          </w:tcPr>
          <w:p w14:paraId="7561DDDB">
            <w:pPr>
              <w:widowControl/>
              <w:spacing w:line="260" w:lineRule="exact"/>
              <w:jc w:val="center"/>
              <w:rPr>
                <w:rFonts w:hint="eastAsia" w:ascii="Times New Roman" w:hAnsi="Times New Roman" w:eastAsia="宋体" w:cs="Times New Roman"/>
                <w:kern w:val="0"/>
                <w:szCs w:val="21"/>
                <w:highlight w:val="none"/>
              </w:rPr>
            </w:pPr>
          </w:p>
        </w:tc>
        <w:tc>
          <w:tcPr>
            <w:tcW w:w="928" w:type="pct"/>
            <w:vAlign w:val="center"/>
          </w:tcPr>
          <w:p w14:paraId="46891A0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LEED专业级证书(LEED Accredited Professional）(BD+C/ID+C)</w:t>
            </w:r>
          </w:p>
        </w:tc>
        <w:tc>
          <w:tcPr>
            <w:tcW w:w="905" w:type="pct"/>
            <w:noWrap/>
            <w:vAlign w:val="center"/>
          </w:tcPr>
          <w:p w14:paraId="14B7BDE2">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中级</w:t>
            </w:r>
          </w:p>
          <w:p w14:paraId="389F3B5A">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Mid-Level</w:t>
            </w:r>
          </w:p>
        </w:tc>
        <w:tc>
          <w:tcPr>
            <w:tcW w:w="1109" w:type="pct"/>
            <w:vMerge w:val="continue"/>
            <w:noWrap/>
            <w:vAlign w:val="center"/>
          </w:tcPr>
          <w:p w14:paraId="67FC43F1">
            <w:pPr>
              <w:keepNext/>
              <w:widowControl/>
              <w:spacing w:line="260" w:lineRule="exact"/>
              <w:rPr>
                <w:rFonts w:hint="eastAsia" w:ascii="Times New Roman" w:hAnsi="Times New Roman" w:eastAsia="宋体" w:cs="Times New Roman"/>
                <w:kern w:val="0"/>
                <w:szCs w:val="21"/>
                <w:highlight w:val="none"/>
              </w:rPr>
            </w:pPr>
          </w:p>
        </w:tc>
      </w:tr>
      <w:tr w14:paraId="53E8B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7" w:hRule="atLeast"/>
          <w:jc w:val="center"/>
        </w:trPr>
        <w:tc>
          <w:tcPr>
            <w:tcW w:w="525" w:type="pct"/>
            <w:vAlign w:val="center"/>
          </w:tcPr>
          <w:p w14:paraId="22EB8369">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30</w:t>
            </w:r>
          </w:p>
        </w:tc>
        <w:tc>
          <w:tcPr>
            <w:tcW w:w="848" w:type="pct"/>
            <w:vMerge w:val="continue"/>
            <w:vAlign w:val="center"/>
          </w:tcPr>
          <w:p w14:paraId="401D29D6">
            <w:pPr>
              <w:widowControl/>
              <w:spacing w:line="260" w:lineRule="exact"/>
              <w:jc w:val="center"/>
              <w:rPr>
                <w:rFonts w:hint="eastAsia" w:ascii="Times New Roman" w:hAnsi="Times New Roman" w:eastAsia="宋体" w:cs="Times New Roman"/>
                <w:b/>
                <w:bCs/>
                <w:kern w:val="0"/>
                <w:szCs w:val="21"/>
                <w:highlight w:val="none"/>
              </w:rPr>
            </w:pPr>
          </w:p>
        </w:tc>
        <w:tc>
          <w:tcPr>
            <w:tcW w:w="682" w:type="pct"/>
            <w:vMerge w:val="continue"/>
            <w:shd w:val="clear" w:color="auto" w:fill="8DB3E2"/>
            <w:noWrap/>
            <w:vAlign w:val="center"/>
          </w:tcPr>
          <w:p w14:paraId="39DAD6A7">
            <w:pPr>
              <w:widowControl/>
              <w:spacing w:line="260" w:lineRule="exact"/>
              <w:jc w:val="center"/>
              <w:rPr>
                <w:rFonts w:hint="eastAsia" w:ascii="Times New Roman" w:hAnsi="Times New Roman" w:eastAsia="宋体" w:cs="Times New Roman"/>
                <w:kern w:val="0"/>
                <w:szCs w:val="21"/>
                <w:highlight w:val="none"/>
              </w:rPr>
            </w:pPr>
          </w:p>
        </w:tc>
        <w:tc>
          <w:tcPr>
            <w:tcW w:w="928" w:type="pct"/>
            <w:vAlign w:val="center"/>
          </w:tcPr>
          <w:p w14:paraId="1B698B5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LEED专业级证书(LEED Accredited Professional)(0+M/ND/Homes)</w:t>
            </w:r>
          </w:p>
        </w:tc>
        <w:tc>
          <w:tcPr>
            <w:tcW w:w="905" w:type="pct"/>
            <w:noWrap/>
            <w:vAlign w:val="center"/>
          </w:tcPr>
          <w:p w14:paraId="3B12D402">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中级</w:t>
            </w:r>
          </w:p>
          <w:p w14:paraId="4B57C02B">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Mid-Level</w:t>
            </w:r>
          </w:p>
        </w:tc>
        <w:tc>
          <w:tcPr>
            <w:tcW w:w="1109" w:type="pct"/>
            <w:vMerge w:val="continue"/>
            <w:noWrap/>
            <w:vAlign w:val="center"/>
          </w:tcPr>
          <w:p w14:paraId="5C5C16EF">
            <w:pPr>
              <w:keepNext/>
              <w:widowControl/>
              <w:spacing w:line="260" w:lineRule="exact"/>
              <w:rPr>
                <w:rFonts w:hint="eastAsia" w:ascii="Times New Roman" w:hAnsi="Times New Roman" w:eastAsia="宋体" w:cs="Times New Roman"/>
                <w:kern w:val="0"/>
                <w:szCs w:val="21"/>
                <w:highlight w:val="none"/>
              </w:rPr>
            </w:pPr>
          </w:p>
        </w:tc>
      </w:tr>
      <w:tr w14:paraId="3441B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7" w:hRule="atLeast"/>
          <w:jc w:val="center"/>
        </w:trPr>
        <w:tc>
          <w:tcPr>
            <w:tcW w:w="525" w:type="pct"/>
            <w:vAlign w:val="center"/>
          </w:tcPr>
          <w:p w14:paraId="20BDA65F">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31</w:t>
            </w:r>
          </w:p>
        </w:tc>
        <w:tc>
          <w:tcPr>
            <w:tcW w:w="848" w:type="pct"/>
            <w:vMerge w:val="continue"/>
            <w:vAlign w:val="center"/>
          </w:tcPr>
          <w:p w14:paraId="26A4434F">
            <w:pPr>
              <w:widowControl/>
              <w:spacing w:line="260" w:lineRule="exact"/>
              <w:jc w:val="center"/>
              <w:rPr>
                <w:rFonts w:hint="eastAsia" w:ascii="Times New Roman" w:hAnsi="Times New Roman" w:eastAsia="宋体" w:cs="Times New Roman"/>
                <w:b/>
                <w:bCs/>
                <w:kern w:val="0"/>
                <w:szCs w:val="21"/>
                <w:highlight w:val="none"/>
              </w:rPr>
            </w:pPr>
          </w:p>
        </w:tc>
        <w:tc>
          <w:tcPr>
            <w:tcW w:w="682" w:type="pct"/>
            <w:noWrap/>
            <w:vAlign w:val="center"/>
          </w:tcPr>
          <w:p w14:paraId="06B6FB67">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美国项目管理学会(American Academy of Project Management，AAPM)</w:t>
            </w:r>
          </w:p>
        </w:tc>
        <w:tc>
          <w:tcPr>
            <w:tcW w:w="928" w:type="pct"/>
            <w:vAlign w:val="center"/>
          </w:tcPr>
          <w:p w14:paraId="34D75FC2">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国际注册资深项目经理(Master Project Manager, MPM)</w:t>
            </w:r>
          </w:p>
        </w:tc>
        <w:tc>
          <w:tcPr>
            <w:tcW w:w="905" w:type="pct"/>
            <w:noWrap/>
            <w:vAlign w:val="center"/>
          </w:tcPr>
          <w:p w14:paraId="328CB8B2">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458157F0">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noWrap/>
            <w:vAlign w:val="center"/>
          </w:tcPr>
          <w:p w14:paraId="0E177073">
            <w:pPr>
              <w:keepNext/>
              <w:widowControl/>
              <w:spacing w:line="26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从事建筑工程、能源化工、生产制造、交通运输、信息通信等工程领域项目管理工作</w:t>
            </w:r>
          </w:p>
          <w:p w14:paraId="5CFB8A5E">
            <w:pPr>
              <w:keepNext/>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Engaged in work related to construction engineering, energy and chemical engineering, production and manufacturing, transportation, communications, and other engineering technology fields.</w:t>
            </w:r>
          </w:p>
        </w:tc>
      </w:tr>
      <w:tr w14:paraId="0A530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87" w:hRule="atLeast"/>
          <w:jc w:val="center"/>
        </w:trPr>
        <w:tc>
          <w:tcPr>
            <w:tcW w:w="525" w:type="pct"/>
            <w:vAlign w:val="center"/>
          </w:tcPr>
          <w:p w14:paraId="576CF0EB">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32</w:t>
            </w:r>
          </w:p>
        </w:tc>
        <w:tc>
          <w:tcPr>
            <w:tcW w:w="848" w:type="pct"/>
            <w:vMerge w:val="restart"/>
            <w:vAlign w:val="center"/>
          </w:tcPr>
          <w:p w14:paraId="09634BB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w:t>
            </w:r>
          </w:p>
          <w:p w14:paraId="415BF42F">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服务</w:t>
            </w:r>
          </w:p>
          <w:p w14:paraId="0FE6026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Professional Services</w:t>
            </w:r>
          </w:p>
        </w:tc>
        <w:tc>
          <w:tcPr>
            <w:tcW w:w="682" w:type="pct"/>
            <w:vAlign w:val="center"/>
          </w:tcPr>
          <w:p w14:paraId="7FB386F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特许会计师协会</w:t>
            </w:r>
          </w:p>
          <w:p w14:paraId="254D8E0B">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(The Institute of Chartered Accountants in England and Wales，ICAEW)</w:t>
            </w:r>
          </w:p>
        </w:tc>
        <w:tc>
          <w:tcPr>
            <w:tcW w:w="928" w:type="pct"/>
            <w:noWrap/>
            <w:vAlign w:val="center"/>
          </w:tcPr>
          <w:p w14:paraId="2B4F0D72">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英格兰及威尔士资深</w:t>
            </w:r>
          </w:p>
          <w:p w14:paraId="12C392E7">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特许会计师</w:t>
            </w:r>
          </w:p>
          <w:p w14:paraId="73E75C2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(Fellow Chartered Accountant，FCA)</w:t>
            </w:r>
          </w:p>
        </w:tc>
        <w:tc>
          <w:tcPr>
            <w:tcW w:w="905" w:type="pct"/>
            <w:noWrap/>
            <w:vAlign w:val="center"/>
          </w:tcPr>
          <w:p w14:paraId="442CE081">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0DC6C21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restart"/>
            <w:noWrap/>
            <w:vAlign w:val="center"/>
          </w:tcPr>
          <w:p w14:paraId="1D100315">
            <w:pPr>
              <w:widowControl/>
              <w:spacing w:line="260" w:lineRule="exac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从事金融、会计和财务管理相关工作</w:t>
            </w:r>
          </w:p>
          <w:p w14:paraId="0D1154FA">
            <w:pPr>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Engaged in work related to finance, accounting and financial management.</w:t>
            </w:r>
          </w:p>
        </w:tc>
      </w:tr>
      <w:tr w14:paraId="6208B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82" w:hRule="atLeast"/>
          <w:jc w:val="center"/>
        </w:trPr>
        <w:tc>
          <w:tcPr>
            <w:tcW w:w="525" w:type="pct"/>
            <w:vAlign w:val="center"/>
          </w:tcPr>
          <w:p w14:paraId="2F63F8D9">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33</w:t>
            </w:r>
          </w:p>
        </w:tc>
        <w:tc>
          <w:tcPr>
            <w:tcW w:w="848" w:type="pct"/>
            <w:vMerge w:val="continue"/>
            <w:vAlign w:val="center"/>
          </w:tcPr>
          <w:p w14:paraId="294E5A93">
            <w:pPr>
              <w:widowControl/>
              <w:spacing w:line="260" w:lineRule="exact"/>
              <w:jc w:val="center"/>
              <w:rPr>
                <w:rFonts w:hint="eastAsia" w:ascii="Times New Roman" w:hAnsi="Times New Roman" w:eastAsia="宋体" w:cs="Times New Roman"/>
                <w:kern w:val="0"/>
                <w:szCs w:val="21"/>
                <w:highlight w:val="none"/>
              </w:rPr>
            </w:pPr>
          </w:p>
        </w:tc>
        <w:tc>
          <w:tcPr>
            <w:tcW w:w="682" w:type="pct"/>
            <w:vAlign w:val="center"/>
          </w:tcPr>
          <w:p w14:paraId="3DF586A7">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特许公认会计师公会</w:t>
            </w:r>
          </w:p>
          <w:p w14:paraId="0F3B98E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(The Association of Chartered Certified Accountants，ACCA)</w:t>
            </w:r>
          </w:p>
        </w:tc>
        <w:tc>
          <w:tcPr>
            <w:tcW w:w="928" w:type="pct"/>
            <w:noWrap/>
            <w:vAlign w:val="center"/>
          </w:tcPr>
          <w:p w14:paraId="7C6670EB">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ACCA资深会员</w:t>
            </w:r>
          </w:p>
          <w:p w14:paraId="0106E9C0">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(FCCA)</w:t>
            </w:r>
          </w:p>
        </w:tc>
        <w:tc>
          <w:tcPr>
            <w:tcW w:w="905" w:type="pct"/>
            <w:noWrap/>
            <w:vAlign w:val="center"/>
          </w:tcPr>
          <w:p w14:paraId="3167FB06">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0142205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60DEE51F">
            <w:pPr>
              <w:widowControl/>
              <w:spacing w:line="260" w:lineRule="exact"/>
              <w:rPr>
                <w:rFonts w:hint="eastAsia" w:ascii="Times New Roman" w:hAnsi="Times New Roman" w:eastAsia="宋体" w:cs="Times New Roman"/>
                <w:kern w:val="0"/>
                <w:szCs w:val="21"/>
                <w:highlight w:val="none"/>
              </w:rPr>
            </w:pPr>
          </w:p>
        </w:tc>
      </w:tr>
      <w:tr w14:paraId="5CE2A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5" w:type="pct"/>
            <w:vAlign w:val="center"/>
          </w:tcPr>
          <w:p w14:paraId="03F50D9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34</w:t>
            </w:r>
          </w:p>
        </w:tc>
        <w:tc>
          <w:tcPr>
            <w:tcW w:w="848" w:type="pct"/>
            <w:vMerge w:val="continue"/>
            <w:vAlign w:val="center"/>
          </w:tcPr>
          <w:p w14:paraId="6B17563C">
            <w:pPr>
              <w:widowControl/>
              <w:spacing w:line="260" w:lineRule="exact"/>
              <w:jc w:val="center"/>
              <w:rPr>
                <w:rFonts w:hint="eastAsia" w:ascii="Times New Roman" w:hAnsi="Times New Roman" w:eastAsia="宋体" w:cs="Times New Roman"/>
                <w:kern w:val="0"/>
                <w:szCs w:val="21"/>
                <w:highlight w:val="none"/>
              </w:rPr>
            </w:pPr>
          </w:p>
        </w:tc>
        <w:tc>
          <w:tcPr>
            <w:tcW w:w="682" w:type="pct"/>
            <w:vAlign w:val="center"/>
          </w:tcPr>
          <w:p w14:paraId="795429B7">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英国皇家特许管理会计师公会(CIMA)</w:t>
            </w:r>
          </w:p>
        </w:tc>
        <w:tc>
          <w:tcPr>
            <w:tcW w:w="928" w:type="pct"/>
            <w:vAlign w:val="center"/>
          </w:tcPr>
          <w:p w14:paraId="2CD13D4E">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CGMA 资深会员</w:t>
            </w:r>
          </w:p>
          <w:p w14:paraId="72299B7F">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(FCMA)</w:t>
            </w:r>
          </w:p>
        </w:tc>
        <w:tc>
          <w:tcPr>
            <w:tcW w:w="905" w:type="pct"/>
            <w:noWrap/>
            <w:vAlign w:val="center"/>
          </w:tcPr>
          <w:p w14:paraId="22F8A8F5">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413F3FE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3282BEE8">
            <w:pPr>
              <w:widowControl/>
              <w:spacing w:line="260" w:lineRule="exact"/>
              <w:rPr>
                <w:rFonts w:hint="eastAsia" w:ascii="Times New Roman" w:hAnsi="Times New Roman" w:eastAsia="宋体" w:cs="Times New Roman"/>
                <w:kern w:val="0"/>
                <w:szCs w:val="21"/>
                <w:highlight w:val="none"/>
              </w:rPr>
            </w:pPr>
          </w:p>
        </w:tc>
      </w:tr>
      <w:tr w14:paraId="53A67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87" w:hRule="atLeast"/>
          <w:jc w:val="center"/>
        </w:trPr>
        <w:tc>
          <w:tcPr>
            <w:tcW w:w="525" w:type="pct"/>
            <w:vAlign w:val="center"/>
          </w:tcPr>
          <w:p w14:paraId="7D99AC9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35</w:t>
            </w:r>
          </w:p>
        </w:tc>
        <w:tc>
          <w:tcPr>
            <w:tcW w:w="848" w:type="pct"/>
            <w:vMerge w:val="continue"/>
            <w:vAlign w:val="center"/>
          </w:tcPr>
          <w:p w14:paraId="0B7FEBA3">
            <w:pPr>
              <w:widowControl/>
              <w:spacing w:line="260" w:lineRule="exact"/>
              <w:jc w:val="center"/>
              <w:rPr>
                <w:rFonts w:hint="eastAsia" w:ascii="Times New Roman" w:hAnsi="Times New Roman" w:eastAsia="宋体" w:cs="Times New Roman"/>
                <w:kern w:val="0"/>
                <w:szCs w:val="21"/>
                <w:highlight w:val="none"/>
              </w:rPr>
            </w:pPr>
          </w:p>
        </w:tc>
        <w:tc>
          <w:tcPr>
            <w:tcW w:w="682" w:type="pct"/>
            <w:vAlign w:val="center"/>
          </w:tcPr>
          <w:p w14:paraId="457F9592">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英国特许证券与投资协会</w:t>
            </w:r>
          </w:p>
          <w:p w14:paraId="4A99D53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(Chartered Institute for Securities &amp; Investment，CISI)</w:t>
            </w:r>
          </w:p>
        </w:tc>
        <w:tc>
          <w:tcPr>
            <w:tcW w:w="928" w:type="pct"/>
            <w:vAlign w:val="center"/>
          </w:tcPr>
          <w:p w14:paraId="0A9543EC">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特许会士</w:t>
            </w:r>
          </w:p>
          <w:p w14:paraId="1B5B7D4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(Chartered Fellow，FCSI)</w:t>
            </w:r>
          </w:p>
        </w:tc>
        <w:tc>
          <w:tcPr>
            <w:tcW w:w="905" w:type="pct"/>
            <w:noWrap/>
            <w:vAlign w:val="center"/>
          </w:tcPr>
          <w:p w14:paraId="174C0266">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1FE16CF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261D788D">
            <w:pPr>
              <w:widowControl/>
              <w:spacing w:line="260" w:lineRule="exact"/>
              <w:rPr>
                <w:rFonts w:hint="eastAsia" w:ascii="Times New Roman" w:hAnsi="Times New Roman" w:eastAsia="宋体" w:cs="Times New Roman"/>
                <w:kern w:val="0"/>
                <w:szCs w:val="21"/>
                <w:highlight w:val="none"/>
              </w:rPr>
            </w:pPr>
          </w:p>
        </w:tc>
      </w:tr>
      <w:tr w14:paraId="5A78F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525" w:type="pct"/>
            <w:shd w:val="clear" w:color="auto" w:fill="FFFFFF"/>
            <w:vAlign w:val="center"/>
          </w:tcPr>
          <w:p w14:paraId="352E8379">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36</w:t>
            </w:r>
          </w:p>
        </w:tc>
        <w:tc>
          <w:tcPr>
            <w:tcW w:w="848" w:type="pct"/>
            <w:vMerge w:val="continue"/>
            <w:vAlign w:val="center"/>
          </w:tcPr>
          <w:p w14:paraId="547687B5">
            <w:pPr>
              <w:widowControl/>
              <w:spacing w:line="260" w:lineRule="exact"/>
              <w:jc w:val="center"/>
              <w:rPr>
                <w:rFonts w:hint="eastAsia" w:ascii="Times New Roman" w:hAnsi="Times New Roman" w:eastAsia="宋体" w:cs="Times New Roman"/>
                <w:kern w:val="0"/>
                <w:szCs w:val="21"/>
                <w:highlight w:val="none"/>
              </w:rPr>
            </w:pPr>
          </w:p>
        </w:tc>
        <w:tc>
          <w:tcPr>
            <w:tcW w:w="682" w:type="pct"/>
            <w:vAlign w:val="center"/>
          </w:tcPr>
          <w:p w14:paraId="624100EB">
            <w:pPr>
              <w:widowControl/>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澳洲会计师公会(CPA Australia)</w:t>
            </w:r>
          </w:p>
        </w:tc>
        <w:tc>
          <w:tcPr>
            <w:tcW w:w="928" w:type="pct"/>
            <w:vAlign w:val="center"/>
          </w:tcPr>
          <w:p w14:paraId="72CD333A">
            <w:pPr>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资深会员(FCPA)</w:t>
            </w:r>
          </w:p>
        </w:tc>
        <w:tc>
          <w:tcPr>
            <w:tcW w:w="905" w:type="pct"/>
            <w:noWrap/>
            <w:vAlign w:val="center"/>
          </w:tcPr>
          <w:p w14:paraId="1354B7D2">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45331B9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54B5B8A2">
            <w:pPr>
              <w:widowControl/>
              <w:spacing w:line="260" w:lineRule="exact"/>
              <w:rPr>
                <w:rFonts w:hint="eastAsia" w:ascii="Times New Roman" w:hAnsi="Times New Roman" w:eastAsia="宋体" w:cs="Times New Roman"/>
                <w:kern w:val="0"/>
                <w:szCs w:val="21"/>
                <w:highlight w:val="none"/>
              </w:rPr>
            </w:pPr>
          </w:p>
        </w:tc>
      </w:tr>
      <w:tr w14:paraId="19141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525" w:type="pct"/>
            <w:shd w:val="clear" w:color="auto" w:fill="FFFFFF"/>
            <w:vAlign w:val="center"/>
          </w:tcPr>
          <w:p w14:paraId="6EAA074E">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37</w:t>
            </w:r>
          </w:p>
        </w:tc>
        <w:tc>
          <w:tcPr>
            <w:tcW w:w="848" w:type="pct"/>
            <w:vMerge w:val="continue"/>
            <w:vAlign w:val="center"/>
          </w:tcPr>
          <w:p w14:paraId="0BE73386">
            <w:pPr>
              <w:widowControl/>
              <w:spacing w:line="260" w:lineRule="exact"/>
              <w:jc w:val="center"/>
              <w:rPr>
                <w:rFonts w:hint="eastAsia" w:ascii="Times New Roman" w:hAnsi="Times New Roman" w:eastAsia="宋体" w:cs="Times New Roman"/>
                <w:kern w:val="0"/>
                <w:szCs w:val="21"/>
                <w:highlight w:val="none"/>
              </w:rPr>
            </w:pPr>
          </w:p>
        </w:tc>
        <w:tc>
          <w:tcPr>
            <w:tcW w:w="682" w:type="pct"/>
            <w:vAlign w:val="center"/>
          </w:tcPr>
          <w:p w14:paraId="3FB05CA5">
            <w:pPr>
              <w:widowControl/>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公共会计师协会（澳大利亚）(Institute of Public Accountants，IPA)</w:t>
            </w:r>
          </w:p>
        </w:tc>
        <w:tc>
          <w:tcPr>
            <w:tcW w:w="928" w:type="pct"/>
            <w:vAlign w:val="center"/>
          </w:tcPr>
          <w:p w14:paraId="6BDEEBEC">
            <w:pPr>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资深公共会计师</w:t>
            </w:r>
          </w:p>
          <w:p w14:paraId="620DAF99">
            <w:pPr>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(FIPA)（须持证2年以上）</w:t>
            </w:r>
          </w:p>
        </w:tc>
        <w:tc>
          <w:tcPr>
            <w:tcW w:w="905" w:type="pct"/>
            <w:noWrap/>
            <w:vAlign w:val="center"/>
          </w:tcPr>
          <w:p w14:paraId="4DBE766D">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42166BF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713854A4">
            <w:pPr>
              <w:widowControl/>
              <w:spacing w:line="260" w:lineRule="exact"/>
              <w:rPr>
                <w:rFonts w:hint="eastAsia" w:ascii="Times New Roman" w:hAnsi="Times New Roman" w:eastAsia="宋体" w:cs="Times New Roman"/>
                <w:kern w:val="0"/>
                <w:szCs w:val="21"/>
                <w:highlight w:val="none"/>
              </w:rPr>
            </w:pPr>
          </w:p>
        </w:tc>
      </w:tr>
      <w:tr w14:paraId="3E17A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525" w:type="pct"/>
            <w:shd w:val="clear" w:color="auto" w:fill="FFFFFF"/>
            <w:vAlign w:val="center"/>
          </w:tcPr>
          <w:p w14:paraId="3206AF3C">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38</w:t>
            </w:r>
          </w:p>
        </w:tc>
        <w:tc>
          <w:tcPr>
            <w:tcW w:w="848" w:type="pct"/>
            <w:vMerge w:val="continue"/>
            <w:vAlign w:val="center"/>
          </w:tcPr>
          <w:p w14:paraId="457D5116">
            <w:pPr>
              <w:widowControl/>
              <w:spacing w:line="260" w:lineRule="exact"/>
              <w:jc w:val="center"/>
              <w:rPr>
                <w:rFonts w:hint="eastAsia" w:ascii="Times New Roman" w:hAnsi="Times New Roman" w:eastAsia="宋体" w:cs="Times New Roman"/>
                <w:kern w:val="0"/>
                <w:szCs w:val="21"/>
                <w:highlight w:val="none"/>
              </w:rPr>
            </w:pPr>
          </w:p>
        </w:tc>
        <w:tc>
          <w:tcPr>
            <w:tcW w:w="682" w:type="pct"/>
            <w:vAlign w:val="center"/>
          </w:tcPr>
          <w:p w14:paraId="739C8CFC">
            <w:pPr>
              <w:widowControl/>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管理会计师协会</w:t>
            </w:r>
          </w:p>
          <w:p w14:paraId="57D99123">
            <w:pPr>
              <w:widowControl/>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(Institute of Management Accountants，IMA)</w:t>
            </w:r>
          </w:p>
        </w:tc>
        <w:tc>
          <w:tcPr>
            <w:tcW w:w="928" w:type="pct"/>
            <w:vAlign w:val="center"/>
          </w:tcPr>
          <w:p w14:paraId="50A1D3A4">
            <w:pPr>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注册管理会计师资格</w:t>
            </w:r>
          </w:p>
          <w:p w14:paraId="6B4111F1">
            <w:pPr>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(Certified Management Accountant，CMA)</w:t>
            </w:r>
          </w:p>
          <w:p w14:paraId="3A5A42D0">
            <w:pPr>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（须持证10年以上）</w:t>
            </w:r>
          </w:p>
        </w:tc>
        <w:tc>
          <w:tcPr>
            <w:tcW w:w="905" w:type="pct"/>
            <w:noWrap/>
            <w:vAlign w:val="center"/>
          </w:tcPr>
          <w:p w14:paraId="7B229B5B">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33C1ED92">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31C3C2DF">
            <w:pPr>
              <w:widowControl/>
              <w:spacing w:line="260" w:lineRule="exact"/>
              <w:rPr>
                <w:rFonts w:hint="eastAsia" w:ascii="Times New Roman" w:hAnsi="Times New Roman" w:eastAsia="宋体" w:cs="Times New Roman"/>
                <w:kern w:val="0"/>
                <w:szCs w:val="21"/>
                <w:highlight w:val="none"/>
              </w:rPr>
            </w:pPr>
          </w:p>
        </w:tc>
      </w:tr>
      <w:tr w14:paraId="110F1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1" w:hRule="atLeast"/>
          <w:jc w:val="center"/>
        </w:trPr>
        <w:tc>
          <w:tcPr>
            <w:tcW w:w="525" w:type="pct"/>
            <w:shd w:val="clear" w:color="auto" w:fill="FFFFFF"/>
            <w:vAlign w:val="center"/>
          </w:tcPr>
          <w:p w14:paraId="2D72205B">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39</w:t>
            </w:r>
          </w:p>
        </w:tc>
        <w:tc>
          <w:tcPr>
            <w:tcW w:w="848" w:type="pct"/>
            <w:vMerge w:val="restart"/>
            <w:vAlign w:val="center"/>
          </w:tcPr>
          <w:p w14:paraId="0E5008F8">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w:t>
            </w:r>
          </w:p>
          <w:p w14:paraId="2F74D7A1">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服务</w:t>
            </w:r>
          </w:p>
          <w:p w14:paraId="421EC63F">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Professional Services</w:t>
            </w:r>
          </w:p>
        </w:tc>
        <w:tc>
          <w:tcPr>
            <w:tcW w:w="682" w:type="pct"/>
            <w:vMerge w:val="restart"/>
            <w:vAlign w:val="center"/>
          </w:tcPr>
          <w:p w14:paraId="3081048B">
            <w:pPr>
              <w:widowControl/>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英国培训与高等教育认证(Awarding for Training and Higher Education，ATHE)</w:t>
            </w:r>
          </w:p>
        </w:tc>
        <w:tc>
          <w:tcPr>
            <w:tcW w:w="928" w:type="pct"/>
            <w:vAlign w:val="center"/>
          </w:tcPr>
          <w:p w14:paraId="60982628">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国际薪税师（全科）(ATHE Level 7 Extended  Diploma for Payments and Tax Agents)</w:t>
            </w:r>
          </w:p>
        </w:tc>
        <w:tc>
          <w:tcPr>
            <w:tcW w:w="905" w:type="pct"/>
            <w:noWrap/>
            <w:vAlign w:val="center"/>
          </w:tcPr>
          <w:p w14:paraId="03339830">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47FCA851">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42D218D2">
            <w:pPr>
              <w:widowControl/>
              <w:spacing w:line="260" w:lineRule="exact"/>
              <w:rPr>
                <w:rFonts w:hint="eastAsia" w:ascii="Times New Roman" w:hAnsi="Times New Roman" w:eastAsia="宋体" w:cs="Times New Roman"/>
                <w:kern w:val="0"/>
                <w:szCs w:val="21"/>
                <w:highlight w:val="none"/>
              </w:rPr>
            </w:pPr>
          </w:p>
        </w:tc>
      </w:tr>
      <w:tr w14:paraId="0FEBB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6" w:hRule="atLeast"/>
          <w:jc w:val="center"/>
        </w:trPr>
        <w:tc>
          <w:tcPr>
            <w:tcW w:w="525" w:type="pct"/>
            <w:shd w:val="clear" w:color="auto" w:fill="FFFFFF"/>
            <w:vAlign w:val="center"/>
          </w:tcPr>
          <w:p w14:paraId="0A23D8BB">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40</w:t>
            </w:r>
          </w:p>
        </w:tc>
        <w:tc>
          <w:tcPr>
            <w:tcW w:w="848" w:type="pct"/>
            <w:vMerge w:val="continue"/>
            <w:vAlign w:val="center"/>
          </w:tcPr>
          <w:p w14:paraId="1C3E3ADA">
            <w:pPr>
              <w:widowControl/>
              <w:spacing w:line="260" w:lineRule="exact"/>
              <w:jc w:val="center"/>
              <w:rPr>
                <w:rFonts w:hint="eastAsia" w:ascii="Times New Roman" w:hAnsi="Times New Roman" w:eastAsia="宋体" w:cs="Times New Roman"/>
                <w:kern w:val="0"/>
                <w:szCs w:val="21"/>
                <w:highlight w:val="none"/>
              </w:rPr>
            </w:pPr>
          </w:p>
        </w:tc>
        <w:tc>
          <w:tcPr>
            <w:tcW w:w="682" w:type="pct"/>
            <w:vMerge w:val="continue"/>
            <w:vAlign w:val="center"/>
          </w:tcPr>
          <w:p w14:paraId="1A648A86">
            <w:pPr>
              <w:widowControl/>
              <w:spacing w:line="280" w:lineRule="exact"/>
              <w:jc w:val="center"/>
              <w:rPr>
                <w:rFonts w:hint="eastAsia" w:ascii="Times New Roman" w:hAnsi="Times New Roman" w:eastAsia="宋体" w:cs="Times New Roman"/>
                <w:kern w:val="0"/>
                <w:szCs w:val="21"/>
                <w:highlight w:val="none"/>
              </w:rPr>
            </w:pPr>
          </w:p>
        </w:tc>
        <w:tc>
          <w:tcPr>
            <w:tcW w:w="928" w:type="pct"/>
            <w:vAlign w:val="center"/>
          </w:tcPr>
          <w:p w14:paraId="1E22FB8B">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国际薪税师（人力资源管理）(ATHE Level 7 Diploma for Payments and Tax Agents(Human Resource Management))</w:t>
            </w:r>
          </w:p>
        </w:tc>
        <w:tc>
          <w:tcPr>
            <w:tcW w:w="905" w:type="pct"/>
            <w:noWrap/>
            <w:vAlign w:val="center"/>
          </w:tcPr>
          <w:p w14:paraId="660BC6BC">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3F18B43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31C5E4EA">
            <w:pPr>
              <w:widowControl/>
              <w:spacing w:line="260" w:lineRule="exact"/>
              <w:rPr>
                <w:rFonts w:hint="eastAsia" w:ascii="Times New Roman" w:hAnsi="Times New Roman" w:eastAsia="宋体" w:cs="Times New Roman"/>
                <w:kern w:val="0"/>
                <w:szCs w:val="21"/>
                <w:highlight w:val="none"/>
              </w:rPr>
            </w:pPr>
          </w:p>
        </w:tc>
      </w:tr>
      <w:tr w14:paraId="0381F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44" w:hRule="atLeast"/>
          <w:jc w:val="center"/>
        </w:trPr>
        <w:tc>
          <w:tcPr>
            <w:tcW w:w="525" w:type="pct"/>
            <w:shd w:val="clear" w:color="auto" w:fill="FFFFFF"/>
            <w:vAlign w:val="center"/>
          </w:tcPr>
          <w:p w14:paraId="61CEBEF6">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41</w:t>
            </w:r>
          </w:p>
        </w:tc>
        <w:tc>
          <w:tcPr>
            <w:tcW w:w="848" w:type="pct"/>
            <w:vMerge w:val="continue"/>
            <w:vAlign w:val="center"/>
          </w:tcPr>
          <w:p w14:paraId="5380BE54">
            <w:pPr>
              <w:widowControl/>
              <w:spacing w:line="260" w:lineRule="exact"/>
              <w:jc w:val="center"/>
              <w:rPr>
                <w:rFonts w:hint="eastAsia" w:ascii="Times New Roman" w:hAnsi="Times New Roman" w:eastAsia="宋体" w:cs="Times New Roman"/>
                <w:kern w:val="0"/>
                <w:szCs w:val="21"/>
                <w:highlight w:val="none"/>
              </w:rPr>
            </w:pPr>
          </w:p>
        </w:tc>
        <w:tc>
          <w:tcPr>
            <w:tcW w:w="682" w:type="pct"/>
            <w:vMerge w:val="continue"/>
            <w:vAlign w:val="center"/>
          </w:tcPr>
          <w:p w14:paraId="0D1289FD">
            <w:pPr>
              <w:widowControl/>
              <w:spacing w:line="280" w:lineRule="exact"/>
              <w:jc w:val="center"/>
              <w:rPr>
                <w:rFonts w:hint="eastAsia" w:ascii="Times New Roman" w:hAnsi="Times New Roman" w:eastAsia="宋体" w:cs="Times New Roman"/>
                <w:kern w:val="0"/>
                <w:szCs w:val="21"/>
                <w:highlight w:val="none"/>
              </w:rPr>
            </w:pPr>
          </w:p>
        </w:tc>
        <w:tc>
          <w:tcPr>
            <w:tcW w:w="928" w:type="pct"/>
            <w:vAlign w:val="center"/>
          </w:tcPr>
          <w:p w14:paraId="1B4470DA">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国际薪税师（金融与税收管理）(ATHE Level 7 Diploma for Payments and Tax Agents (Finance and Taxation Management))</w:t>
            </w:r>
          </w:p>
        </w:tc>
        <w:tc>
          <w:tcPr>
            <w:tcW w:w="905" w:type="pct"/>
            <w:noWrap/>
            <w:vAlign w:val="center"/>
          </w:tcPr>
          <w:p w14:paraId="5BA398D8">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副高级</w:t>
            </w:r>
          </w:p>
          <w:p w14:paraId="2BAA08AE">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Associate Senior </w:t>
            </w:r>
          </w:p>
        </w:tc>
        <w:tc>
          <w:tcPr>
            <w:tcW w:w="1109" w:type="pct"/>
            <w:vMerge w:val="continue"/>
            <w:noWrap/>
            <w:vAlign w:val="center"/>
          </w:tcPr>
          <w:p w14:paraId="351BB881">
            <w:pPr>
              <w:widowControl/>
              <w:spacing w:line="260" w:lineRule="exact"/>
              <w:rPr>
                <w:rFonts w:hint="eastAsia" w:ascii="Times New Roman" w:hAnsi="Times New Roman" w:eastAsia="宋体" w:cs="Times New Roman"/>
                <w:kern w:val="0"/>
                <w:szCs w:val="21"/>
                <w:highlight w:val="none"/>
              </w:rPr>
            </w:pPr>
          </w:p>
        </w:tc>
      </w:tr>
    </w:tbl>
    <w:p w14:paraId="2BE0D4BD">
      <w:pPr>
        <w:spacing w:line="560" w:lineRule="exact"/>
        <w:jc w:val="left"/>
        <w:outlineLvl w:val="0"/>
        <w:rPr>
          <w:rFonts w:hint="eastAsia" w:ascii="Times New Roman" w:hAnsi="Times New Roman" w:eastAsia="黑体" w:cs="Times New Roman"/>
          <w:bCs/>
          <w:kern w:val="0"/>
          <w:sz w:val="32"/>
          <w:szCs w:val="32"/>
          <w:highlight w:val="none"/>
        </w:rPr>
      </w:pPr>
    </w:p>
    <w:p w14:paraId="6B4E2F99">
      <w:pPr>
        <w:spacing w:after="93" w:afterLines="30" w:line="560" w:lineRule="exact"/>
        <w:jc w:val="center"/>
        <w:outlineLvl w:val="0"/>
        <w:rPr>
          <w:rFonts w:ascii="Times New Roman" w:hAnsi="Times New Roman" w:eastAsia="黑体" w:cs="Times New Roman"/>
          <w:sz w:val="32"/>
          <w:szCs w:val="32"/>
          <w:highlight w:val="none"/>
        </w:rPr>
      </w:pPr>
      <w:r>
        <w:rPr>
          <w:rFonts w:hint="eastAsia" w:ascii="Times New Roman" w:hAnsi="Times New Roman" w:eastAsia="黑体" w:cs="Times New Roman"/>
          <w:bCs/>
          <w:kern w:val="0"/>
          <w:sz w:val="32"/>
          <w:szCs w:val="32"/>
          <w:highlight w:val="none"/>
        </w:rPr>
        <w:t>D类(Category D)</w:t>
      </w:r>
    </w:p>
    <w:tbl>
      <w:tblPr>
        <w:tblStyle w:val="15"/>
        <w:tblW w:w="5124"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67"/>
        <w:gridCol w:w="1425"/>
        <w:gridCol w:w="1918"/>
        <w:gridCol w:w="1886"/>
        <w:gridCol w:w="3206"/>
      </w:tblGrid>
      <w:tr w14:paraId="14621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14" w:type="pct"/>
            <w:vAlign w:val="center"/>
          </w:tcPr>
          <w:p w14:paraId="3184F1BA">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序号</w:t>
            </w:r>
          </w:p>
          <w:p w14:paraId="76FE70EA">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Number</w:t>
            </w:r>
          </w:p>
        </w:tc>
        <w:tc>
          <w:tcPr>
            <w:tcW w:w="757" w:type="pct"/>
            <w:vAlign w:val="center"/>
          </w:tcPr>
          <w:p w14:paraId="543A2AD6">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行业</w:t>
            </w:r>
          </w:p>
          <w:p w14:paraId="568A2B68">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领域</w:t>
            </w:r>
          </w:p>
          <w:p w14:paraId="233E6347">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Prodessional Fields</w:t>
            </w:r>
          </w:p>
        </w:tc>
        <w:tc>
          <w:tcPr>
            <w:tcW w:w="1019" w:type="pct"/>
            <w:vAlign w:val="center"/>
          </w:tcPr>
          <w:p w14:paraId="0DB0228E">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发证机构</w:t>
            </w:r>
          </w:p>
          <w:p w14:paraId="7E7DF7CA">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Certifying Authority</w:t>
            </w:r>
          </w:p>
        </w:tc>
        <w:tc>
          <w:tcPr>
            <w:tcW w:w="1002" w:type="pct"/>
            <w:vAlign w:val="center"/>
          </w:tcPr>
          <w:p w14:paraId="392A5909">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职业资格证书</w:t>
            </w:r>
          </w:p>
          <w:p w14:paraId="2B888367">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Occupational Qualifications</w:t>
            </w:r>
          </w:p>
        </w:tc>
        <w:tc>
          <w:tcPr>
            <w:tcW w:w="1704" w:type="pct"/>
            <w:vAlign w:val="center"/>
          </w:tcPr>
          <w:p w14:paraId="28A671A2">
            <w:pPr>
              <w:widowControl/>
              <w:spacing w:line="260" w:lineRule="exact"/>
              <w:jc w:val="center"/>
              <w:rPr>
                <w:rFonts w:hint="eastAsia"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rPr>
              <w:t>互认形式</w:t>
            </w:r>
          </w:p>
          <w:p w14:paraId="1FA1101C">
            <w:pPr>
              <w:widowControl/>
              <w:spacing w:line="260" w:lineRule="exact"/>
              <w:jc w:val="center"/>
              <w:rPr>
                <w:rFonts w:hint="eastAsia" w:ascii="Times New Roman" w:hAnsi="Times New Roman" w:cs="Times New Roman" w:eastAsiaTheme="minorEastAsia"/>
                <w:b/>
                <w:bCs/>
                <w:kern w:val="0"/>
                <w:szCs w:val="21"/>
                <w:highlight w:val="none"/>
              </w:rPr>
            </w:pPr>
            <w:r>
              <w:rPr>
                <w:rFonts w:ascii="Times New Roman" w:hAnsi="Times New Roman" w:cs="Times New Roman"/>
                <w:sz w:val="22"/>
                <w:szCs w:val="28"/>
                <w:highlight w:val="none"/>
              </w:rPr>
              <w:t>Mutual Recognition Principles</w:t>
            </w:r>
          </w:p>
        </w:tc>
      </w:tr>
      <w:tr w14:paraId="00976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9" w:hRule="atLeast"/>
          <w:jc w:val="center"/>
        </w:trPr>
        <w:tc>
          <w:tcPr>
            <w:tcW w:w="514" w:type="pct"/>
            <w:vAlign w:val="center"/>
          </w:tcPr>
          <w:p w14:paraId="1171FFAA">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1</w:t>
            </w:r>
          </w:p>
        </w:tc>
        <w:tc>
          <w:tcPr>
            <w:tcW w:w="757" w:type="pct"/>
            <w:vAlign w:val="center"/>
          </w:tcPr>
          <w:p w14:paraId="5D69C751">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工程</w:t>
            </w:r>
          </w:p>
          <w:p w14:paraId="3E104EDC">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技术</w:t>
            </w:r>
          </w:p>
          <w:p w14:paraId="6BA1813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Engineering Technology</w:t>
            </w:r>
          </w:p>
        </w:tc>
        <w:tc>
          <w:tcPr>
            <w:tcW w:w="1019" w:type="pct"/>
            <w:vAlign w:val="center"/>
          </w:tcPr>
          <w:p w14:paraId="12AE1EFF">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英国皇家特许测量师学会</w:t>
            </w:r>
          </w:p>
          <w:p w14:paraId="3CE7E4A5">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(The Royal Institution of Chartered Surveyors，RICS)</w:t>
            </w:r>
          </w:p>
        </w:tc>
        <w:tc>
          <w:tcPr>
            <w:tcW w:w="1002" w:type="pct"/>
            <w:vAlign w:val="center"/>
          </w:tcPr>
          <w:p w14:paraId="273B56C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特许会员/专业会员</w:t>
            </w:r>
          </w:p>
          <w:p w14:paraId="2A7CB2B0">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(MRICS)</w:t>
            </w:r>
          </w:p>
        </w:tc>
        <w:tc>
          <w:tcPr>
            <w:tcW w:w="1704" w:type="pct"/>
            <w:noWrap/>
            <w:vAlign w:val="center"/>
          </w:tcPr>
          <w:p w14:paraId="0CDFCBBA">
            <w:pPr>
              <w:widowControl/>
              <w:spacing w:line="260" w:lineRule="exac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获得中国对外承包工程商会“优秀国际工程项目经理”的工程管理专业人士，可直接申请皇家特许测量师专业会员资质（专业路径为“项目管理”）。</w:t>
            </w:r>
          </w:p>
          <w:p w14:paraId="281A855E">
            <w:pPr>
              <w:widowControl/>
              <w:spacing w:line="260" w:lineRule="exact"/>
              <w:jc w:val="left"/>
              <w:rPr>
                <w:rFonts w:hint="eastAsia"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Engineering management professionals who have been awarded the "Outstanding International</w:t>
            </w:r>
            <w:r>
              <w:rPr>
                <w:rFonts w:hint="eastAsia" w:ascii="Times New Roman" w:hAnsi="Times New Roman" w:eastAsia="宋体" w:cs="Times New Roman"/>
                <w:kern w:val="0"/>
                <w:szCs w:val="21"/>
                <w:highlight w:val="none"/>
              </w:rPr>
              <w:t xml:space="preserve"> Engineering</w:t>
            </w:r>
            <w:r>
              <w:rPr>
                <w:rFonts w:ascii="Times New Roman" w:hAnsi="Times New Roman" w:eastAsia="宋体" w:cs="Times New Roman"/>
                <w:kern w:val="0"/>
                <w:szCs w:val="21"/>
                <w:highlight w:val="none"/>
              </w:rPr>
              <w:t xml:space="preserve"> Project Manager" certification by the China International Contractors Association are eligible to directly apply for the Royal Institution of Chartered Surveyors (RICS) professional membership via the "Project Management" pathway.</w:t>
            </w:r>
          </w:p>
        </w:tc>
      </w:tr>
      <w:tr w14:paraId="5FE0F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6" w:hRule="atLeast"/>
          <w:jc w:val="center"/>
        </w:trPr>
        <w:tc>
          <w:tcPr>
            <w:tcW w:w="514" w:type="pct"/>
            <w:vAlign w:val="center"/>
          </w:tcPr>
          <w:p w14:paraId="4AF68837">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2</w:t>
            </w:r>
          </w:p>
        </w:tc>
        <w:tc>
          <w:tcPr>
            <w:tcW w:w="757" w:type="pct"/>
            <w:vMerge w:val="restart"/>
            <w:vAlign w:val="center"/>
          </w:tcPr>
          <w:p w14:paraId="6ED49566">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w:t>
            </w:r>
          </w:p>
          <w:p w14:paraId="6C74532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服务</w:t>
            </w:r>
          </w:p>
          <w:p w14:paraId="329F6FC5">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Professional Services</w:t>
            </w:r>
          </w:p>
        </w:tc>
        <w:tc>
          <w:tcPr>
            <w:tcW w:w="1019" w:type="pct"/>
            <w:vAlign w:val="center"/>
          </w:tcPr>
          <w:p w14:paraId="45A7DF8E">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特许公认会计师公会</w:t>
            </w:r>
          </w:p>
          <w:p w14:paraId="54382E51">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(The Association of Chartered Certified Accountants，ACCA)</w:t>
            </w:r>
          </w:p>
        </w:tc>
        <w:tc>
          <w:tcPr>
            <w:tcW w:w="1002" w:type="pct"/>
            <w:noWrap/>
            <w:vAlign w:val="center"/>
          </w:tcPr>
          <w:p w14:paraId="0A55AA3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ACCA会员证书</w:t>
            </w:r>
          </w:p>
          <w:p w14:paraId="136F3907">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(ACCA)</w:t>
            </w:r>
          </w:p>
        </w:tc>
        <w:tc>
          <w:tcPr>
            <w:tcW w:w="1704" w:type="pct"/>
            <w:noWrap/>
            <w:vAlign w:val="center"/>
          </w:tcPr>
          <w:p w14:paraId="2CEB747F">
            <w:pPr>
              <w:widowControl/>
              <w:spacing w:line="260" w:lineRule="exac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2009年12月31日（含）以前获得中国注册会计师全科合格证的申请者，可享受ACCA专业资格5门免考。2009年12月31日以后获得中国注册会计师全科合格证的申请者，可享受ACCA专业资格9门免考。</w:t>
            </w:r>
          </w:p>
          <w:p w14:paraId="4AD5C059">
            <w:pPr>
              <w:widowControl/>
              <w:spacing w:line="260" w:lineRule="exact"/>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Applicants who obtained the full qualification certificate of the Chinese Institute of Certified Public Accountants (CICPA) on or before Dec</w:t>
            </w:r>
            <w:r>
              <w:rPr>
                <w:rFonts w:hint="eastAsia" w:ascii="Times New Roman" w:hAnsi="Times New Roman" w:eastAsia="宋体" w:cs="Times New Roman"/>
                <w:kern w:val="0"/>
                <w:szCs w:val="21"/>
                <w:highlight w:val="none"/>
              </w:rPr>
              <w:t xml:space="preserve"> </w:t>
            </w:r>
            <w:r>
              <w:rPr>
                <w:rFonts w:ascii="Times New Roman" w:hAnsi="Times New Roman" w:eastAsia="宋体" w:cs="Times New Roman"/>
                <w:kern w:val="0"/>
                <w:szCs w:val="21"/>
                <w:highlight w:val="none"/>
              </w:rPr>
              <w:t xml:space="preserve">31, 2009, are eligible for exemptions from </w:t>
            </w:r>
            <w:r>
              <w:rPr>
                <w:rFonts w:hint="eastAsia" w:ascii="Times New Roman" w:hAnsi="Times New Roman" w:eastAsia="宋体" w:cs="Times New Roman"/>
                <w:kern w:val="0"/>
                <w:szCs w:val="21"/>
                <w:highlight w:val="none"/>
              </w:rPr>
              <w:t>five</w:t>
            </w:r>
            <w:r>
              <w:rPr>
                <w:rFonts w:ascii="Times New Roman" w:hAnsi="Times New Roman" w:eastAsia="宋体" w:cs="Times New Roman"/>
                <w:kern w:val="0"/>
                <w:szCs w:val="21"/>
                <w:highlight w:val="none"/>
              </w:rPr>
              <w:t xml:space="preserve"> </w:t>
            </w:r>
            <w:r>
              <w:rPr>
                <w:rFonts w:hint="eastAsia" w:ascii="Times New Roman" w:hAnsi="Times New Roman" w:eastAsia="宋体" w:cs="Times New Roman"/>
                <w:kern w:val="0"/>
                <w:szCs w:val="21"/>
                <w:highlight w:val="none"/>
              </w:rPr>
              <w:t>exams</w:t>
            </w:r>
            <w:r>
              <w:rPr>
                <w:rFonts w:ascii="Times New Roman" w:hAnsi="Times New Roman" w:eastAsia="宋体" w:cs="Times New Roman"/>
                <w:kern w:val="0"/>
                <w:szCs w:val="21"/>
                <w:highlight w:val="none"/>
              </w:rPr>
              <w:t xml:space="preserve"> of the ACCA professional qualification.</w:t>
            </w:r>
          </w:p>
          <w:p w14:paraId="2304301A">
            <w:pPr>
              <w:widowControl/>
              <w:spacing w:line="260" w:lineRule="exact"/>
              <w:rPr>
                <w:rFonts w:ascii="Times New Roman" w:hAnsi="Times New Roman" w:eastAsia="宋体" w:cs="Times New Roman"/>
                <w:kern w:val="0"/>
                <w:szCs w:val="21"/>
                <w:highlight w:val="none"/>
              </w:rPr>
            </w:pPr>
          </w:p>
          <w:p w14:paraId="10EE5012">
            <w:pPr>
              <w:widowControl/>
              <w:spacing w:line="260" w:lineRule="exact"/>
              <w:jc w:val="left"/>
              <w:rPr>
                <w:rFonts w:hint="eastAsia"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xml:space="preserve">Applicants who obtained the full CICPA qualification certificate after Dec 31, 2009, are eligible for exemptions from </w:t>
            </w:r>
            <w:r>
              <w:rPr>
                <w:rFonts w:hint="eastAsia" w:ascii="Times New Roman" w:hAnsi="Times New Roman" w:eastAsia="宋体" w:cs="Times New Roman"/>
                <w:kern w:val="0"/>
                <w:szCs w:val="21"/>
                <w:highlight w:val="none"/>
              </w:rPr>
              <w:t>nine</w:t>
            </w:r>
            <w:r>
              <w:rPr>
                <w:rFonts w:ascii="Times New Roman" w:hAnsi="Times New Roman" w:eastAsia="宋体" w:cs="Times New Roman"/>
                <w:kern w:val="0"/>
                <w:szCs w:val="21"/>
                <w:highlight w:val="none"/>
              </w:rPr>
              <w:t xml:space="preserve"> </w:t>
            </w:r>
            <w:r>
              <w:rPr>
                <w:rFonts w:hint="eastAsia" w:ascii="Times New Roman" w:hAnsi="Times New Roman" w:eastAsia="宋体" w:cs="Times New Roman"/>
                <w:kern w:val="0"/>
                <w:szCs w:val="21"/>
                <w:highlight w:val="none"/>
              </w:rPr>
              <w:t>exam</w:t>
            </w:r>
            <w:r>
              <w:rPr>
                <w:rFonts w:ascii="Times New Roman" w:hAnsi="Times New Roman" w:eastAsia="宋体" w:cs="Times New Roman"/>
                <w:kern w:val="0"/>
                <w:szCs w:val="21"/>
                <w:highlight w:val="none"/>
              </w:rPr>
              <w:t>s of the ACCA professional qualification.</w:t>
            </w:r>
          </w:p>
        </w:tc>
      </w:tr>
      <w:tr w14:paraId="74727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4" w:type="pct"/>
            <w:vAlign w:val="center"/>
          </w:tcPr>
          <w:p w14:paraId="53E63990">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w:t>
            </w:r>
          </w:p>
        </w:tc>
        <w:tc>
          <w:tcPr>
            <w:tcW w:w="757" w:type="pct"/>
            <w:vMerge w:val="continue"/>
            <w:vAlign w:val="center"/>
          </w:tcPr>
          <w:p w14:paraId="423B3B47">
            <w:pPr>
              <w:widowControl/>
              <w:spacing w:line="260" w:lineRule="exact"/>
              <w:jc w:val="center"/>
              <w:rPr>
                <w:rFonts w:hint="eastAsia" w:ascii="Times New Roman" w:hAnsi="Times New Roman" w:eastAsia="宋体" w:cs="Times New Roman"/>
                <w:kern w:val="0"/>
                <w:szCs w:val="21"/>
                <w:highlight w:val="none"/>
              </w:rPr>
            </w:pPr>
          </w:p>
        </w:tc>
        <w:tc>
          <w:tcPr>
            <w:tcW w:w="1019" w:type="pct"/>
            <w:vAlign w:val="center"/>
          </w:tcPr>
          <w:p w14:paraId="755DF732">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英国皇家特许管理会计师公会(CIMA)</w:t>
            </w:r>
          </w:p>
        </w:tc>
        <w:tc>
          <w:tcPr>
            <w:tcW w:w="1002" w:type="pct"/>
            <w:noWrap/>
            <w:vAlign w:val="center"/>
          </w:tcPr>
          <w:p w14:paraId="30E1224A">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CGMA会员(CGMA)</w:t>
            </w:r>
          </w:p>
        </w:tc>
        <w:tc>
          <w:tcPr>
            <w:tcW w:w="1704" w:type="pct"/>
            <w:noWrap/>
            <w:vAlign w:val="center"/>
          </w:tcPr>
          <w:p w14:paraId="47ED44BA">
            <w:pPr>
              <w:widowControl/>
              <w:spacing w:line="260" w:lineRule="exac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中国注册会计师申请CGMA会员资格，可以享受8门免试通道。</w:t>
            </w:r>
          </w:p>
          <w:p w14:paraId="03F6EB78">
            <w:pPr>
              <w:widowControl/>
              <w:spacing w:line="260" w:lineRule="exact"/>
              <w:jc w:val="left"/>
              <w:rPr>
                <w:rFonts w:hint="eastAsia"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xml:space="preserve">Chinese Certified Public Accountants (CICPA) holding the full qualification certificate are eligible for an exemption pathway of </w:t>
            </w:r>
            <w:r>
              <w:rPr>
                <w:rFonts w:hint="eastAsia" w:ascii="Times New Roman" w:hAnsi="Times New Roman" w:eastAsia="宋体" w:cs="Times New Roman"/>
                <w:kern w:val="0"/>
                <w:szCs w:val="21"/>
                <w:highlight w:val="none"/>
              </w:rPr>
              <w:t>eight</w:t>
            </w:r>
            <w:r>
              <w:rPr>
                <w:rFonts w:ascii="Times New Roman" w:hAnsi="Times New Roman" w:eastAsia="宋体" w:cs="Times New Roman"/>
                <w:kern w:val="0"/>
                <w:szCs w:val="21"/>
                <w:highlight w:val="none"/>
              </w:rPr>
              <w:t xml:space="preserve"> exams when applying for the Chartered Global Management Accountant (CGMA) membership.</w:t>
            </w:r>
          </w:p>
        </w:tc>
      </w:tr>
      <w:tr w14:paraId="6E024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514" w:type="pct"/>
            <w:shd w:val="clear" w:color="auto" w:fill="FFFFFF"/>
            <w:vAlign w:val="center"/>
          </w:tcPr>
          <w:p w14:paraId="6654B5DF">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w:t>
            </w:r>
          </w:p>
        </w:tc>
        <w:tc>
          <w:tcPr>
            <w:tcW w:w="757" w:type="pct"/>
            <w:vMerge w:val="continue"/>
            <w:vAlign w:val="center"/>
          </w:tcPr>
          <w:p w14:paraId="5AD22911">
            <w:pPr>
              <w:widowControl/>
              <w:spacing w:line="260" w:lineRule="exact"/>
              <w:jc w:val="center"/>
              <w:rPr>
                <w:rFonts w:hint="eastAsia" w:ascii="Times New Roman" w:hAnsi="Times New Roman" w:eastAsia="宋体" w:cs="Times New Roman"/>
                <w:kern w:val="0"/>
                <w:szCs w:val="21"/>
                <w:highlight w:val="none"/>
              </w:rPr>
            </w:pPr>
          </w:p>
        </w:tc>
        <w:tc>
          <w:tcPr>
            <w:tcW w:w="1019" w:type="pct"/>
            <w:vAlign w:val="center"/>
          </w:tcPr>
          <w:p w14:paraId="4B7E5115">
            <w:pPr>
              <w:widowControl/>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澳洲会计师公会</w:t>
            </w:r>
          </w:p>
          <w:p w14:paraId="47F97FA6">
            <w:pPr>
              <w:widowControl/>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(CPA Australia)</w:t>
            </w:r>
          </w:p>
        </w:tc>
        <w:tc>
          <w:tcPr>
            <w:tcW w:w="1002" w:type="pct"/>
            <w:vAlign w:val="center"/>
          </w:tcPr>
          <w:p w14:paraId="49A2E828">
            <w:pPr>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澳洲注册会计师资格(CPA Australia)</w:t>
            </w:r>
          </w:p>
        </w:tc>
        <w:tc>
          <w:tcPr>
            <w:tcW w:w="1704" w:type="pct"/>
            <w:noWrap/>
            <w:vAlign w:val="center"/>
          </w:tcPr>
          <w:p w14:paraId="09B1331B">
            <w:pPr>
              <w:widowControl/>
              <w:spacing w:line="260" w:lineRule="exac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中国注册会计师资质持证者，且符合相关工作经验与年限要求，有机会最多可免考9科澳洲注册会计师课程考试，只需参加《全球战略与领导力》一科考试。</w:t>
            </w:r>
          </w:p>
          <w:p w14:paraId="407A8A13">
            <w:pPr>
              <w:widowControl/>
              <w:spacing w:line="260" w:lineRule="exact"/>
              <w:jc w:val="left"/>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H</w:t>
            </w:r>
            <w:r>
              <w:rPr>
                <w:rFonts w:ascii="Times New Roman" w:hAnsi="Times New Roman" w:eastAsia="宋体" w:cs="Times New Roman"/>
                <w:kern w:val="0"/>
                <w:szCs w:val="21"/>
                <w:highlight w:val="none"/>
              </w:rPr>
              <w:t xml:space="preserve">olders of the full Chinese Certified Public Accountant (CICPA) qualification who meet the relevant work experience and duration requirements may be granted exemptions for up to </w:t>
            </w:r>
            <w:r>
              <w:rPr>
                <w:rFonts w:hint="eastAsia" w:ascii="Times New Roman" w:hAnsi="Times New Roman" w:eastAsia="宋体" w:cs="Times New Roman"/>
                <w:kern w:val="0"/>
                <w:szCs w:val="21"/>
                <w:highlight w:val="none"/>
              </w:rPr>
              <w:t>nine</w:t>
            </w:r>
            <w:r>
              <w:rPr>
                <w:rFonts w:ascii="Times New Roman" w:hAnsi="Times New Roman" w:eastAsia="宋体" w:cs="Times New Roman"/>
                <w:kern w:val="0"/>
                <w:szCs w:val="21"/>
                <w:highlight w:val="none"/>
              </w:rPr>
              <w:t xml:space="preserve"> subjects of the CPA Australia program. </w:t>
            </w:r>
            <w:r>
              <w:rPr>
                <w:rFonts w:hint="eastAsia" w:ascii="Times New Roman" w:hAnsi="Times New Roman" w:eastAsia="宋体" w:cs="Times New Roman"/>
                <w:kern w:val="0"/>
                <w:szCs w:val="21"/>
                <w:highlight w:val="none"/>
              </w:rPr>
              <w:t xml:space="preserve">Eligible professionals are </w:t>
            </w:r>
            <w:r>
              <w:rPr>
                <w:rFonts w:ascii="Times New Roman" w:hAnsi="Times New Roman" w:eastAsia="宋体" w:cs="Times New Roman"/>
                <w:kern w:val="0"/>
                <w:szCs w:val="21"/>
                <w:highlight w:val="none"/>
              </w:rPr>
              <w:t>only required to take the single exam for the "Global Strategy and Leadership" subject.</w:t>
            </w:r>
          </w:p>
        </w:tc>
      </w:tr>
      <w:tr w14:paraId="66E2F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514" w:type="pct"/>
            <w:shd w:val="clear" w:color="auto" w:fill="FFFFFF"/>
            <w:vAlign w:val="center"/>
          </w:tcPr>
          <w:p w14:paraId="69718321">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w:t>
            </w:r>
          </w:p>
        </w:tc>
        <w:tc>
          <w:tcPr>
            <w:tcW w:w="757" w:type="pct"/>
            <w:vMerge w:val="restart"/>
            <w:vAlign w:val="center"/>
          </w:tcPr>
          <w:p w14:paraId="42C06839">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专业</w:t>
            </w:r>
          </w:p>
          <w:p w14:paraId="6A6B2760">
            <w:pPr>
              <w:widowControl/>
              <w:spacing w:line="260" w:lineRule="exac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服务</w:t>
            </w:r>
          </w:p>
          <w:p w14:paraId="204D12B7">
            <w:pPr>
              <w:widowControl/>
              <w:spacing w:line="260" w:lineRule="exact"/>
              <w:jc w:val="center"/>
              <w:rPr>
                <w:rFonts w:hint="eastAsia"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Professional Services</w:t>
            </w:r>
          </w:p>
        </w:tc>
        <w:tc>
          <w:tcPr>
            <w:tcW w:w="1019" w:type="pct"/>
            <w:vMerge w:val="restart"/>
            <w:vAlign w:val="center"/>
          </w:tcPr>
          <w:p w14:paraId="2BD27175">
            <w:pPr>
              <w:widowControl/>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公共会计师协会（澳大利亚）(Institute of Public Accountants，IPA)</w:t>
            </w:r>
          </w:p>
        </w:tc>
        <w:tc>
          <w:tcPr>
            <w:tcW w:w="1002" w:type="pct"/>
            <w:vAlign w:val="center"/>
          </w:tcPr>
          <w:p w14:paraId="43575857">
            <w:pPr>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资深公共会计师</w:t>
            </w:r>
          </w:p>
          <w:p w14:paraId="08E4DC59">
            <w:pPr>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(FIPA)</w:t>
            </w:r>
          </w:p>
        </w:tc>
        <w:tc>
          <w:tcPr>
            <w:tcW w:w="1704" w:type="pct"/>
            <w:noWrap/>
            <w:vAlign w:val="center"/>
          </w:tcPr>
          <w:p w14:paraId="4EE5F489">
            <w:pPr>
              <w:widowControl/>
              <w:spacing w:line="260" w:lineRule="exac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 xml:space="preserve">取得上海市正高级会计师、高级会计师职称的，或中国注册会计师有效资格持有者，通过《国际会计师职业道德守则》科目考试，可直接申请资深公共会计师（FIPA），免考IPA评估与考试科目最多13门。 </w:t>
            </w:r>
          </w:p>
          <w:p w14:paraId="1C059F65">
            <w:pPr>
              <w:widowControl/>
              <w:spacing w:line="260" w:lineRule="exact"/>
              <w:jc w:val="left"/>
              <w:rPr>
                <w:rFonts w:hint="eastAsia"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xml:space="preserve">Holders of a Shanghai Senior Professional Accountant or Associate Senior Professional Accountant title, or valid Chinese Certified Public Accountant (CICPA) qualification, who pass the "International Code of Ethics for Professional Accountants" examination, may directly apply for the Fellow </w:t>
            </w:r>
            <w:r>
              <w:rPr>
                <w:rFonts w:hint="eastAsia" w:ascii="Times New Roman" w:hAnsi="Times New Roman" w:eastAsia="宋体" w:cs="Times New Roman"/>
                <w:kern w:val="0"/>
                <w:szCs w:val="21"/>
                <w:highlight w:val="none"/>
              </w:rPr>
              <w:t xml:space="preserve">of the </w:t>
            </w:r>
            <w:r>
              <w:rPr>
                <w:rFonts w:ascii="Times New Roman" w:hAnsi="Times New Roman" w:eastAsia="宋体" w:cs="Times New Roman"/>
                <w:kern w:val="0"/>
                <w:szCs w:val="21"/>
                <w:highlight w:val="none"/>
              </w:rPr>
              <w:t>Institute of</w:t>
            </w:r>
            <w:r>
              <w:rPr>
                <w:rFonts w:hint="eastAsia" w:ascii="Times New Roman" w:hAnsi="Times New Roman" w:eastAsia="宋体" w:cs="Times New Roman"/>
                <w:kern w:val="0"/>
                <w:szCs w:val="21"/>
                <w:highlight w:val="none"/>
              </w:rPr>
              <w:t xml:space="preserve"> </w:t>
            </w:r>
            <w:r>
              <w:rPr>
                <w:rFonts w:ascii="Times New Roman" w:hAnsi="Times New Roman" w:eastAsia="宋体" w:cs="Times New Roman"/>
                <w:kern w:val="0"/>
                <w:szCs w:val="21"/>
                <w:highlight w:val="none"/>
              </w:rPr>
              <w:t>Public Accountant (FIPA) and are eligible for exemptions from IPA assessment and up to 1</w:t>
            </w:r>
            <w:r>
              <w:rPr>
                <w:rFonts w:hint="eastAsia" w:ascii="Times New Roman" w:hAnsi="Times New Roman" w:eastAsia="宋体" w:cs="Times New Roman"/>
                <w:kern w:val="0"/>
                <w:szCs w:val="21"/>
                <w:highlight w:val="none"/>
              </w:rPr>
              <w:t xml:space="preserve">3 </w:t>
            </w:r>
            <w:r>
              <w:rPr>
                <w:rFonts w:ascii="Times New Roman" w:hAnsi="Times New Roman" w:eastAsia="宋体" w:cs="Times New Roman"/>
                <w:kern w:val="0"/>
                <w:szCs w:val="21"/>
                <w:highlight w:val="none"/>
              </w:rPr>
              <w:t>examination subjects.</w:t>
            </w:r>
          </w:p>
        </w:tc>
      </w:tr>
      <w:tr w14:paraId="5C1DB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4" w:hRule="atLeast"/>
          <w:jc w:val="center"/>
        </w:trPr>
        <w:tc>
          <w:tcPr>
            <w:tcW w:w="514" w:type="pct"/>
            <w:shd w:val="clear" w:color="auto" w:fill="FFFFFF"/>
            <w:vAlign w:val="center"/>
          </w:tcPr>
          <w:p w14:paraId="2CA05743">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w:t>
            </w:r>
          </w:p>
        </w:tc>
        <w:tc>
          <w:tcPr>
            <w:tcW w:w="757" w:type="pct"/>
            <w:vMerge w:val="continue"/>
            <w:vAlign w:val="center"/>
          </w:tcPr>
          <w:p w14:paraId="1E406D33">
            <w:pPr>
              <w:widowControl/>
              <w:spacing w:line="260" w:lineRule="exact"/>
              <w:jc w:val="center"/>
              <w:rPr>
                <w:rFonts w:hint="eastAsia" w:ascii="Times New Roman" w:hAnsi="Times New Roman" w:eastAsia="宋体" w:cs="Times New Roman"/>
                <w:kern w:val="0"/>
                <w:szCs w:val="21"/>
                <w:highlight w:val="none"/>
              </w:rPr>
            </w:pPr>
          </w:p>
        </w:tc>
        <w:tc>
          <w:tcPr>
            <w:tcW w:w="1019" w:type="pct"/>
            <w:vMerge w:val="continue"/>
            <w:vAlign w:val="center"/>
          </w:tcPr>
          <w:p w14:paraId="28A9F86C">
            <w:pPr>
              <w:widowControl/>
              <w:spacing w:line="280" w:lineRule="exact"/>
              <w:jc w:val="center"/>
              <w:rPr>
                <w:rFonts w:hint="eastAsia" w:ascii="Times New Roman" w:hAnsi="Times New Roman" w:eastAsia="宋体" w:cs="Times New Roman"/>
                <w:kern w:val="0"/>
                <w:szCs w:val="21"/>
                <w:highlight w:val="none"/>
              </w:rPr>
            </w:pPr>
          </w:p>
        </w:tc>
        <w:tc>
          <w:tcPr>
            <w:tcW w:w="1002" w:type="pct"/>
            <w:vAlign w:val="center"/>
          </w:tcPr>
          <w:p w14:paraId="1BAC183C">
            <w:pPr>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公共会计师(MIPA)</w:t>
            </w:r>
          </w:p>
        </w:tc>
        <w:tc>
          <w:tcPr>
            <w:tcW w:w="1704" w:type="pct"/>
            <w:noWrap/>
            <w:vAlign w:val="center"/>
          </w:tcPr>
          <w:p w14:paraId="342A76D6">
            <w:pPr>
              <w:widowControl/>
              <w:spacing w:line="260" w:lineRule="exac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中国注册会计师有效资格持有者，通过《国际会计师职业道德守则》科目考试，可直接申请公共会计师（MIPA），免考IPA评估与考试科目最多13门。</w:t>
            </w:r>
          </w:p>
          <w:p w14:paraId="1096929D">
            <w:pPr>
              <w:widowControl/>
              <w:spacing w:line="260" w:lineRule="exact"/>
              <w:jc w:val="left"/>
              <w:rPr>
                <w:rFonts w:hint="eastAsia"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xml:space="preserve">Holders of a valid Chinese Certified Public Accountant (CICPA) qualification who pass the </w:t>
            </w:r>
            <w:r>
              <w:rPr>
                <w:rFonts w:hint="eastAsia" w:ascii="Times New Roman" w:hAnsi="Times New Roman" w:eastAsia="宋体" w:cs="Times New Roman"/>
                <w:kern w:val="0"/>
                <w:szCs w:val="21"/>
                <w:highlight w:val="none"/>
              </w:rPr>
              <w:t>"</w:t>
            </w:r>
            <w:r>
              <w:rPr>
                <w:rFonts w:ascii="Times New Roman" w:hAnsi="Times New Roman" w:eastAsia="宋体" w:cs="Times New Roman"/>
                <w:kern w:val="0"/>
                <w:szCs w:val="21"/>
                <w:highlight w:val="none"/>
              </w:rPr>
              <w:t>International Code of Ethics for Professional Accountants</w:t>
            </w:r>
            <w:r>
              <w:rPr>
                <w:rFonts w:hint="eastAsia" w:ascii="Times New Roman" w:hAnsi="Times New Roman" w:eastAsia="宋体" w:cs="Times New Roman"/>
                <w:kern w:val="0"/>
                <w:szCs w:val="21"/>
                <w:highlight w:val="none"/>
              </w:rPr>
              <w:t>"</w:t>
            </w:r>
            <w:r>
              <w:rPr>
                <w:rFonts w:ascii="Times New Roman" w:hAnsi="Times New Roman" w:eastAsia="宋体" w:cs="Times New Roman"/>
                <w:kern w:val="0"/>
                <w:szCs w:val="21"/>
                <w:highlight w:val="none"/>
              </w:rPr>
              <w:t xml:space="preserve"> examination may directly apply for the </w:t>
            </w:r>
            <w:r>
              <w:rPr>
                <w:rFonts w:hint="eastAsia" w:ascii="Times New Roman" w:hAnsi="Times New Roman" w:eastAsia="宋体" w:cs="Times New Roman"/>
                <w:kern w:val="0"/>
                <w:szCs w:val="21"/>
                <w:highlight w:val="none"/>
              </w:rPr>
              <w:t>Member</w:t>
            </w:r>
            <w:r>
              <w:rPr>
                <w:rFonts w:ascii="Times New Roman" w:hAnsi="Times New Roman" w:eastAsia="宋体" w:cs="Times New Roman"/>
                <w:kern w:val="0"/>
                <w:szCs w:val="21"/>
                <w:highlight w:val="none"/>
              </w:rPr>
              <w:t xml:space="preserve"> of the Institute of Public Accountant (</w:t>
            </w:r>
            <w:r>
              <w:rPr>
                <w:rFonts w:hint="eastAsia" w:ascii="Times New Roman" w:hAnsi="Times New Roman" w:eastAsia="宋体" w:cs="Times New Roman"/>
                <w:kern w:val="0"/>
                <w:szCs w:val="21"/>
                <w:highlight w:val="none"/>
              </w:rPr>
              <w:t>M</w:t>
            </w:r>
            <w:r>
              <w:rPr>
                <w:rFonts w:ascii="Times New Roman" w:hAnsi="Times New Roman" w:eastAsia="宋体" w:cs="Times New Roman"/>
                <w:kern w:val="0"/>
                <w:szCs w:val="21"/>
                <w:highlight w:val="none"/>
              </w:rPr>
              <w:t>IPA)</w:t>
            </w:r>
            <w:r>
              <w:rPr>
                <w:rFonts w:hint="eastAsia" w:ascii="Times New Roman" w:hAnsi="Times New Roman" w:eastAsia="宋体" w:cs="Times New Roman"/>
                <w:kern w:val="0"/>
                <w:szCs w:val="21"/>
                <w:highlight w:val="none"/>
              </w:rPr>
              <w:t xml:space="preserve"> </w:t>
            </w:r>
            <w:r>
              <w:rPr>
                <w:rFonts w:ascii="Times New Roman" w:hAnsi="Times New Roman" w:eastAsia="宋体" w:cs="Times New Roman"/>
                <w:kern w:val="0"/>
                <w:szCs w:val="21"/>
                <w:highlight w:val="none"/>
              </w:rPr>
              <w:t>and are eligible for exemptions from IPA assessment and up to 1</w:t>
            </w:r>
            <w:r>
              <w:rPr>
                <w:rFonts w:hint="eastAsia" w:ascii="Times New Roman" w:hAnsi="Times New Roman" w:eastAsia="宋体" w:cs="Times New Roman"/>
                <w:kern w:val="0"/>
                <w:szCs w:val="21"/>
                <w:highlight w:val="none"/>
              </w:rPr>
              <w:t xml:space="preserve">3 </w:t>
            </w:r>
            <w:r>
              <w:rPr>
                <w:rFonts w:ascii="Times New Roman" w:hAnsi="Times New Roman" w:eastAsia="宋体" w:cs="Times New Roman"/>
                <w:kern w:val="0"/>
                <w:szCs w:val="21"/>
                <w:highlight w:val="none"/>
              </w:rPr>
              <w:t>examination subjects.</w:t>
            </w:r>
          </w:p>
        </w:tc>
      </w:tr>
      <w:tr w14:paraId="592F5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4" w:type="pct"/>
            <w:shd w:val="clear" w:color="auto" w:fill="FFFFFF"/>
            <w:vAlign w:val="center"/>
          </w:tcPr>
          <w:p w14:paraId="7BDCC10B">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w:t>
            </w:r>
          </w:p>
        </w:tc>
        <w:tc>
          <w:tcPr>
            <w:tcW w:w="757" w:type="pct"/>
            <w:vMerge w:val="continue"/>
            <w:vAlign w:val="center"/>
          </w:tcPr>
          <w:p w14:paraId="5EE6AEAB">
            <w:pPr>
              <w:widowControl/>
              <w:spacing w:line="260" w:lineRule="exact"/>
              <w:jc w:val="center"/>
              <w:rPr>
                <w:rFonts w:hint="eastAsia" w:ascii="Times New Roman" w:hAnsi="Times New Roman" w:eastAsia="宋体" w:cs="Times New Roman"/>
                <w:kern w:val="0"/>
                <w:szCs w:val="21"/>
                <w:highlight w:val="none"/>
              </w:rPr>
            </w:pPr>
          </w:p>
        </w:tc>
        <w:tc>
          <w:tcPr>
            <w:tcW w:w="1019" w:type="pct"/>
            <w:vMerge w:val="restart"/>
            <w:vAlign w:val="center"/>
          </w:tcPr>
          <w:p w14:paraId="52C7B0B5">
            <w:pPr>
              <w:widowControl/>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英国培训与高等教育认证</w:t>
            </w:r>
          </w:p>
          <w:p w14:paraId="51D300BF">
            <w:pPr>
              <w:widowControl/>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（Awarding for Training and Higher Education，ATHE）</w:t>
            </w:r>
          </w:p>
        </w:tc>
        <w:tc>
          <w:tcPr>
            <w:tcW w:w="1002" w:type="pct"/>
            <w:vAlign w:val="center"/>
          </w:tcPr>
          <w:p w14:paraId="26D075EE">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国际薪税师（全科）(ATHE Level 7 Extended  Diploma for Payments and Tax Agents)</w:t>
            </w:r>
          </w:p>
        </w:tc>
        <w:tc>
          <w:tcPr>
            <w:tcW w:w="1704" w:type="pct"/>
            <w:vMerge w:val="restart"/>
            <w:noWrap/>
            <w:vAlign w:val="center"/>
          </w:tcPr>
          <w:p w14:paraId="4E790E1D">
            <w:pPr>
              <w:widowControl/>
              <w:spacing w:line="260" w:lineRule="exac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将经济师、高级经济师、会计师、高级会计师等相关职称（职业资格）作为报考基准资格，并根据相应职称的不同方向可以申请免修人力资源管理、管理会计、税法（中国部分）等科目课程。</w:t>
            </w:r>
          </w:p>
          <w:p w14:paraId="15872F5F">
            <w:pPr>
              <w:widowControl/>
              <w:spacing w:line="260" w:lineRule="exact"/>
              <w:jc w:val="left"/>
              <w:rPr>
                <w:rFonts w:hint="eastAsia"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xml:space="preserve">Relevant professional titles (or </w:t>
            </w:r>
            <w:r>
              <w:rPr>
                <w:rFonts w:hint="eastAsia" w:ascii="Times New Roman" w:hAnsi="Times New Roman" w:eastAsia="宋体" w:cs="Times New Roman"/>
                <w:kern w:val="0"/>
                <w:szCs w:val="21"/>
                <w:highlight w:val="none"/>
              </w:rPr>
              <w:t>occupational</w:t>
            </w:r>
            <w:r>
              <w:rPr>
                <w:rFonts w:ascii="Times New Roman" w:hAnsi="Times New Roman" w:eastAsia="宋体" w:cs="Times New Roman"/>
                <w:kern w:val="0"/>
                <w:szCs w:val="21"/>
                <w:highlight w:val="none"/>
              </w:rPr>
              <w:t xml:space="preserve"> qualifications) such as Economist, Senior Economist, Accountant, and Senior Accountant are recognized as base eligibility criteria for program applications. Depending on the specific direction and level of the qualification held, candidates may apply for course exemptions in subjects including Human Resource Management, Management Accounting, and Taxation (Chinese Section).</w:t>
            </w:r>
          </w:p>
        </w:tc>
      </w:tr>
      <w:tr w14:paraId="38A27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65" w:hRule="atLeast"/>
          <w:jc w:val="center"/>
        </w:trPr>
        <w:tc>
          <w:tcPr>
            <w:tcW w:w="514" w:type="pct"/>
            <w:shd w:val="clear" w:color="auto" w:fill="FFFFFF"/>
            <w:vAlign w:val="center"/>
          </w:tcPr>
          <w:p w14:paraId="08A520D1">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8</w:t>
            </w:r>
          </w:p>
        </w:tc>
        <w:tc>
          <w:tcPr>
            <w:tcW w:w="757" w:type="pct"/>
            <w:vMerge w:val="continue"/>
            <w:vAlign w:val="center"/>
          </w:tcPr>
          <w:p w14:paraId="41E898D0">
            <w:pPr>
              <w:widowControl/>
              <w:spacing w:line="260" w:lineRule="exact"/>
              <w:jc w:val="center"/>
              <w:rPr>
                <w:rFonts w:hint="eastAsia" w:ascii="Times New Roman" w:hAnsi="Times New Roman" w:eastAsia="宋体" w:cs="Times New Roman"/>
                <w:kern w:val="0"/>
                <w:szCs w:val="21"/>
                <w:highlight w:val="none"/>
              </w:rPr>
            </w:pPr>
          </w:p>
        </w:tc>
        <w:tc>
          <w:tcPr>
            <w:tcW w:w="1019" w:type="pct"/>
            <w:vMerge w:val="continue"/>
            <w:vAlign w:val="center"/>
          </w:tcPr>
          <w:p w14:paraId="133B47D2">
            <w:pPr>
              <w:widowControl/>
              <w:spacing w:line="280" w:lineRule="exact"/>
              <w:jc w:val="center"/>
              <w:rPr>
                <w:rFonts w:hint="eastAsia" w:ascii="Times New Roman" w:hAnsi="Times New Roman" w:eastAsia="宋体" w:cs="Times New Roman"/>
                <w:kern w:val="0"/>
                <w:szCs w:val="21"/>
                <w:highlight w:val="none"/>
              </w:rPr>
            </w:pPr>
          </w:p>
        </w:tc>
        <w:tc>
          <w:tcPr>
            <w:tcW w:w="1002" w:type="pct"/>
            <w:vAlign w:val="center"/>
          </w:tcPr>
          <w:p w14:paraId="643EF81D">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国际薪税师（人力资源管理）(ATHE Level 7 Diploma for Payments and Tax Agents (Human Resource Management))</w:t>
            </w:r>
          </w:p>
        </w:tc>
        <w:tc>
          <w:tcPr>
            <w:tcW w:w="1704" w:type="pct"/>
            <w:vMerge w:val="continue"/>
            <w:noWrap/>
            <w:vAlign w:val="center"/>
          </w:tcPr>
          <w:p w14:paraId="5EC14C8C">
            <w:pPr>
              <w:widowControl/>
              <w:spacing w:line="260" w:lineRule="exact"/>
              <w:rPr>
                <w:rFonts w:hint="eastAsia" w:ascii="Times New Roman" w:hAnsi="Times New Roman" w:eastAsia="宋体" w:cs="Times New Roman"/>
                <w:kern w:val="0"/>
                <w:szCs w:val="21"/>
                <w:highlight w:val="none"/>
              </w:rPr>
            </w:pPr>
          </w:p>
        </w:tc>
      </w:tr>
      <w:tr w14:paraId="56885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4" w:type="pct"/>
            <w:shd w:val="clear" w:color="auto" w:fill="FFFFFF"/>
            <w:vAlign w:val="center"/>
          </w:tcPr>
          <w:p w14:paraId="4B1AD114">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9</w:t>
            </w:r>
          </w:p>
        </w:tc>
        <w:tc>
          <w:tcPr>
            <w:tcW w:w="757" w:type="pct"/>
            <w:vMerge w:val="continue"/>
            <w:vAlign w:val="center"/>
          </w:tcPr>
          <w:p w14:paraId="5ED3C55B">
            <w:pPr>
              <w:widowControl/>
              <w:spacing w:line="260" w:lineRule="exact"/>
              <w:jc w:val="center"/>
              <w:rPr>
                <w:rFonts w:hint="eastAsia" w:ascii="Times New Roman" w:hAnsi="Times New Roman" w:eastAsia="宋体" w:cs="Times New Roman"/>
                <w:kern w:val="0"/>
                <w:szCs w:val="21"/>
                <w:highlight w:val="none"/>
              </w:rPr>
            </w:pPr>
          </w:p>
        </w:tc>
        <w:tc>
          <w:tcPr>
            <w:tcW w:w="1019" w:type="pct"/>
            <w:vMerge w:val="continue"/>
            <w:vAlign w:val="center"/>
          </w:tcPr>
          <w:p w14:paraId="7D470CC5">
            <w:pPr>
              <w:widowControl/>
              <w:spacing w:line="280" w:lineRule="exact"/>
              <w:jc w:val="center"/>
              <w:rPr>
                <w:rFonts w:hint="eastAsia" w:ascii="Times New Roman" w:hAnsi="Times New Roman" w:eastAsia="宋体" w:cs="Times New Roman"/>
                <w:kern w:val="0"/>
                <w:szCs w:val="21"/>
                <w:highlight w:val="none"/>
              </w:rPr>
            </w:pPr>
          </w:p>
        </w:tc>
        <w:tc>
          <w:tcPr>
            <w:tcW w:w="1002" w:type="pct"/>
            <w:vAlign w:val="center"/>
          </w:tcPr>
          <w:p w14:paraId="29C1E42B">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国际薪税师（金融与税收管理）(ATHE Level 7 Diploma for Payments and Tax Agents (Finance and Taxation Management))</w:t>
            </w:r>
          </w:p>
        </w:tc>
        <w:tc>
          <w:tcPr>
            <w:tcW w:w="1704" w:type="pct"/>
            <w:vMerge w:val="continue"/>
            <w:noWrap/>
            <w:vAlign w:val="center"/>
          </w:tcPr>
          <w:p w14:paraId="0E5B102E">
            <w:pPr>
              <w:widowControl/>
              <w:spacing w:line="260" w:lineRule="exact"/>
              <w:rPr>
                <w:rFonts w:hint="eastAsia" w:ascii="Times New Roman" w:hAnsi="Times New Roman" w:eastAsia="宋体" w:cs="Times New Roman"/>
                <w:kern w:val="0"/>
                <w:szCs w:val="21"/>
                <w:highlight w:val="none"/>
              </w:rPr>
            </w:pPr>
          </w:p>
        </w:tc>
      </w:tr>
      <w:tr w14:paraId="76A71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4" w:type="pct"/>
            <w:shd w:val="clear" w:color="auto" w:fill="FFFFFF"/>
            <w:vAlign w:val="center"/>
          </w:tcPr>
          <w:p w14:paraId="4887FCD4">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10</w:t>
            </w:r>
          </w:p>
        </w:tc>
        <w:tc>
          <w:tcPr>
            <w:tcW w:w="757" w:type="pct"/>
            <w:vMerge w:val="continue"/>
            <w:vAlign w:val="center"/>
          </w:tcPr>
          <w:p w14:paraId="23FB1F8B">
            <w:pPr>
              <w:widowControl/>
              <w:spacing w:line="260" w:lineRule="exact"/>
              <w:jc w:val="center"/>
              <w:rPr>
                <w:rFonts w:hint="eastAsia" w:ascii="Times New Roman" w:hAnsi="Times New Roman" w:eastAsia="宋体" w:cs="Times New Roman"/>
                <w:kern w:val="0"/>
                <w:szCs w:val="21"/>
                <w:highlight w:val="none"/>
              </w:rPr>
            </w:pPr>
          </w:p>
        </w:tc>
        <w:tc>
          <w:tcPr>
            <w:tcW w:w="1019" w:type="pct"/>
            <w:vMerge w:val="restart"/>
            <w:vAlign w:val="center"/>
          </w:tcPr>
          <w:p w14:paraId="73F5D8C1">
            <w:pPr>
              <w:widowControl/>
              <w:spacing w:line="28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美国项目管理学会(American Academy of Project Management，AAPM)</w:t>
            </w:r>
          </w:p>
        </w:tc>
        <w:tc>
          <w:tcPr>
            <w:tcW w:w="1002" w:type="pct"/>
            <w:vAlign w:val="center"/>
          </w:tcPr>
          <w:p w14:paraId="39896C55">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国际注册资深项目经理(Master Project Manager, MPM)</w:t>
            </w:r>
          </w:p>
        </w:tc>
        <w:tc>
          <w:tcPr>
            <w:tcW w:w="1704" w:type="pct"/>
            <w:noWrap/>
            <w:vAlign w:val="center"/>
          </w:tcPr>
          <w:p w14:paraId="680DDB68">
            <w:pPr>
              <w:widowControl/>
              <w:spacing w:line="260" w:lineRule="exac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取得上海市正高级经济师、高级经济师职称的，可豁免MPM考试，按要求提交材料申请MPM。</w:t>
            </w:r>
          </w:p>
          <w:p w14:paraId="191A8935">
            <w:pPr>
              <w:widowControl/>
              <w:spacing w:line="260" w:lineRule="exact"/>
              <w:jc w:val="left"/>
              <w:rPr>
                <w:rFonts w:hint="eastAsia"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Holders of the Shanghai Senior Professional Economist or Associate Senior Professional Economist title are eligible for exemption from the Master of Project Management</w:t>
            </w:r>
            <w:r>
              <w:rPr>
                <w:rFonts w:hint="eastAsia" w:ascii="Times New Roman" w:hAnsi="Times New Roman" w:eastAsia="宋体" w:cs="Times New Roman"/>
                <w:kern w:val="0"/>
                <w:szCs w:val="21"/>
                <w:highlight w:val="none"/>
              </w:rPr>
              <w:t xml:space="preserve"> (</w:t>
            </w:r>
            <w:r>
              <w:rPr>
                <w:rFonts w:ascii="Times New Roman" w:hAnsi="Times New Roman" w:eastAsia="宋体" w:cs="Times New Roman"/>
                <w:kern w:val="0"/>
                <w:szCs w:val="21"/>
                <w:highlight w:val="none"/>
              </w:rPr>
              <w:t>MPM</w:t>
            </w:r>
            <w:r>
              <w:rPr>
                <w:rFonts w:hint="eastAsia" w:ascii="Times New Roman" w:hAnsi="Times New Roman" w:eastAsia="宋体" w:cs="Times New Roman"/>
                <w:kern w:val="0"/>
                <w:szCs w:val="21"/>
                <w:highlight w:val="none"/>
              </w:rPr>
              <w:t xml:space="preserve">) </w:t>
            </w:r>
            <w:r>
              <w:rPr>
                <w:rFonts w:ascii="Times New Roman" w:hAnsi="Times New Roman" w:eastAsia="宋体" w:cs="Times New Roman"/>
                <w:kern w:val="0"/>
                <w:szCs w:val="21"/>
                <w:highlight w:val="none"/>
              </w:rPr>
              <w:t>entrance examination</w:t>
            </w:r>
            <w:r>
              <w:rPr>
                <w:rFonts w:hint="eastAsia" w:ascii="Times New Roman" w:hAnsi="Times New Roman" w:eastAsia="宋体" w:cs="Times New Roman"/>
                <w:kern w:val="0"/>
                <w:szCs w:val="21"/>
                <w:highlight w:val="none"/>
              </w:rPr>
              <w:t>, with</w:t>
            </w:r>
            <w:r>
              <w:rPr>
                <w:rFonts w:ascii="Times New Roman" w:hAnsi="Times New Roman" w:eastAsia="宋体" w:cs="Times New Roman"/>
                <w:kern w:val="0"/>
                <w:szCs w:val="21"/>
                <w:highlight w:val="none"/>
              </w:rPr>
              <w:t xml:space="preserve"> the required materials </w:t>
            </w:r>
            <w:r>
              <w:rPr>
                <w:rFonts w:hint="eastAsia" w:ascii="Times New Roman" w:hAnsi="Times New Roman" w:eastAsia="宋体" w:cs="Times New Roman"/>
                <w:kern w:val="0"/>
                <w:szCs w:val="21"/>
                <w:highlight w:val="none"/>
              </w:rPr>
              <w:t>submitted</w:t>
            </w:r>
            <w:r>
              <w:rPr>
                <w:rFonts w:ascii="Times New Roman" w:hAnsi="Times New Roman" w:eastAsia="宋体" w:cs="Times New Roman"/>
                <w:kern w:val="0"/>
                <w:szCs w:val="21"/>
                <w:highlight w:val="none"/>
              </w:rPr>
              <w:t>.</w:t>
            </w:r>
          </w:p>
        </w:tc>
      </w:tr>
      <w:tr w14:paraId="04D47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4" w:type="pct"/>
            <w:shd w:val="clear" w:color="auto" w:fill="FFFFFF"/>
            <w:vAlign w:val="center"/>
          </w:tcPr>
          <w:p w14:paraId="0470D2AA">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11</w:t>
            </w:r>
          </w:p>
        </w:tc>
        <w:tc>
          <w:tcPr>
            <w:tcW w:w="757" w:type="pct"/>
            <w:vMerge w:val="continue"/>
            <w:vAlign w:val="center"/>
          </w:tcPr>
          <w:p w14:paraId="774E70C9">
            <w:pPr>
              <w:widowControl/>
              <w:spacing w:line="260" w:lineRule="exact"/>
              <w:jc w:val="center"/>
              <w:rPr>
                <w:rFonts w:hint="eastAsia" w:ascii="Times New Roman" w:hAnsi="Times New Roman" w:eastAsia="宋体" w:cs="Times New Roman"/>
                <w:kern w:val="0"/>
                <w:szCs w:val="21"/>
                <w:highlight w:val="none"/>
              </w:rPr>
            </w:pPr>
          </w:p>
        </w:tc>
        <w:tc>
          <w:tcPr>
            <w:tcW w:w="1019" w:type="pct"/>
            <w:vMerge w:val="continue"/>
            <w:vAlign w:val="center"/>
          </w:tcPr>
          <w:p w14:paraId="1749D598">
            <w:pPr>
              <w:widowControl/>
              <w:spacing w:line="280" w:lineRule="exact"/>
              <w:jc w:val="center"/>
              <w:rPr>
                <w:rFonts w:hint="eastAsia" w:ascii="Times New Roman" w:hAnsi="Times New Roman" w:eastAsia="宋体" w:cs="Times New Roman"/>
                <w:kern w:val="0"/>
                <w:szCs w:val="21"/>
                <w:highlight w:val="none"/>
              </w:rPr>
            </w:pPr>
          </w:p>
        </w:tc>
        <w:tc>
          <w:tcPr>
            <w:tcW w:w="1002" w:type="pct"/>
            <w:vAlign w:val="center"/>
          </w:tcPr>
          <w:p w14:paraId="0693E464">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国际注册高级项目经理(Certified International Project Manager, CIPM)</w:t>
            </w:r>
          </w:p>
        </w:tc>
        <w:tc>
          <w:tcPr>
            <w:tcW w:w="1704" w:type="pct"/>
            <w:noWrap/>
            <w:vAlign w:val="center"/>
          </w:tcPr>
          <w:p w14:paraId="72AD7E55">
            <w:pPr>
              <w:widowControl/>
              <w:spacing w:line="260" w:lineRule="exac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取得上海市经济系列中级及以上职称的，可豁免CIPM考试，按要求提交材料申请CIPM。</w:t>
            </w:r>
          </w:p>
          <w:p w14:paraId="629C1D0A">
            <w:pPr>
              <w:widowControl/>
              <w:spacing w:line="260" w:lineRule="exact"/>
              <w:jc w:val="left"/>
              <w:rPr>
                <w:rFonts w:hint="eastAsia"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xml:space="preserve">Holders of a </w:t>
            </w:r>
            <w:r>
              <w:rPr>
                <w:rFonts w:hint="eastAsia" w:ascii="Times New Roman" w:hAnsi="Times New Roman" w:eastAsia="宋体" w:cs="Times New Roman"/>
                <w:kern w:val="0"/>
                <w:szCs w:val="21"/>
                <w:highlight w:val="none"/>
              </w:rPr>
              <w:t>mid</w:t>
            </w:r>
            <w:r>
              <w:rPr>
                <w:rFonts w:ascii="Times New Roman" w:hAnsi="Times New Roman" w:eastAsia="宋体" w:cs="Times New Roman"/>
                <w:kern w:val="0"/>
                <w:szCs w:val="21"/>
                <w:highlight w:val="none"/>
              </w:rPr>
              <w:t>-level or higher professional title in the Economics series issued in Shanghai are eligible for exemption from the Certified Investment and Portfolio Manager</w:t>
            </w:r>
            <w:r>
              <w:rPr>
                <w:rFonts w:hint="eastAsia" w:ascii="Times New Roman" w:hAnsi="Times New Roman" w:eastAsia="宋体" w:cs="Times New Roman"/>
                <w:kern w:val="0"/>
                <w:szCs w:val="21"/>
                <w:highlight w:val="none"/>
              </w:rPr>
              <w:t xml:space="preserve"> (</w:t>
            </w:r>
            <w:r>
              <w:rPr>
                <w:rFonts w:ascii="Times New Roman" w:hAnsi="Times New Roman" w:eastAsia="宋体" w:cs="Times New Roman"/>
                <w:kern w:val="0"/>
                <w:szCs w:val="21"/>
                <w:highlight w:val="none"/>
              </w:rPr>
              <w:t xml:space="preserve">CIPM) </w:t>
            </w:r>
            <w:r>
              <w:rPr>
                <w:rFonts w:hint="eastAsia" w:ascii="Times New Roman" w:hAnsi="Times New Roman" w:eastAsia="宋体" w:cs="Times New Roman"/>
                <w:kern w:val="0"/>
                <w:szCs w:val="21"/>
                <w:highlight w:val="none"/>
              </w:rPr>
              <w:t xml:space="preserve">entrance </w:t>
            </w:r>
            <w:r>
              <w:rPr>
                <w:rFonts w:ascii="Times New Roman" w:hAnsi="Times New Roman" w:eastAsia="宋体" w:cs="Times New Roman"/>
                <w:kern w:val="0"/>
                <w:szCs w:val="21"/>
                <w:highlight w:val="none"/>
              </w:rPr>
              <w:t>examination</w:t>
            </w:r>
            <w:r>
              <w:rPr>
                <w:rFonts w:hint="eastAsia" w:ascii="Times New Roman" w:hAnsi="Times New Roman" w:eastAsia="宋体" w:cs="Times New Roman"/>
                <w:kern w:val="0"/>
                <w:szCs w:val="21"/>
                <w:highlight w:val="none"/>
              </w:rPr>
              <w:t>, with</w:t>
            </w:r>
            <w:r>
              <w:rPr>
                <w:rFonts w:ascii="Times New Roman" w:hAnsi="Times New Roman" w:eastAsia="宋体" w:cs="Times New Roman"/>
                <w:kern w:val="0"/>
                <w:szCs w:val="21"/>
                <w:highlight w:val="none"/>
              </w:rPr>
              <w:t xml:space="preserve"> the required materials </w:t>
            </w:r>
            <w:r>
              <w:rPr>
                <w:rFonts w:hint="eastAsia" w:ascii="Times New Roman" w:hAnsi="Times New Roman" w:eastAsia="宋体" w:cs="Times New Roman"/>
                <w:kern w:val="0"/>
                <w:szCs w:val="21"/>
                <w:highlight w:val="none"/>
              </w:rPr>
              <w:t>submitted</w:t>
            </w:r>
            <w:r>
              <w:rPr>
                <w:rFonts w:ascii="Times New Roman" w:hAnsi="Times New Roman" w:eastAsia="宋体" w:cs="Times New Roman"/>
                <w:kern w:val="0"/>
                <w:szCs w:val="21"/>
                <w:highlight w:val="none"/>
              </w:rPr>
              <w:t xml:space="preserve">. </w:t>
            </w:r>
          </w:p>
        </w:tc>
      </w:tr>
      <w:tr w14:paraId="020CE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4" w:type="pct"/>
            <w:shd w:val="clear" w:color="auto" w:fill="FFFFFF"/>
            <w:vAlign w:val="center"/>
          </w:tcPr>
          <w:p w14:paraId="64FDEDAC">
            <w:pPr>
              <w:widowControl/>
              <w:spacing w:line="260" w:lineRule="exact"/>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12</w:t>
            </w:r>
          </w:p>
        </w:tc>
        <w:tc>
          <w:tcPr>
            <w:tcW w:w="757" w:type="pct"/>
            <w:vMerge w:val="continue"/>
            <w:vAlign w:val="center"/>
          </w:tcPr>
          <w:p w14:paraId="7C93BFB0">
            <w:pPr>
              <w:widowControl/>
              <w:spacing w:line="260" w:lineRule="exact"/>
              <w:jc w:val="center"/>
              <w:rPr>
                <w:rFonts w:hint="eastAsia" w:ascii="Times New Roman" w:hAnsi="Times New Roman" w:eastAsia="宋体" w:cs="Times New Roman"/>
                <w:kern w:val="0"/>
                <w:szCs w:val="21"/>
                <w:highlight w:val="none"/>
              </w:rPr>
            </w:pPr>
          </w:p>
        </w:tc>
        <w:tc>
          <w:tcPr>
            <w:tcW w:w="1019" w:type="pct"/>
            <w:vMerge w:val="continue"/>
            <w:vAlign w:val="center"/>
          </w:tcPr>
          <w:p w14:paraId="4B2DCBD5">
            <w:pPr>
              <w:widowControl/>
              <w:spacing w:line="280" w:lineRule="exact"/>
              <w:jc w:val="center"/>
              <w:rPr>
                <w:rFonts w:hint="eastAsia" w:ascii="Times New Roman" w:hAnsi="Times New Roman" w:eastAsia="宋体" w:cs="Times New Roman"/>
                <w:kern w:val="0"/>
                <w:szCs w:val="21"/>
                <w:highlight w:val="none"/>
              </w:rPr>
            </w:pPr>
          </w:p>
        </w:tc>
        <w:tc>
          <w:tcPr>
            <w:tcW w:w="1002" w:type="pct"/>
            <w:vAlign w:val="center"/>
          </w:tcPr>
          <w:p w14:paraId="36F17ED3">
            <w:pPr>
              <w:widowControl/>
              <w:spacing w:line="260" w:lineRule="exac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国际注册助理项目经理（Assistant Project Manager, APM）</w:t>
            </w:r>
          </w:p>
        </w:tc>
        <w:tc>
          <w:tcPr>
            <w:tcW w:w="1704" w:type="pct"/>
            <w:noWrap/>
            <w:vAlign w:val="center"/>
          </w:tcPr>
          <w:p w14:paraId="699B3353">
            <w:pPr>
              <w:widowControl/>
              <w:spacing w:line="260" w:lineRule="exac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取得上海经济系列初级及以上职称的，可豁免APM考试，直接申请APM。</w:t>
            </w:r>
          </w:p>
          <w:p w14:paraId="29BE3420">
            <w:pPr>
              <w:widowControl/>
              <w:spacing w:line="260" w:lineRule="exact"/>
              <w:jc w:val="left"/>
              <w:rPr>
                <w:rFonts w:hint="eastAsia"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Holders of a primary or higher professional title in the Economics series issued in Shanghai are eligible for exemption from the Associate in Project Management</w:t>
            </w:r>
            <w:r>
              <w:rPr>
                <w:rFonts w:hint="eastAsia" w:ascii="Times New Roman" w:hAnsi="Times New Roman" w:eastAsia="宋体" w:cs="Times New Roman"/>
                <w:kern w:val="0"/>
                <w:szCs w:val="21"/>
                <w:highlight w:val="none"/>
              </w:rPr>
              <w:t xml:space="preserve"> (</w:t>
            </w:r>
            <w:r>
              <w:rPr>
                <w:rFonts w:ascii="Times New Roman" w:hAnsi="Times New Roman" w:eastAsia="宋体" w:cs="Times New Roman"/>
                <w:kern w:val="0"/>
                <w:szCs w:val="21"/>
                <w:highlight w:val="none"/>
              </w:rPr>
              <w:t xml:space="preserve">APM) </w:t>
            </w:r>
            <w:r>
              <w:rPr>
                <w:rFonts w:hint="eastAsia" w:ascii="Times New Roman" w:hAnsi="Times New Roman" w:eastAsia="宋体" w:cs="Times New Roman"/>
                <w:kern w:val="0"/>
                <w:szCs w:val="21"/>
                <w:highlight w:val="none"/>
              </w:rPr>
              <w:t xml:space="preserve">entrance </w:t>
            </w:r>
            <w:r>
              <w:rPr>
                <w:rFonts w:ascii="Times New Roman" w:hAnsi="Times New Roman" w:eastAsia="宋体" w:cs="Times New Roman"/>
                <w:kern w:val="0"/>
                <w:szCs w:val="21"/>
                <w:highlight w:val="none"/>
              </w:rPr>
              <w:t>examination and may apply directly for the APM certification.</w:t>
            </w:r>
          </w:p>
        </w:tc>
      </w:tr>
    </w:tbl>
    <w:p w14:paraId="44E20218">
      <w:pPr>
        <w:widowControl/>
        <w:spacing w:line="560" w:lineRule="exact"/>
        <w:rPr>
          <w:rFonts w:ascii="Times New Roman" w:hAnsi="Times New Roman" w:eastAsia="仿宋_GB2312" w:cs="Times New Roman"/>
          <w:sz w:val="36"/>
          <w:szCs w:val="36"/>
        </w:rPr>
      </w:pPr>
    </w:p>
    <w:p w14:paraId="2D7735DA">
      <w:pPr>
        <w:widowControl/>
        <w:spacing w:line="56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p>
    <w:sectPr>
      <w:footerReference r:id="rId3" w:type="default"/>
      <w:pgSz w:w="11906" w:h="16838"/>
      <w:pgMar w:top="1843" w:right="1474" w:bottom="1871" w:left="1474" w:header="851" w:footer="113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创艺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2785C">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16CDC7">
                          <w:pPr>
                            <w:pStyle w:val="9"/>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6816CDC7">
                    <w:pPr>
                      <w:pStyle w:val="9"/>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DC1"/>
    <w:rsid w:val="00001785"/>
    <w:rsid w:val="0000383C"/>
    <w:rsid w:val="000215AE"/>
    <w:rsid w:val="00027D40"/>
    <w:rsid w:val="00074A24"/>
    <w:rsid w:val="00087411"/>
    <w:rsid w:val="00093C2F"/>
    <w:rsid w:val="000A726E"/>
    <w:rsid w:val="000D26D4"/>
    <w:rsid w:val="000E3BBF"/>
    <w:rsid w:val="000F73D1"/>
    <w:rsid w:val="00105109"/>
    <w:rsid w:val="00111E7F"/>
    <w:rsid w:val="001258EF"/>
    <w:rsid w:val="0012718D"/>
    <w:rsid w:val="001416D5"/>
    <w:rsid w:val="00144FCA"/>
    <w:rsid w:val="0014791F"/>
    <w:rsid w:val="00162104"/>
    <w:rsid w:val="001758D2"/>
    <w:rsid w:val="00177346"/>
    <w:rsid w:val="00180386"/>
    <w:rsid w:val="001A6FED"/>
    <w:rsid w:val="001B4757"/>
    <w:rsid w:val="001C1D46"/>
    <w:rsid w:val="001D09D5"/>
    <w:rsid w:val="001D420B"/>
    <w:rsid w:val="001D50EB"/>
    <w:rsid w:val="001E459D"/>
    <w:rsid w:val="001E7DE9"/>
    <w:rsid w:val="001F2DD5"/>
    <w:rsid w:val="00210F79"/>
    <w:rsid w:val="00262B04"/>
    <w:rsid w:val="00296EF9"/>
    <w:rsid w:val="002D0899"/>
    <w:rsid w:val="002D4855"/>
    <w:rsid w:val="00302DB4"/>
    <w:rsid w:val="003064E6"/>
    <w:rsid w:val="00316285"/>
    <w:rsid w:val="00322BCE"/>
    <w:rsid w:val="00343270"/>
    <w:rsid w:val="00373CD6"/>
    <w:rsid w:val="00396B15"/>
    <w:rsid w:val="003A2457"/>
    <w:rsid w:val="003B7F0C"/>
    <w:rsid w:val="003C5D18"/>
    <w:rsid w:val="003D020D"/>
    <w:rsid w:val="003D2DE5"/>
    <w:rsid w:val="003E1824"/>
    <w:rsid w:val="00400468"/>
    <w:rsid w:val="00405566"/>
    <w:rsid w:val="00427861"/>
    <w:rsid w:val="0043006F"/>
    <w:rsid w:val="00462530"/>
    <w:rsid w:val="004714A1"/>
    <w:rsid w:val="004715A5"/>
    <w:rsid w:val="0048277E"/>
    <w:rsid w:val="004A4A7B"/>
    <w:rsid w:val="004B0C7C"/>
    <w:rsid w:val="004D541E"/>
    <w:rsid w:val="004D7497"/>
    <w:rsid w:val="004E4B11"/>
    <w:rsid w:val="004E7C67"/>
    <w:rsid w:val="005134AF"/>
    <w:rsid w:val="00515DC1"/>
    <w:rsid w:val="005208DC"/>
    <w:rsid w:val="005353E0"/>
    <w:rsid w:val="00542E45"/>
    <w:rsid w:val="00547B24"/>
    <w:rsid w:val="00575AC5"/>
    <w:rsid w:val="005930D1"/>
    <w:rsid w:val="005A30BA"/>
    <w:rsid w:val="005F455F"/>
    <w:rsid w:val="00605E15"/>
    <w:rsid w:val="00607C1F"/>
    <w:rsid w:val="00626A3D"/>
    <w:rsid w:val="00642972"/>
    <w:rsid w:val="00657B46"/>
    <w:rsid w:val="0068361F"/>
    <w:rsid w:val="006916DC"/>
    <w:rsid w:val="006B3A50"/>
    <w:rsid w:val="006C38CE"/>
    <w:rsid w:val="006D1EEB"/>
    <w:rsid w:val="006D5501"/>
    <w:rsid w:val="00705A85"/>
    <w:rsid w:val="007535BE"/>
    <w:rsid w:val="00760EB7"/>
    <w:rsid w:val="0079151A"/>
    <w:rsid w:val="00794CB6"/>
    <w:rsid w:val="007A1676"/>
    <w:rsid w:val="007A27DD"/>
    <w:rsid w:val="007A76EA"/>
    <w:rsid w:val="007B2DDD"/>
    <w:rsid w:val="007D523D"/>
    <w:rsid w:val="007E2E8B"/>
    <w:rsid w:val="007F4952"/>
    <w:rsid w:val="00800641"/>
    <w:rsid w:val="00810FDF"/>
    <w:rsid w:val="00815B6F"/>
    <w:rsid w:val="00855B29"/>
    <w:rsid w:val="00857DCE"/>
    <w:rsid w:val="00866E3B"/>
    <w:rsid w:val="00887EE8"/>
    <w:rsid w:val="008956F8"/>
    <w:rsid w:val="008B45E6"/>
    <w:rsid w:val="008C59E5"/>
    <w:rsid w:val="008E7CD8"/>
    <w:rsid w:val="008F7E77"/>
    <w:rsid w:val="00905D9F"/>
    <w:rsid w:val="00911AB9"/>
    <w:rsid w:val="009140DD"/>
    <w:rsid w:val="0091780D"/>
    <w:rsid w:val="009259E2"/>
    <w:rsid w:val="00927445"/>
    <w:rsid w:val="009350ED"/>
    <w:rsid w:val="00945AD9"/>
    <w:rsid w:val="00950D21"/>
    <w:rsid w:val="0095719E"/>
    <w:rsid w:val="0097602E"/>
    <w:rsid w:val="009A1889"/>
    <w:rsid w:val="009A47AE"/>
    <w:rsid w:val="00A10B23"/>
    <w:rsid w:val="00A166AE"/>
    <w:rsid w:val="00A21584"/>
    <w:rsid w:val="00A653EA"/>
    <w:rsid w:val="00A923AE"/>
    <w:rsid w:val="00AB0E11"/>
    <w:rsid w:val="00AB2C37"/>
    <w:rsid w:val="00AC7307"/>
    <w:rsid w:val="00B00E8A"/>
    <w:rsid w:val="00B035C2"/>
    <w:rsid w:val="00B07CD8"/>
    <w:rsid w:val="00B11741"/>
    <w:rsid w:val="00B35B1A"/>
    <w:rsid w:val="00B40902"/>
    <w:rsid w:val="00B43C4F"/>
    <w:rsid w:val="00B86347"/>
    <w:rsid w:val="00BC4AA6"/>
    <w:rsid w:val="00BE451C"/>
    <w:rsid w:val="00BE5A5F"/>
    <w:rsid w:val="00C42424"/>
    <w:rsid w:val="00C45315"/>
    <w:rsid w:val="00C50499"/>
    <w:rsid w:val="00C67B5F"/>
    <w:rsid w:val="00C73AE3"/>
    <w:rsid w:val="00C7481C"/>
    <w:rsid w:val="00C8329D"/>
    <w:rsid w:val="00C935EB"/>
    <w:rsid w:val="00C93EF9"/>
    <w:rsid w:val="00CB06CB"/>
    <w:rsid w:val="00CB36D2"/>
    <w:rsid w:val="00CB4EDC"/>
    <w:rsid w:val="00CB7630"/>
    <w:rsid w:val="00CD571B"/>
    <w:rsid w:val="00CE36A6"/>
    <w:rsid w:val="00CF3C21"/>
    <w:rsid w:val="00D04868"/>
    <w:rsid w:val="00D22949"/>
    <w:rsid w:val="00D60CAE"/>
    <w:rsid w:val="00D62DD9"/>
    <w:rsid w:val="00D641CD"/>
    <w:rsid w:val="00D866AA"/>
    <w:rsid w:val="00D869CE"/>
    <w:rsid w:val="00DA4899"/>
    <w:rsid w:val="00DA6A9A"/>
    <w:rsid w:val="00DB1432"/>
    <w:rsid w:val="00DC3D4F"/>
    <w:rsid w:val="00DC6580"/>
    <w:rsid w:val="00E007B0"/>
    <w:rsid w:val="00E23C10"/>
    <w:rsid w:val="00E43456"/>
    <w:rsid w:val="00E570AC"/>
    <w:rsid w:val="00E665F1"/>
    <w:rsid w:val="00EB1663"/>
    <w:rsid w:val="00EB69A0"/>
    <w:rsid w:val="00EE2958"/>
    <w:rsid w:val="00EF2ACE"/>
    <w:rsid w:val="00F11965"/>
    <w:rsid w:val="00F22B76"/>
    <w:rsid w:val="00F232F2"/>
    <w:rsid w:val="00F37970"/>
    <w:rsid w:val="00F56597"/>
    <w:rsid w:val="00FA161B"/>
    <w:rsid w:val="00FC2405"/>
    <w:rsid w:val="00FC33DE"/>
    <w:rsid w:val="00FC790A"/>
    <w:rsid w:val="00FF1E2C"/>
    <w:rsid w:val="0DCA6BCF"/>
    <w:rsid w:val="0F6E77B4"/>
    <w:rsid w:val="0FBF80D3"/>
    <w:rsid w:val="10082DAF"/>
    <w:rsid w:val="1CEF6DA1"/>
    <w:rsid w:val="23C22571"/>
    <w:rsid w:val="29FFA1DA"/>
    <w:rsid w:val="2D2AD662"/>
    <w:rsid w:val="2F5B3CDB"/>
    <w:rsid w:val="2FD2D759"/>
    <w:rsid w:val="3BC7AD7C"/>
    <w:rsid w:val="50401EA2"/>
    <w:rsid w:val="5A2A4BA4"/>
    <w:rsid w:val="5EB36807"/>
    <w:rsid w:val="5F677ED3"/>
    <w:rsid w:val="5FFDA327"/>
    <w:rsid w:val="6FFEAB4A"/>
    <w:rsid w:val="77FF93F3"/>
    <w:rsid w:val="7BBF4646"/>
    <w:rsid w:val="7D9A8754"/>
    <w:rsid w:val="7E271348"/>
    <w:rsid w:val="7EF78A69"/>
    <w:rsid w:val="7EFD5C5A"/>
    <w:rsid w:val="7F7FBDED"/>
    <w:rsid w:val="7FD60ADE"/>
    <w:rsid w:val="B37BB383"/>
    <w:rsid w:val="BBA9B701"/>
    <w:rsid w:val="BCF6E9A0"/>
    <w:rsid w:val="BFD760E7"/>
    <w:rsid w:val="BFD7D54A"/>
    <w:rsid w:val="BFEF021D"/>
    <w:rsid w:val="BFEFED7B"/>
    <w:rsid w:val="DEB95424"/>
    <w:rsid w:val="DEE8D722"/>
    <w:rsid w:val="DFF1A53E"/>
    <w:rsid w:val="EFBE210A"/>
    <w:rsid w:val="F3AFDF05"/>
    <w:rsid w:val="F77F53FE"/>
    <w:rsid w:val="F7EA6AE4"/>
    <w:rsid w:val="FBBFC063"/>
    <w:rsid w:val="FBEB2916"/>
    <w:rsid w:val="FEDFC7FE"/>
    <w:rsid w:val="FEFDE67E"/>
    <w:rsid w:val="FFCE2F79"/>
    <w:rsid w:val="FFF3209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5"/>
    <w:qFormat/>
    <w:uiPriority w:val="0"/>
    <w:pPr>
      <w:keepNext/>
      <w:keepLines/>
      <w:widowControl/>
      <w:spacing w:before="260" w:after="260" w:line="416" w:lineRule="auto"/>
      <w:jc w:val="left"/>
      <w:outlineLvl w:val="1"/>
    </w:pPr>
    <w:rPr>
      <w:rFonts w:ascii="Arial" w:hAnsi="Arial" w:eastAsia="黑体" w:cs="Times New Roman"/>
      <w:b/>
      <w:bCs/>
      <w:kern w:val="0"/>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77"/>
    <w:unhideWhenUsed/>
    <w:qFormat/>
    <w:uiPriority w:val="99"/>
    <w:pPr>
      <w:spacing w:line="560" w:lineRule="exact"/>
      <w:jc w:val="left"/>
    </w:pPr>
    <w:rPr>
      <w:rFonts w:ascii="Times New Roman" w:hAnsi="Times New Roman" w:eastAsia="仿宋_GB2312" w:cs="Times New Roman"/>
      <w:sz w:val="30"/>
      <w:szCs w:val="24"/>
    </w:rPr>
  </w:style>
  <w:style w:type="paragraph" w:styleId="4">
    <w:name w:val="Body Text"/>
    <w:basedOn w:val="1"/>
    <w:link w:val="26"/>
    <w:unhideWhenUsed/>
    <w:qFormat/>
    <w:uiPriority w:val="99"/>
    <w:pPr>
      <w:spacing w:after="120"/>
    </w:pPr>
    <w:rPr>
      <w:rFonts w:ascii="Calibri" w:hAnsi="Calibri" w:eastAsia="宋体" w:cs="Times New Roman"/>
    </w:rPr>
  </w:style>
  <w:style w:type="paragraph" w:styleId="5">
    <w:name w:val="Body Text Indent"/>
    <w:basedOn w:val="1"/>
    <w:link w:val="27"/>
    <w:semiHidden/>
    <w:qFormat/>
    <w:uiPriority w:val="0"/>
    <w:pPr>
      <w:ind w:firstLine="720" w:firstLineChars="225"/>
    </w:pPr>
    <w:rPr>
      <w:rFonts w:ascii="创艺简仿宋" w:hAnsi="Times New Roman" w:eastAsia="创艺简仿宋" w:cs="Times New Roman"/>
      <w:sz w:val="32"/>
      <w:szCs w:val="24"/>
    </w:rPr>
  </w:style>
  <w:style w:type="paragraph" w:styleId="6">
    <w:name w:val="Date"/>
    <w:basedOn w:val="1"/>
    <w:next w:val="1"/>
    <w:link w:val="28"/>
    <w:unhideWhenUsed/>
    <w:qFormat/>
    <w:uiPriority w:val="0"/>
    <w:pPr>
      <w:ind w:left="100" w:leftChars="2500"/>
    </w:pPr>
    <w:rPr>
      <w:rFonts w:ascii="Calibri" w:hAnsi="Calibri" w:eastAsia="宋体" w:cs="Times New Roman"/>
    </w:rPr>
  </w:style>
  <w:style w:type="paragraph" w:styleId="7">
    <w:name w:val="Body Text Indent 2"/>
    <w:basedOn w:val="1"/>
    <w:link w:val="29"/>
    <w:semiHidden/>
    <w:qFormat/>
    <w:uiPriority w:val="0"/>
    <w:pPr>
      <w:spacing w:after="120" w:line="480" w:lineRule="auto"/>
      <w:ind w:left="420" w:leftChars="200"/>
    </w:pPr>
    <w:rPr>
      <w:rFonts w:ascii="Times New Roman" w:hAnsi="Times New Roman" w:eastAsia="仿宋_GB2312" w:cs="Times New Roman"/>
      <w:sz w:val="30"/>
      <w:szCs w:val="24"/>
    </w:rPr>
  </w:style>
  <w:style w:type="paragraph" w:styleId="8">
    <w:name w:val="Balloon Text"/>
    <w:basedOn w:val="1"/>
    <w:link w:val="30"/>
    <w:unhideWhenUsed/>
    <w:qFormat/>
    <w:uiPriority w:val="0"/>
    <w:rPr>
      <w:rFonts w:ascii="Calibri" w:hAnsi="Calibri" w:eastAsia="宋体" w:cs="Times New Roman"/>
      <w:sz w:val="18"/>
      <w:szCs w:val="18"/>
    </w:rPr>
  </w:style>
  <w:style w:type="paragraph" w:styleId="9">
    <w:name w:val="footer"/>
    <w:basedOn w:val="1"/>
    <w:link w:val="24"/>
    <w:unhideWhenUsed/>
    <w:qFormat/>
    <w:uiPriority w:val="0"/>
    <w:pPr>
      <w:tabs>
        <w:tab w:val="center" w:pos="4153"/>
        <w:tab w:val="right" w:pos="8306"/>
      </w:tabs>
      <w:snapToGrid w:val="0"/>
      <w:jc w:val="left"/>
    </w:pPr>
    <w:rPr>
      <w:sz w:val="18"/>
      <w:szCs w:val="18"/>
    </w:rPr>
  </w:style>
  <w:style w:type="paragraph" w:styleId="10">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31"/>
    <w:semiHidden/>
    <w:qFormat/>
    <w:uiPriority w:val="0"/>
    <w:pPr>
      <w:spacing w:line="560" w:lineRule="exact"/>
      <w:ind w:firstLine="637" w:firstLineChars="200"/>
    </w:pPr>
    <w:rPr>
      <w:rFonts w:ascii="仿宋_GB2312" w:hAnsi="Times New Roman" w:eastAsia="仿宋_GB2312" w:cs="Times New Roman"/>
      <w:sz w:val="32"/>
      <w:szCs w:val="30"/>
    </w:rPr>
  </w:style>
  <w:style w:type="paragraph" w:styleId="12">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styleId="13">
    <w:name w:val="annotation subject"/>
    <w:basedOn w:val="3"/>
    <w:next w:val="3"/>
    <w:link w:val="82"/>
    <w:semiHidden/>
    <w:unhideWhenUsed/>
    <w:qFormat/>
    <w:uiPriority w:val="99"/>
    <w:pPr>
      <w:spacing w:line="240" w:lineRule="auto"/>
    </w:pPr>
    <w:rPr>
      <w:rFonts w:asciiTheme="minorHAnsi" w:hAnsiTheme="minorHAnsi" w:eastAsiaTheme="minorEastAsia" w:cstheme="minorBidi"/>
      <w:b/>
      <w:bCs/>
      <w:sz w:val="21"/>
      <w:szCs w:val="22"/>
    </w:rPr>
  </w:style>
  <w:style w:type="paragraph" w:styleId="14">
    <w:name w:val="Body Text First Indent"/>
    <w:basedOn w:val="4"/>
    <w:link w:val="32"/>
    <w:unhideWhenUsed/>
    <w:qFormat/>
    <w:uiPriority w:val="0"/>
    <w:pPr>
      <w:spacing w:line="560" w:lineRule="exact"/>
      <w:ind w:firstLine="420" w:firstLineChars="100"/>
    </w:pPr>
    <w:rPr>
      <w:rFonts w:ascii="Times New Roman" w:hAnsi="Times New Roman" w:eastAsia="仿宋_GB2312"/>
      <w:sz w:val="30"/>
      <w:szCs w:val="24"/>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page number"/>
    <w:basedOn w:val="17"/>
    <w:qFormat/>
    <w:uiPriority w:val="0"/>
  </w:style>
  <w:style w:type="character" w:styleId="20">
    <w:name w:val="FollowedHyperlink"/>
    <w:unhideWhenUsed/>
    <w:qFormat/>
    <w:uiPriority w:val="99"/>
    <w:rPr>
      <w:color w:val="800080"/>
      <w:u w:val="single"/>
    </w:rPr>
  </w:style>
  <w:style w:type="character" w:styleId="21">
    <w:name w:val="Hyperlink"/>
    <w:unhideWhenUsed/>
    <w:qFormat/>
    <w:uiPriority w:val="99"/>
    <w:rPr>
      <w:color w:val="0000FF"/>
      <w:u w:val="single"/>
    </w:rPr>
  </w:style>
  <w:style w:type="character" w:styleId="22">
    <w:name w:val="annotation reference"/>
    <w:basedOn w:val="17"/>
    <w:semiHidden/>
    <w:unhideWhenUsed/>
    <w:qFormat/>
    <w:uiPriority w:val="99"/>
    <w:rPr>
      <w:sz w:val="21"/>
      <w:szCs w:val="21"/>
    </w:rPr>
  </w:style>
  <w:style w:type="character" w:customStyle="1" w:styleId="23">
    <w:name w:val="页眉 字符"/>
    <w:basedOn w:val="17"/>
    <w:link w:val="10"/>
    <w:qFormat/>
    <w:uiPriority w:val="0"/>
    <w:rPr>
      <w:sz w:val="18"/>
      <w:szCs w:val="18"/>
    </w:rPr>
  </w:style>
  <w:style w:type="character" w:customStyle="1" w:styleId="24">
    <w:name w:val="页脚 字符"/>
    <w:basedOn w:val="17"/>
    <w:link w:val="9"/>
    <w:qFormat/>
    <w:uiPriority w:val="0"/>
    <w:rPr>
      <w:sz w:val="18"/>
      <w:szCs w:val="18"/>
    </w:rPr>
  </w:style>
  <w:style w:type="character" w:customStyle="1" w:styleId="25">
    <w:name w:val="标题 2 字符"/>
    <w:basedOn w:val="17"/>
    <w:link w:val="2"/>
    <w:qFormat/>
    <w:uiPriority w:val="0"/>
    <w:rPr>
      <w:rFonts w:ascii="Arial" w:hAnsi="Arial" w:eastAsia="黑体" w:cs="Times New Roman"/>
      <w:b/>
      <w:bCs/>
      <w:kern w:val="0"/>
      <w:sz w:val="32"/>
      <w:szCs w:val="32"/>
    </w:rPr>
  </w:style>
  <w:style w:type="character" w:customStyle="1" w:styleId="26">
    <w:name w:val="正文文本 字符"/>
    <w:basedOn w:val="17"/>
    <w:link w:val="4"/>
    <w:qFormat/>
    <w:uiPriority w:val="99"/>
    <w:rPr>
      <w:rFonts w:ascii="Calibri" w:hAnsi="Calibri" w:eastAsia="宋体" w:cs="Times New Roman"/>
    </w:rPr>
  </w:style>
  <w:style w:type="character" w:customStyle="1" w:styleId="27">
    <w:name w:val="正文文本缩进 字符"/>
    <w:basedOn w:val="17"/>
    <w:link w:val="5"/>
    <w:semiHidden/>
    <w:qFormat/>
    <w:uiPriority w:val="0"/>
    <w:rPr>
      <w:rFonts w:ascii="创艺简仿宋" w:hAnsi="Times New Roman" w:eastAsia="创艺简仿宋" w:cs="Times New Roman"/>
      <w:sz w:val="32"/>
      <w:szCs w:val="24"/>
    </w:rPr>
  </w:style>
  <w:style w:type="character" w:customStyle="1" w:styleId="28">
    <w:name w:val="日期 字符"/>
    <w:basedOn w:val="17"/>
    <w:link w:val="6"/>
    <w:qFormat/>
    <w:uiPriority w:val="0"/>
    <w:rPr>
      <w:rFonts w:ascii="Calibri" w:hAnsi="Calibri" w:eastAsia="宋体" w:cs="Times New Roman"/>
    </w:rPr>
  </w:style>
  <w:style w:type="character" w:customStyle="1" w:styleId="29">
    <w:name w:val="正文文本缩进 2 字符"/>
    <w:basedOn w:val="17"/>
    <w:link w:val="7"/>
    <w:semiHidden/>
    <w:qFormat/>
    <w:uiPriority w:val="0"/>
    <w:rPr>
      <w:rFonts w:ascii="Times New Roman" w:hAnsi="Times New Roman" w:eastAsia="仿宋_GB2312" w:cs="Times New Roman"/>
      <w:sz w:val="30"/>
      <w:szCs w:val="24"/>
    </w:rPr>
  </w:style>
  <w:style w:type="character" w:customStyle="1" w:styleId="30">
    <w:name w:val="批注框文本 字符"/>
    <w:basedOn w:val="17"/>
    <w:link w:val="8"/>
    <w:qFormat/>
    <w:uiPriority w:val="0"/>
    <w:rPr>
      <w:rFonts w:ascii="Calibri" w:hAnsi="Calibri" w:eastAsia="宋体" w:cs="Times New Roman"/>
      <w:sz w:val="18"/>
      <w:szCs w:val="18"/>
    </w:rPr>
  </w:style>
  <w:style w:type="character" w:customStyle="1" w:styleId="31">
    <w:name w:val="正文文本缩进 3 字符"/>
    <w:basedOn w:val="17"/>
    <w:link w:val="11"/>
    <w:semiHidden/>
    <w:qFormat/>
    <w:uiPriority w:val="0"/>
    <w:rPr>
      <w:rFonts w:ascii="仿宋_GB2312" w:hAnsi="Times New Roman" w:eastAsia="仿宋_GB2312" w:cs="Times New Roman"/>
      <w:sz w:val="32"/>
      <w:szCs w:val="30"/>
    </w:rPr>
  </w:style>
  <w:style w:type="character" w:customStyle="1" w:styleId="32">
    <w:name w:val="正文文本首行缩进 字符"/>
    <w:basedOn w:val="26"/>
    <w:link w:val="14"/>
    <w:qFormat/>
    <w:uiPriority w:val="0"/>
    <w:rPr>
      <w:rFonts w:ascii="Times New Roman" w:hAnsi="Times New Roman" w:eastAsia="仿宋_GB2312" w:cs="Times New Roman"/>
      <w:sz w:val="30"/>
      <w:szCs w:val="24"/>
    </w:rPr>
  </w:style>
  <w:style w:type="paragraph" w:customStyle="1" w:styleId="33">
    <w:name w:val="样式1"/>
    <w:basedOn w:val="1"/>
    <w:qFormat/>
    <w:uiPriority w:val="0"/>
    <w:pPr>
      <w:spacing w:line="560" w:lineRule="exact"/>
    </w:pPr>
    <w:rPr>
      <w:rFonts w:ascii="Times New Roman" w:hAnsi="Times New Roman" w:eastAsia="仿宋_GB2312" w:cs="Times New Roman"/>
      <w:sz w:val="30"/>
      <w:szCs w:val="24"/>
    </w:rPr>
  </w:style>
  <w:style w:type="paragraph" w:customStyle="1" w:styleId="34">
    <w:name w:val="表头"/>
    <w:basedOn w:val="1"/>
    <w:qFormat/>
    <w:uiPriority w:val="0"/>
    <w:pPr>
      <w:snapToGrid w:val="0"/>
      <w:spacing w:line="240" w:lineRule="exact"/>
      <w:jc w:val="right"/>
    </w:pPr>
    <w:rPr>
      <w:rFonts w:ascii="宋体" w:hAnsi="宋体" w:eastAsia="宋体" w:cs="Times New Roman"/>
      <w:sz w:val="18"/>
    </w:rPr>
  </w:style>
  <w:style w:type="character" w:customStyle="1" w:styleId="35">
    <w:name w:val="Body text|1_"/>
    <w:link w:val="36"/>
    <w:qFormat/>
    <w:uiPriority w:val="0"/>
    <w:rPr>
      <w:rFonts w:ascii="宋体" w:hAnsi="宋体" w:cs="宋体"/>
      <w:sz w:val="28"/>
      <w:szCs w:val="28"/>
      <w:lang w:val="zh-TW" w:eastAsia="zh-TW" w:bidi="zh-TW"/>
    </w:rPr>
  </w:style>
  <w:style w:type="paragraph" w:customStyle="1" w:styleId="36">
    <w:name w:val="Body text|1"/>
    <w:basedOn w:val="1"/>
    <w:link w:val="35"/>
    <w:qFormat/>
    <w:uiPriority w:val="0"/>
    <w:pPr>
      <w:spacing w:line="432" w:lineRule="auto"/>
      <w:ind w:firstLine="400"/>
      <w:jc w:val="left"/>
    </w:pPr>
    <w:rPr>
      <w:rFonts w:ascii="宋体" w:hAnsi="宋体" w:cs="宋体"/>
      <w:sz w:val="28"/>
      <w:szCs w:val="28"/>
      <w:lang w:val="zh-TW" w:eastAsia="zh-TW" w:bidi="zh-TW"/>
    </w:rPr>
  </w:style>
  <w:style w:type="paragraph" w:customStyle="1" w:styleId="37">
    <w:name w:val="font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38">
    <w:name w:val="font6"/>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3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color w:val="000000"/>
      <w:kern w:val="0"/>
      <w:szCs w:val="21"/>
    </w:rPr>
  </w:style>
  <w:style w:type="paragraph" w:customStyle="1" w:styleId="4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Cs w:val="21"/>
    </w:rPr>
  </w:style>
  <w:style w:type="paragraph" w:customStyle="1" w:styleId="4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color w:val="000000"/>
      <w:kern w:val="0"/>
      <w:szCs w:val="21"/>
    </w:rPr>
  </w:style>
  <w:style w:type="paragraph" w:customStyle="1" w:styleId="43">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DBE5F1"/>
      <w:spacing w:before="100" w:beforeAutospacing="1" w:after="100" w:afterAutospacing="1"/>
      <w:jc w:val="center"/>
      <w:textAlignment w:val="top"/>
    </w:pPr>
    <w:rPr>
      <w:rFonts w:ascii="宋体" w:hAnsi="宋体" w:eastAsia="宋体" w:cs="宋体"/>
      <w:kern w:val="0"/>
      <w:szCs w:val="21"/>
    </w:rPr>
  </w:style>
  <w:style w:type="paragraph" w:customStyle="1" w:styleId="44">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DBE5F1"/>
      <w:spacing w:before="100" w:beforeAutospacing="1" w:after="100" w:afterAutospacing="1"/>
      <w:jc w:val="left"/>
      <w:textAlignment w:val="top"/>
    </w:pPr>
    <w:rPr>
      <w:rFonts w:ascii="宋体" w:hAnsi="宋体" w:eastAsia="宋体" w:cs="宋体"/>
      <w:kern w:val="0"/>
      <w:sz w:val="24"/>
      <w:szCs w:val="24"/>
    </w:rPr>
  </w:style>
  <w:style w:type="paragraph" w:customStyle="1" w:styleId="45">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eastAsia="宋体" w:cs="宋体"/>
      <w:color w:val="000000"/>
      <w:kern w:val="0"/>
      <w:szCs w:val="21"/>
    </w:rPr>
  </w:style>
  <w:style w:type="paragraph" w:customStyle="1" w:styleId="46">
    <w:name w:val="xl71"/>
    <w:basedOn w:val="1"/>
    <w:qFormat/>
    <w:uiPriority w:val="0"/>
    <w:pPr>
      <w:widowControl/>
      <w:shd w:val="clear" w:color="000000" w:fill="D7E4BC"/>
      <w:spacing w:before="100" w:beforeAutospacing="1" w:after="100" w:afterAutospacing="1"/>
      <w:jc w:val="left"/>
    </w:pPr>
    <w:rPr>
      <w:rFonts w:ascii="宋体" w:hAnsi="宋体" w:eastAsia="宋体" w:cs="宋体"/>
      <w:kern w:val="0"/>
      <w:sz w:val="24"/>
      <w:szCs w:val="24"/>
    </w:rPr>
  </w:style>
  <w:style w:type="paragraph" w:customStyle="1" w:styleId="47">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E5E0EC"/>
      <w:spacing w:before="100" w:beforeAutospacing="1" w:after="100" w:afterAutospacing="1"/>
      <w:jc w:val="center"/>
      <w:textAlignment w:val="top"/>
    </w:pPr>
    <w:rPr>
      <w:rFonts w:ascii="宋体" w:hAnsi="宋体" w:eastAsia="宋体" w:cs="宋体"/>
      <w:kern w:val="0"/>
      <w:szCs w:val="21"/>
    </w:rPr>
  </w:style>
  <w:style w:type="paragraph" w:customStyle="1" w:styleId="48">
    <w:name w:val="xl73"/>
    <w:basedOn w:val="1"/>
    <w:qFormat/>
    <w:uiPriority w:val="0"/>
    <w:pPr>
      <w:widowControl/>
      <w:shd w:val="clear" w:color="000000" w:fill="E5E0EC"/>
      <w:spacing w:before="100" w:beforeAutospacing="1" w:after="100" w:afterAutospacing="1"/>
      <w:jc w:val="left"/>
    </w:pPr>
    <w:rPr>
      <w:rFonts w:ascii="宋体" w:hAnsi="宋体" w:eastAsia="宋体" w:cs="宋体"/>
      <w:kern w:val="0"/>
      <w:sz w:val="24"/>
      <w:szCs w:val="24"/>
    </w:rPr>
  </w:style>
  <w:style w:type="paragraph" w:customStyle="1" w:styleId="49">
    <w:name w:val="xl74"/>
    <w:basedOn w:val="1"/>
    <w:qFormat/>
    <w:uiPriority w:val="0"/>
    <w:pPr>
      <w:widowControl/>
      <w:pBdr>
        <w:top w:val="single" w:color="auto" w:sz="4" w:space="0"/>
        <w:left w:val="single" w:color="auto" w:sz="4" w:space="0"/>
        <w:right w:val="single" w:color="auto" w:sz="4" w:space="0"/>
      </w:pBdr>
      <w:shd w:val="clear" w:color="000000" w:fill="E5E0EC"/>
      <w:spacing w:before="100" w:beforeAutospacing="1" w:after="100" w:afterAutospacing="1"/>
      <w:jc w:val="center"/>
      <w:textAlignment w:val="top"/>
    </w:pPr>
    <w:rPr>
      <w:rFonts w:ascii="宋体" w:hAnsi="宋体" w:eastAsia="宋体" w:cs="宋体"/>
      <w:color w:val="FF0000"/>
      <w:kern w:val="0"/>
      <w:szCs w:val="21"/>
    </w:rPr>
  </w:style>
  <w:style w:type="paragraph" w:customStyle="1" w:styleId="50">
    <w:name w:val="xl75"/>
    <w:basedOn w:val="1"/>
    <w:qFormat/>
    <w:uiPriority w:val="0"/>
    <w:pPr>
      <w:widowControl/>
      <w:pBdr>
        <w:top w:val="single" w:color="auto" w:sz="4" w:space="0"/>
        <w:left w:val="single" w:color="auto" w:sz="4" w:space="0"/>
        <w:right w:val="single" w:color="auto" w:sz="4" w:space="0"/>
      </w:pBdr>
      <w:shd w:val="clear" w:color="000000" w:fill="DBE5F1"/>
      <w:spacing w:before="100" w:beforeAutospacing="1" w:after="100" w:afterAutospacing="1"/>
      <w:jc w:val="center"/>
      <w:textAlignment w:val="top"/>
    </w:pPr>
    <w:rPr>
      <w:rFonts w:ascii="宋体" w:hAnsi="宋体" w:eastAsia="宋体" w:cs="宋体"/>
      <w:kern w:val="0"/>
      <w:szCs w:val="21"/>
    </w:rPr>
  </w:style>
  <w:style w:type="paragraph" w:customStyle="1" w:styleId="51">
    <w:name w:val="xl76"/>
    <w:basedOn w:val="1"/>
    <w:qFormat/>
    <w:uiPriority w:val="0"/>
    <w:pPr>
      <w:widowControl/>
      <w:pBdr>
        <w:left w:val="single" w:color="auto" w:sz="4" w:space="0"/>
        <w:bottom w:val="single" w:color="auto" w:sz="4" w:space="0"/>
        <w:right w:val="single" w:color="auto" w:sz="4" w:space="0"/>
      </w:pBdr>
      <w:shd w:val="clear" w:color="000000" w:fill="DBE5F1"/>
      <w:spacing w:before="100" w:beforeAutospacing="1" w:after="100" w:afterAutospacing="1"/>
      <w:jc w:val="center"/>
      <w:textAlignment w:val="top"/>
    </w:pPr>
    <w:rPr>
      <w:rFonts w:ascii="宋体" w:hAnsi="宋体" w:eastAsia="宋体" w:cs="宋体"/>
      <w:kern w:val="0"/>
      <w:szCs w:val="21"/>
    </w:rPr>
  </w:style>
  <w:style w:type="paragraph" w:customStyle="1" w:styleId="52">
    <w:name w:val="xl77"/>
    <w:basedOn w:val="1"/>
    <w:qFormat/>
    <w:uiPriority w:val="0"/>
    <w:pPr>
      <w:widowControl/>
      <w:pBdr>
        <w:left w:val="single" w:color="auto" w:sz="4" w:space="0"/>
        <w:right w:val="single" w:color="auto" w:sz="4" w:space="0"/>
      </w:pBdr>
      <w:shd w:val="clear" w:color="000000" w:fill="DBE5F1"/>
      <w:spacing w:before="100" w:beforeAutospacing="1" w:after="100" w:afterAutospacing="1"/>
      <w:jc w:val="center"/>
      <w:textAlignment w:val="top"/>
    </w:pPr>
    <w:rPr>
      <w:rFonts w:ascii="宋体" w:hAnsi="宋体" w:eastAsia="宋体" w:cs="宋体"/>
      <w:kern w:val="0"/>
      <w:szCs w:val="21"/>
    </w:rPr>
  </w:style>
  <w:style w:type="paragraph" w:customStyle="1" w:styleId="53">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eastAsia="宋体" w:cs="宋体"/>
      <w:color w:val="000000"/>
      <w:kern w:val="0"/>
      <w:szCs w:val="21"/>
    </w:rPr>
  </w:style>
  <w:style w:type="paragraph" w:customStyle="1" w:styleId="54">
    <w:name w:val="xl79"/>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宋体" w:hAnsi="宋体" w:eastAsia="宋体" w:cs="宋体"/>
      <w:color w:val="000000"/>
      <w:kern w:val="0"/>
      <w:szCs w:val="21"/>
    </w:rPr>
  </w:style>
  <w:style w:type="paragraph" w:customStyle="1" w:styleId="55">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color w:val="000000"/>
      <w:kern w:val="0"/>
      <w:szCs w:val="21"/>
    </w:rPr>
  </w:style>
  <w:style w:type="paragraph" w:customStyle="1" w:styleId="5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eastAsia="宋体" w:cs="宋体"/>
      <w:kern w:val="0"/>
      <w:szCs w:val="21"/>
    </w:rPr>
  </w:style>
  <w:style w:type="paragraph" w:customStyle="1" w:styleId="57">
    <w:name w:val="xl82"/>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宋体" w:hAnsi="宋体" w:eastAsia="宋体" w:cs="宋体"/>
      <w:kern w:val="0"/>
      <w:szCs w:val="21"/>
    </w:rPr>
  </w:style>
  <w:style w:type="paragraph" w:customStyle="1" w:styleId="58">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Cs w:val="21"/>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DBE5F1"/>
      <w:spacing w:before="100" w:beforeAutospacing="1" w:after="100" w:afterAutospacing="1"/>
      <w:jc w:val="center"/>
      <w:textAlignment w:val="top"/>
    </w:pPr>
    <w:rPr>
      <w:rFonts w:ascii="宋体" w:hAnsi="宋体" w:eastAsia="宋体" w:cs="宋体"/>
      <w:color w:val="000000"/>
      <w:kern w:val="0"/>
      <w:szCs w:val="21"/>
    </w:rPr>
  </w:style>
  <w:style w:type="paragraph" w:customStyle="1" w:styleId="60">
    <w:name w:val="xl85"/>
    <w:basedOn w:val="1"/>
    <w:qFormat/>
    <w:uiPriority w:val="0"/>
    <w:pPr>
      <w:widowControl/>
      <w:pBdr>
        <w:left w:val="single" w:color="auto" w:sz="4" w:space="0"/>
        <w:right w:val="single" w:color="auto" w:sz="4" w:space="0"/>
      </w:pBdr>
      <w:shd w:val="clear" w:color="000000" w:fill="DBE5F1"/>
      <w:spacing w:before="100" w:beforeAutospacing="1" w:after="100" w:afterAutospacing="1"/>
      <w:jc w:val="center"/>
      <w:textAlignment w:val="top"/>
    </w:pPr>
    <w:rPr>
      <w:rFonts w:ascii="宋体" w:hAnsi="宋体" w:eastAsia="宋体" w:cs="宋体"/>
      <w:color w:val="000000"/>
      <w:kern w:val="0"/>
      <w:szCs w:val="21"/>
    </w:rPr>
  </w:style>
  <w:style w:type="paragraph" w:customStyle="1" w:styleId="61">
    <w:name w:val="xl86"/>
    <w:basedOn w:val="1"/>
    <w:qFormat/>
    <w:uiPriority w:val="0"/>
    <w:pPr>
      <w:widowControl/>
      <w:pBdr>
        <w:left w:val="single" w:color="auto" w:sz="4" w:space="0"/>
        <w:bottom w:val="single" w:color="auto" w:sz="4" w:space="0"/>
        <w:right w:val="single" w:color="auto" w:sz="4" w:space="0"/>
      </w:pBdr>
      <w:shd w:val="clear" w:color="000000" w:fill="DBE5F1"/>
      <w:spacing w:before="100" w:beforeAutospacing="1" w:after="100" w:afterAutospacing="1"/>
      <w:jc w:val="center"/>
      <w:textAlignment w:val="top"/>
    </w:pPr>
    <w:rPr>
      <w:rFonts w:ascii="宋体" w:hAnsi="宋体" w:eastAsia="宋体" w:cs="宋体"/>
      <w:color w:val="000000"/>
      <w:kern w:val="0"/>
      <w:szCs w:val="21"/>
    </w:rPr>
  </w:style>
  <w:style w:type="paragraph" w:customStyle="1" w:styleId="62">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DBE5F1"/>
      <w:spacing w:before="100" w:beforeAutospacing="1" w:after="100" w:afterAutospacing="1"/>
      <w:jc w:val="center"/>
      <w:textAlignment w:val="top"/>
    </w:pPr>
    <w:rPr>
      <w:rFonts w:ascii="宋体" w:hAnsi="宋体" w:eastAsia="宋体" w:cs="宋体"/>
      <w:color w:val="000000"/>
      <w:kern w:val="0"/>
      <w:szCs w:val="21"/>
    </w:rPr>
  </w:style>
  <w:style w:type="paragraph" w:customStyle="1" w:styleId="63">
    <w:name w:val="xl8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top"/>
    </w:pPr>
    <w:rPr>
      <w:rFonts w:ascii="宋体" w:hAnsi="宋体" w:eastAsia="宋体" w:cs="宋体"/>
      <w:color w:val="000000"/>
      <w:kern w:val="0"/>
      <w:szCs w:val="21"/>
    </w:rPr>
  </w:style>
  <w:style w:type="paragraph" w:customStyle="1" w:styleId="64">
    <w:name w:val="xl89"/>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top"/>
    </w:pPr>
    <w:rPr>
      <w:rFonts w:ascii="宋体" w:hAnsi="宋体" w:eastAsia="宋体" w:cs="宋体"/>
      <w:color w:val="000000"/>
      <w:kern w:val="0"/>
      <w:szCs w:val="21"/>
    </w:rPr>
  </w:style>
  <w:style w:type="paragraph" w:customStyle="1" w:styleId="65">
    <w:name w:val="xl9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eastAsia="宋体" w:cs="宋体"/>
      <w:color w:val="000000"/>
      <w:kern w:val="0"/>
      <w:szCs w:val="21"/>
    </w:rPr>
  </w:style>
  <w:style w:type="paragraph" w:customStyle="1" w:styleId="66">
    <w:name w:val="xl91"/>
    <w:basedOn w:val="1"/>
    <w:qFormat/>
    <w:uiPriority w:val="0"/>
    <w:pPr>
      <w:widowControl/>
      <w:pBdr>
        <w:top w:val="single" w:color="auto" w:sz="4" w:space="0"/>
        <w:left w:val="single" w:color="auto" w:sz="4" w:space="0"/>
        <w:right w:val="single" w:color="auto" w:sz="4" w:space="0"/>
      </w:pBdr>
      <w:shd w:val="clear" w:color="000000" w:fill="E5E0EC"/>
      <w:spacing w:before="100" w:beforeAutospacing="1" w:after="100" w:afterAutospacing="1"/>
      <w:jc w:val="center"/>
      <w:textAlignment w:val="top"/>
    </w:pPr>
    <w:rPr>
      <w:rFonts w:ascii="宋体" w:hAnsi="宋体" w:eastAsia="宋体" w:cs="宋体"/>
      <w:kern w:val="0"/>
      <w:szCs w:val="21"/>
    </w:rPr>
  </w:style>
  <w:style w:type="paragraph" w:customStyle="1" w:styleId="67">
    <w:name w:val="xl92"/>
    <w:basedOn w:val="1"/>
    <w:qFormat/>
    <w:uiPriority w:val="0"/>
    <w:pPr>
      <w:widowControl/>
      <w:pBdr>
        <w:left w:val="single" w:color="auto" w:sz="4" w:space="0"/>
        <w:right w:val="single" w:color="auto" w:sz="4" w:space="0"/>
      </w:pBdr>
      <w:shd w:val="clear" w:color="000000" w:fill="E5E0EC"/>
      <w:spacing w:before="100" w:beforeAutospacing="1" w:after="100" w:afterAutospacing="1"/>
      <w:jc w:val="center"/>
      <w:textAlignment w:val="top"/>
    </w:pPr>
    <w:rPr>
      <w:rFonts w:ascii="宋体" w:hAnsi="宋体" w:eastAsia="宋体" w:cs="宋体"/>
      <w:kern w:val="0"/>
      <w:szCs w:val="21"/>
    </w:rPr>
  </w:style>
  <w:style w:type="paragraph" w:customStyle="1" w:styleId="68">
    <w:name w:val="xl93"/>
    <w:basedOn w:val="1"/>
    <w:qFormat/>
    <w:uiPriority w:val="0"/>
    <w:pPr>
      <w:widowControl/>
      <w:pBdr>
        <w:left w:val="single" w:color="auto" w:sz="4" w:space="0"/>
        <w:bottom w:val="single" w:color="auto" w:sz="4" w:space="0"/>
        <w:right w:val="single" w:color="auto" w:sz="4" w:space="0"/>
      </w:pBdr>
      <w:shd w:val="clear" w:color="000000" w:fill="E5E0EC"/>
      <w:spacing w:before="100" w:beforeAutospacing="1" w:after="100" w:afterAutospacing="1"/>
      <w:jc w:val="center"/>
      <w:textAlignment w:val="top"/>
    </w:pPr>
    <w:rPr>
      <w:rFonts w:ascii="宋体" w:hAnsi="宋体" w:eastAsia="宋体" w:cs="宋体"/>
      <w:kern w:val="0"/>
      <w:szCs w:val="21"/>
    </w:rPr>
  </w:style>
  <w:style w:type="paragraph" w:customStyle="1" w:styleId="69">
    <w:name w:val="xl94"/>
    <w:basedOn w:val="1"/>
    <w:qFormat/>
    <w:uiPriority w:val="0"/>
    <w:pPr>
      <w:widowControl/>
      <w:pBdr>
        <w:top w:val="single" w:color="auto" w:sz="4" w:space="0"/>
        <w:left w:val="single" w:color="auto" w:sz="4" w:space="0"/>
        <w:right w:val="single" w:color="auto" w:sz="4" w:space="0"/>
      </w:pBdr>
      <w:shd w:val="clear" w:color="000000" w:fill="D7E4BC"/>
      <w:spacing w:before="100" w:beforeAutospacing="1" w:after="100" w:afterAutospacing="1"/>
      <w:jc w:val="center"/>
      <w:textAlignment w:val="top"/>
    </w:pPr>
    <w:rPr>
      <w:rFonts w:ascii="宋体" w:hAnsi="宋体" w:eastAsia="宋体" w:cs="宋体"/>
      <w:kern w:val="0"/>
      <w:szCs w:val="21"/>
    </w:rPr>
  </w:style>
  <w:style w:type="paragraph" w:customStyle="1" w:styleId="70">
    <w:name w:val="xl95"/>
    <w:basedOn w:val="1"/>
    <w:qFormat/>
    <w:uiPriority w:val="0"/>
    <w:pPr>
      <w:widowControl/>
      <w:pBdr>
        <w:left w:val="single" w:color="auto" w:sz="4" w:space="0"/>
        <w:bottom w:val="single" w:color="auto" w:sz="4" w:space="0"/>
        <w:right w:val="single" w:color="auto" w:sz="4" w:space="0"/>
      </w:pBdr>
      <w:shd w:val="clear" w:color="000000" w:fill="D7E4BC"/>
      <w:spacing w:before="100" w:beforeAutospacing="1" w:after="100" w:afterAutospacing="1"/>
      <w:jc w:val="center"/>
      <w:textAlignment w:val="top"/>
    </w:pPr>
    <w:rPr>
      <w:rFonts w:ascii="宋体" w:hAnsi="宋体" w:eastAsia="宋体" w:cs="宋体"/>
      <w:kern w:val="0"/>
      <w:szCs w:val="21"/>
    </w:rPr>
  </w:style>
  <w:style w:type="paragraph" w:customStyle="1" w:styleId="71">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DBE5F1"/>
      <w:spacing w:before="100" w:beforeAutospacing="1" w:after="100" w:afterAutospacing="1"/>
      <w:jc w:val="center"/>
      <w:textAlignment w:val="top"/>
    </w:pPr>
    <w:rPr>
      <w:rFonts w:ascii="宋体" w:hAnsi="宋体" w:eastAsia="宋体" w:cs="宋体"/>
      <w:color w:val="FF0000"/>
      <w:kern w:val="0"/>
      <w:szCs w:val="21"/>
    </w:rPr>
  </w:style>
  <w:style w:type="paragraph" w:customStyle="1" w:styleId="72">
    <w:name w:val="xl97"/>
    <w:basedOn w:val="1"/>
    <w:qFormat/>
    <w:uiPriority w:val="0"/>
    <w:pPr>
      <w:widowControl/>
      <w:pBdr>
        <w:top w:val="single" w:color="auto" w:sz="4" w:space="0"/>
        <w:left w:val="single" w:color="auto" w:sz="4" w:space="0"/>
        <w:right w:val="single" w:color="auto" w:sz="4" w:space="0"/>
      </w:pBdr>
      <w:shd w:val="clear" w:color="000000" w:fill="DBE5F1"/>
      <w:spacing w:before="100" w:beforeAutospacing="1" w:after="100" w:afterAutospacing="1"/>
      <w:jc w:val="center"/>
      <w:textAlignment w:val="top"/>
    </w:pPr>
    <w:rPr>
      <w:rFonts w:ascii="宋体" w:hAnsi="宋体" w:eastAsia="宋体" w:cs="宋体"/>
      <w:color w:val="FF0000"/>
      <w:kern w:val="0"/>
      <w:szCs w:val="21"/>
    </w:rPr>
  </w:style>
  <w:style w:type="paragraph" w:customStyle="1" w:styleId="73">
    <w:name w:val="xl98"/>
    <w:basedOn w:val="1"/>
    <w:qFormat/>
    <w:uiPriority w:val="0"/>
    <w:pPr>
      <w:widowControl/>
      <w:pBdr>
        <w:left w:val="single" w:color="auto" w:sz="4" w:space="0"/>
        <w:right w:val="single" w:color="auto" w:sz="4" w:space="0"/>
      </w:pBdr>
      <w:shd w:val="clear" w:color="000000" w:fill="DBE5F1"/>
      <w:spacing w:before="100" w:beforeAutospacing="1" w:after="100" w:afterAutospacing="1"/>
      <w:jc w:val="center"/>
      <w:textAlignment w:val="top"/>
    </w:pPr>
    <w:rPr>
      <w:rFonts w:ascii="宋体" w:hAnsi="宋体" w:eastAsia="宋体" w:cs="宋体"/>
      <w:color w:val="FF0000"/>
      <w:kern w:val="0"/>
      <w:szCs w:val="21"/>
    </w:rPr>
  </w:style>
  <w:style w:type="paragraph" w:customStyle="1" w:styleId="74">
    <w:name w:val="xl99"/>
    <w:basedOn w:val="1"/>
    <w:qFormat/>
    <w:uiPriority w:val="0"/>
    <w:pPr>
      <w:widowControl/>
      <w:pBdr>
        <w:left w:val="single" w:color="auto" w:sz="4" w:space="0"/>
        <w:bottom w:val="single" w:color="auto" w:sz="4" w:space="0"/>
        <w:right w:val="single" w:color="auto" w:sz="4" w:space="0"/>
      </w:pBdr>
      <w:shd w:val="clear" w:color="000000" w:fill="DBE5F1"/>
      <w:spacing w:before="100" w:beforeAutospacing="1" w:after="100" w:afterAutospacing="1"/>
      <w:jc w:val="center"/>
      <w:textAlignment w:val="top"/>
    </w:pPr>
    <w:rPr>
      <w:rFonts w:ascii="宋体" w:hAnsi="宋体" w:eastAsia="宋体" w:cs="宋体"/>
      <w:color w:val="FF0000"/>
      <w:kern w:val="0"/>
      <w:szCs w:val="21"/>
    </w:rPr>
  </w:style>
  <w:style w:type="paragraph" w:customStyle="1" w:styleId="75">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E5E0EC"/>
      <w:spacing w:before="100" w:beforeAutospacing="1" w:after="100" w:afterAutospacing="1"/>
      <w:jc w:val="center"/>
      <w:textAlignment w:val="top"/>
    </w:pPr>
    <w:rPr>
      <w:rFonts w:ascii="宋体" w:hAnsi="宋体" w:eastAsia="宋体" w:cs="宋体"/>
      <w:color w:val="FF0000"/>
      <w:kern w:val="0"/>
      <w:szCs w:val="21"/>
    </w:rPr>
  </w:style>
  <w:style w:type="paragraph" w:customStyle="1" w:styleId="76">
    <w:name w:val="修订1"/>
    <w:semiHidden/>
    <w:qFormat/>
    <w:uiPriority w:val="99"/>
    <w:rPr>
      <w:rFonts w:ascii="Times New Roman" w:hAnsi="Times New Roman" w:eastAsia="仿宋_GB2312" w:cs="Times New Roman"/>
      <w:kern w:val="2"/>
      <w:sz w:val="30"/>
      <w:szCs w:val="24"/>
      <w:lang w:val="en-US" w:eastAsia="zh-CN" w:bidi="ar-SA"/>
    </w:rPr>
  </w:style>
  <w:style w:type="character" w:customStyle="1" w:styleId="77">
    <w:name w:val="批注文字 字符"/>
    <w:basedOn w:val="17"/>
    <w:link w:val="3"/>
    <w:qFormat/>
    <w:uiPriority w:val="99"/>
    <w:rPr>
      <w:rFonts w:ascii="Times New Roman" w:hAnsi="Times New Roman" w:eastAsia="仿宋_GB2312" w:cs="Times New Roman"/>
      <w:kern w:val="2"/>
      <w:sz w:val="30"/>
      <w:szCs w:val="24"/>
    </w:rPr>
  </w:style>
  <w:style w:type="paragraph" w:customStyle="1" w:styleId="78">
    <w:name w:val="修订2"/>
    <w:semiHidden/>
    <w:qFormat/>
    <w:uiPriority w:val="99"/>
    <w:rPr>
      <w:rFonts w:ascii="Times New Roman" w:hAnsi="Times New Roman" w:eastAsia="仿宋_GB2312" w:cs="Times New Roman"/>
      <w:kern w:val="2"/>
      <w:sz w:val="30"/>
      <w:szCs w:val="24"/>
      <w:lang w:val="en-US" w:eastAsia="zh-CN" w:bidi="ar-SA"/>
    </w:rPr>
  </w:style>
  <w:style w:type="paragraph" w:customStyle="1" w:styleId="79">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80">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81">
    <w:name w:val="修订5"/>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82">
    <w:name w:val="批注主题 字符"/>
    <w:basedOn w:val="77"/>
    <w:link w:val="13"/>
    <w:semiHidden/>
    <w:qFormat/>
    <w:uiPriority w:val="99"/>
    <w:rPr>
      <w:rFonts w:asciiTheme="minorHAnsi" w:hAnsiTheme="minorHAnsi" w:eastAsiaTheme="minorEastAsia" w:cstheme="minorBidi"/>
      <w:b/>
      <w:bCs/>
      <w:kern w:val="2"/>
      <w:sz w:val="21"/>
      <w:szCs w:val="22"/>
    </w:rPr>
  </w:style>
  <w:style w:type="paragraph" w:customStyle="1" w:styleId="83">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Pages>
  <Words>414</Words>
  <Characters>1277</Characters>
  <Lines>174</Lines>
  <Paragraphs>49</Paragraphs>
  <TotalTime>78</TotalTime>
  <ScaleCrop>false</ScaleCrop>
  <LinksUpToDate>false</LinksUpToDate>
  <CharactersWithSpaces>1353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2025-11-07T07:07:00Z</dcterms:created>
  <dc:creator>csbgs118069</dc:creator>
  <cp:lastModifiedBy>独步吟客</cp:lastModifiedBy>
  <cp:lastPrinted>2025-10-31T23:31:00Z</cp:lastPrinted>
  <dcterms:modified xsi:type="dcterms:W3CDTF">2025-11-19T02:02:53Z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57B011FF09D948408ED559303AAD8A6F_13</vt:lpwstr>
  </property>
  <property fmtid="{D5CDD505-2E9C-101B-9397-08002B2CF9AE}" pid="4" name="KSOTemplateDocerSaveRecord">
    <vt:lpwstr>eyJoZGlkIjoiNjY4YTczNDRhZTU2MGQyNWY4NDlhNjNiMjFhM2NlOGEiLCJ1c2VySWQiOiIyODA2MTEzNTUifQ==</vt:lpwstr>
  </property>
</Properties>
</file>