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custom-properties" Target="docProps/custom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ne="http://schemas.microsoft.com/office/word/2006/wordml" xmlns:wpi="http://schemas.microsoft.com/office/word/2010/wordprocessingInk" xmlns:w15="http://schemas.microsoft.com/office/word/2012/wordml" xmlns:w14="http://schemas.microsoft.com/office/word/2010/wordml" xmlns:w="http://schemas.openxmlformats.org/wordprocessingml/2006/main" xmlns:wp14="http://schemas.microsoft.com/office/word/2010/wordprocessingDrawing" xmlns:r="http://schemas.openxmlformats.org/officeDocument/2006/relationships" xmlns:wpsCustomData="http://www.wps.cn/officeDocument/2013/wpsCustomData" xmlns:wp="http://schemas.openxmlformats.org/drawingml/2006/wordprocessingDrawing" xmlns:o="urn:schemas-microsoft-com:office:office" xmlns:w10="urn:schemas-microsoft-com:office:word" xmlns:wps="http://schemas.microsoft.com/office/word/2010/wordprocessingShape" xmlns:mc="http://schemas.openxmlformats.org/markup-compatibility/2006" xmlns:m="http://schemas.openxmlformats.org/officeDocument/2006/math" xmlns:v="urn:schemas-microsoft-com:vml" xmlns:wpg="http://schemas.microsoft.com/office/word/2010/wordprocessingGroup" xmlns:wpc="http://schemas.microsoft.com/office/word/2010/wordprocessingCanvas" mc:Ignorable="w14 w15 wp14">
  <w:body>
    <w:p w14:paraId="44805F71">
      <w:pPr>
        <w:pStyle w:val="15"/>
        <w:widowControl w:val="0"/>
        <w:autoSpaceDE w:val="0"/>
        <w:autoSpaceDN w:val="0"/>
        <w:adjustRightInd w:val="0"/>
        <w:jc w:val="center"/>
        <w:spacing w:line="560" w:lineRule="exact"/>
        <w:rPr>
          <w:sz w:val="36"/>
          <w:szCs w:val="36"/>
          <w:rFonts w:ascii="方正小标宋_GBK" w:eastAsia="方正小标宋_GBK" w:cs="MS Mincho"/>
        </w:rPr>
      </w:pPr>
      <w:r>
        <w:rPr>
          <w:sz w:val="36"/>
          <w:szCs w:val="36"/>
          <w:rFonts w:ascii="方正小标宋_GBK" w:eastAsia="方正小标宋_GBK" w:cs="MS Mincho" w:hint="eastAsia"/>
        </w:rPr>
        <w:t>海关</w:t>
      </w:r>
      <w:r>
        <w:rPr>
          <w:sz w:val="36"/>
          <w:szCs w:val="36"/>
          <w:rFonts w:ascii="方正小标宋_GBK" w:eastAsia="方正小标宋_GBK" w:cs="宋体" w:hint="eastAsia"/>
        </w:rPr>
        <w:t>总</w:t>
      </w:r>
      <w:r>
        <w:rPr>
          <w:sz w:val="36"/>
          <w:szCs w:val="36"/>
          <w:rFonts w:ascii="方正小标宋_GBK" w:eastAsia="方正小标宋_GBK" w:cs="MS Mincho" w:hint="eastAsia"/>
        </w:rPr>
        <w:t>署采信狂犬病抗体检测结果实验室名单</w:t>
      </w:r>
    </w:p>
    <w:p w14:paraId="79BC125A">
      <w:pPr>
        <w:pStyle w:val="15"/>
        <w:widowControl w:val="0"/>
        <w:autoSpaceDE w:val="0"/>
        <w:autoSpaceDN w:val="0"/>
        <w:adjustRightInd w:val="0"/>
        <w:jc w:val="center"/>
        <w:spacing w:line="560" w:lineRule="exact"/>
        <w:rPr>
          <w:sz w:val="32"/>
          <w:szCs w:val="28"/>
          <w:rFonts w:ascii="Times New Roman" w:hAnsi="Times New Roman" w:eastAsia="方正仿宋_GBK" w:cs="MS Mincho"/>
        </w:rPr>
      </w:pPr>
      <w:r>
        <w:rPr>
          <w:sz w:val="32"/>
          <w:szCs w:val="28"/>
          <w:rFonts w:ascii="Times New Roman" w:hAnsi="Times New Roman" w:eastAsia="方正仿宋_GBK" w:cs="MS Mincho" w:hint="eastAsia"/>
        </w:rPr>
        <w:t>（截至202</w:t>
      </w:r>
      <w:r>
        <w:rPr>
          <w:sz w:val="32"/>
          <w:szCs w:val="28"/>
          <w:rFonts w:ascii="Times New Roman" w:hAnsi="Times New Roman" w:eastAsia="方正仿宋_GBK" w:cs="MS Mincho"/>
        </w:rPr>
        <w:t>5</w:t>
      </w:r>
      <w:r>
        <w:rPr>
          <w:sz w:val="32"/>
          <w:szCs w:val="28"/>
          <w:rFonts w:ascii="Times New Roman" w:hAnsi="Times New Roman" w:eastAsia="方正仿宋_GBK" w:cs="MS Mincho" w:hint="eastAsia"/>
        </w:rPr>
        <w:t>年8月</w:t>
      </w:r>
      <w:r>
        <w:rPr>
          <w:sz w:val="32"/>
          <w:szCs w:val="28"/>
          <w:rFonts w:ascii="Times New Roman" w:hAnsi="Times New Roman" w:eastAsia="方正仿宋_GBK" w:cs="MS Mincho"/>
        </w:rPr>
        <w:t>15</w:t>
      </w:r>
      <w:r>
        <w:rPr>
          <w:sz w:val="32"/>
          <w:szCs w:val="28"/>
          <w:rFonts w:ascii="Times New Roman" w:hAnsi="Times New Roman" w:eastAsia="方正仿宋_GBK" w:cs="MS Mincho" w:hint="eastAsia"/>
        </w:rPr>
        <w:t>日）</w:t>
      </w:r>
    </w:p>
    <w:tbl>
      <w:tblPr>
        <w:tblStyle w:val="10"/>
        <w:tblOverlap w:val="never"/>
        <w:tblW w:w="14388" w:type="dxa"/>
        <w:tblInd w:type="dxa" w:w="0.000000"/>
        <w:tblLayout w:type="fixed"/>
        <w:tblpPr w:leftFromText="180" w:rightFromText="180" w:vertAnchor="text" w:horzAnchor="page" w:tblpX="1414" w:tblpY="423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644.000000"/>
        <w:gridCol w:w="1442.000000"/>
        <w:gridCol w:w="5809.000000"/>
        <w:gridCol w:w="6493.000000"/>
      </w:tblGrid>
      <w:tr w14:paraId="65216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913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042B20A">
            <w:pPr>
              <w:pStyle w:val="83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kern w:val="2"/>
                <w:szCs w:val="20"/>
                <w:rFonts w:ascii="方正黑体_GBK" w:eastAsia="方正黑体_GBK" w:cs="方正黑体_GBK"/>
              </w:rPr>
            </w:pPr>
            <w:r>
              <w:rPr>
                <w:sz w:val="32"/>
                <w:szCs w:val="28"/>
                <w:rFonts w:ascii="方正黑体_GBK" w:eastAsia="方正黑体_GBK" w:cs="方正黑体_GBK" w:hint="eastAsia"/>
              </w:rPr>
              <w:t>序号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CEBBF25">
            <w:pPr>
              <w:pStyle w:val="83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kern w:val="2"/>
                <w:szCs w:val="20"/>
                <w:rFonts w:ascii="方正黑体_GBK" w:eastAsia="方正黑体_GBK" w:cs="方正黑体_GBK"/>
              </w:rPr>
            </w:pPr>
            <w:r>
              <w:rPr>
                <w:sz w:val="32"/>
                <w:szCs w:val="28"/>
                <w:rFonts w:ascii="方正黑体_GBK" w:eastAsia="方正黑体_GBK" w:cs="方正黑体_GBK" w:hint="eastAsia"/>
              </w:rPr>
              <w:t>国家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9BF111C">
            <w:pPr>
              <w:pStyle w:val="83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kern w:val="2"/>
                <w:szCs w:val="20"/>
                <w:rFonts w:ascii="方正黑体_GBK" w:eastAsia="方正黑体_GBK" w:cs="方正黑体_GBK"/>
              </w:rPr>
            </w:pPr>
            <w:r>
              <w:rPr>
                <w:sz w:val="32"/>
                <w:szCs w:val="28"/>
                <w:rFonts w:ascii="方正黑体_GBK" w:eastAsia="方正黑体_GBK" w:cs="方正黑体_GBK" w:hint="eastAsia"/>
              </w:rPr>
              <w:t>实验室名称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91C777D">
            <w:pPr>
              <w:pStyle w:val="83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kern w:val="2"/>
                <w:szCs w:val="20"/>
                <w:rFonts w:ascii="方正黑体_GBK" w:eastAsia="方正黑体_GBK" w:cs="方正黑体_GBK"/>
              </w:rPr>
            </w:pPr>
            <w:r>
              <w:rPr>
                <w:sz w:val="32"/>
                <w:szCs w:val="28"/>
                <w:rFonts w:ascii="方正黑体_GBK" w:eastAsia="方正黑体_GBK" w:cs="方正黑体_GBK" w:hint="eastAsia"/>
              </w:rPr>
              <w:t>地址</w:t>
            </w:r>
          </w:p>
        </w:tc>
      </w:tr>
      <w:tr w14:paraId="20239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877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C1BB995">
            <w:pPr>
              <w:pStyle w:val="830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1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FC24890">
            <w:pPr>
              <w:pStyle w:val="82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中国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5AB7E4F">
            <w:pPr>
              <w:pStyle w:val="82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动物狂犬病国家参考实验室</w:t>
            </w:r>
          </w:p>
          <w:p w14:paraId="3C3A23A6">
            <w:pPr>
              <w:pStyle w:val="82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（狂犬病和野生动物相关人畜共患病</w:t>
            </w:r>
          </w:p>
          <w:p w14:paraId="3BC28EB6">
            <w:pPr>
              <w:pStyle w:val="82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诊断实验室）</w:t>
            </w:r>
          </w:p>
          <w:p w14:paraId="698D318D">
            <w:pPr>
              <w:pStyle w:val="82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中国农业科学院长春兽医研究所</w:t>
            </w:r>
          </w:p>
          <w:p w14:paraId="670A4B0F">
            <w:pPr>
              <w:pStyle w:val="82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National Reference Laboratory for Animal Rabies (Diagnostic Laboratory for Rabies and Wildlife Associated Zoonoses) Changchun Veterinary Research Institute,Chinese Academy of Agricultural Sciences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064BD84">
            <w:pPr>
              <w:pStyle w:val="82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吉林省长春市净月区郁金香街573号</w:t>
            </w:r>
          </w:p>
          <w:p w14:paraId="4970717C">
            <w:pPr>
              <w:pStyle w:val="82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电话：0431-80887698</w:t>
            </w:r>
          </w:p>
          <w:p w14:paraId="12D49EB6">
            <w:pPr>
              <w:pStyle w:val="82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邮编：130122</w:t>
            </w:r>
          </w:p>
          <w:p w14:paraId="750BE5EB">
            <w:pPr>
              <w:pStyle w:val="82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573 Yujinxiang Street, Jingyue Economy Development District, Changchun, 130122, China</w:t>
            </w:r>
          </w:p>
          <w:p w14:paraId="7D95E838">
            <w:pPr>
              <w:pStyle w:val="82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+86 431 80887698</w:t>
            </w:r>
          </w:p>
          <w:p w14:paraId="10CA8FD6">
            <w:pPr>
              <w:pStyle w:val="82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</w:p>
        </w:tc>
      </w:tr>
      <w:tr w14:paraId="1DFD3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90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F03D409">
            <w:pPr>
              <w:pStyle w:val="824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2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7A87A50">
            <w:pPr>
              <w:pStyle w:val="82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中国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6FDD34F">
            <w:pPr>
              <w:pStyle w:val="82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医学科学院兽医研究所</w:t>
            </w:r>
          </w:p>
          <w:p w14:paraId="70F99679">
            <w:pPr>
              <w:pStyle w:val="82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流行病学实验室狂犬病抗体检测中心</w:t>
            </w:r>
          </w:p>
          <w:p w14:paraId="7F4569AD">
            <w:pPr>
              <w:pStyle w:val="82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Centre for Rabies Antibody Assay, Laboratory of Epidemiology, Veterinary Research Institute, Academy of Medical Sciences</w:t>
            </w:r>
          </w:p>
          <w:p w14:paraId="66389FB7">
            <w:pPr>
              <w:pStyle w:val="82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7E87365">
            <w:pPr>
              <w:pStyle w:val="81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吉林省长春市净月经济开发区柳莺西路666号</w:t>
            </w:r>
          </w:p>
          <w:p w14:paraId="1BD8869A">
            <w:pPr>
              <w:pStyle w:val="81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电话：0431-86985944</w:t>
            </w:r>
          </w:p>
          <w:p w14:paraId="3DCAF546">
            <w:pPr>
              <w:pStyle w:val="82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邮编：130122</w:t>
            </w:r>
          </w:p>
          <w:p w14:paraId="5B3AD8AF">
            <w:pPr>
              <w:pStyle w:val="82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666 Liuying West Road,</w:t>
            </w:r>
          </w:p>
          <w:p w14:paraId="2C500442">
            <w:pPr>
              <w:pStyle w:val="82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Jingyue Economy Development District,</w:t>
            </w:r>
          </w:p>
          <w:p w14:paraId="082D6A3D">
            <w:pPr>
              <w:pStyle w:val="82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Changchun 130122, China</w:t>
            </w:r>
          </w:p>
          <w:p w14:paraId="7DBF84F5">
            <w:pPr>
              <w:pStyle w:val="82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Tel/Fax: (86) 0431-86985944</w:t>
            </w:r>
          </w:p>
          <w:p w14:paraId="50218432">
            <w:pPr>
              <w:pStyle w:val="82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lang w:val="it-IT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e-Mail: fei2333@163.com</w:t>
            </w:r>
          </w:p>
        </w:tc>
      </w:tr>
      <w:tr w14:paraId="1CCD0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89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7DB858F">
            <w:pPr>
              <w:pStyle w:val="818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3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5A9C2A1">
            <w:pPr>
              <w:pStyle w:val="81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中国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D705828">
            <w:pPr>
              <w:pStyle w:val="81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上海海关</w:t>
            </w:r>
          </w:p>
          <w:p w14:paraId="227CA538">
            <w:pPr>
              <w:pStyle w:val="81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动植物与食品检验检疫技术中心</w:t>
            </w:r>
          </w:p>
          <w:p w14:paraId="7064C1AD">
            <w:pPr>
              <w:pStyle w:val="81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Technical Center for Animal, Plant and Food </w:t>
            </w:r>
          </w:p>
          <w:p w14:paraId="7A0C7E2F">
            <w:pPr>
              <w:pStyle w:val="81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Inspection and </w:t>
            </w:r>
          </w:p>
          <w:p w14:paraId="139223F8">
            <w:pPr>
              <w:pStyle w:val="81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Quarantine of Shanghai Customs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BD1F337">
            <w:pPr>
              <w:pStyle w:val="81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上海市浦东新区沔北路299号</w:t>
            </w:r>
          </w:p>
          <w:p w14:paraId="7798AD8E">
            <w:pPr>
              <w:pStyle w:val="81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电话：021-60157538</w:t>
            </w:r>
          </w:p>
          <w:p w14:paraId="31A59388">
            <w:pPr>
              <w:pStyle w:val="81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邮编：201210</w:t>
            </w:r>
          </w:p>
          <w:p w14:paraId="03AA4EE2">
            <w:pPr>
              <w:pStyle w:val="81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No.299, Mianbei Road, Pudong District, Shanghai 201210, China</w:t>
            </w:r>
          </w:p>
          <w:p w14:paraId="59757062">
            <w:pPr>
              <w:pStyle w:val="81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+86 21 60157538</w:t>
            </w:r>
          </w:p>
        </w:tc>
      </w:tr>
      <w:tr w14:paraId="70356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90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0610C62">
            <w:pPr>
              <w:pStyle w:val="812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4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0200C64">
            <w:pPr>
              <w:pStyle w:val="81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中国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EC05738">
            <w:pPr>
              <w:pStyle w:val="80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广州海关技术中心</w:t>
            </w:r>
          </w:p>
          <w:p w14:paraId="1A98146C">
            <w:pPr>
              <w:pStyle w:val="80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Guangzhou Customs District Technology Center</w:t>
            </w:r>
          </w:p>
          <w:p w14:paraId="192FA314">
            <w:pPr>
              <w:pStyle w:val="81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4AA77DC">
            <w:pPr>
              <w:pStyle w:val="80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b w:val="1"/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广东省广州市海珠区螺旋四路7号</w:t>
            </w:r>
          </w:p>
          <w:p w14:paraId="66049522">
            <w:pPr>
              <w:pStyle w:val="80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b w:val="1"/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电话：020-82289306</w:t>
            </w:r>
          </w:p>
          <w:p w14:paraId="626B7061">
            <w:pPr>
              <w:pStyle w:val="80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邮编：510000</w:t>
            </w:r>
          </w:p>
          <w:p w14:paraId="3F18D876">
            <w:pPr>
              <w:pStyle w:val="80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No.7, Spiral 4</w:t>
            </w:r>
            <w:r>
              <w:rPr>
                <w:vertAlign w:val="superscript"/>
                <w:sz w:val="32"/>
                <w:szCs w:val="32"/>
                <w:rFonts w:ascii="Times New Roman" w:hAnsi="Times New Roman" w:eastAsia="方正仿宋_GBK" w:cs="Times New Roman"/>
              </w:rPr>
              <w:t>th</w:t>
            </w: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 Road, Haizhu District, Guangzhou 510000, China</w:t>
            </w:r>
          </w:p>
          <w:p w14:paraId="773280A6">
            <w:pPr>
              <w:pStyle w:val="80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+86 20 82289306</w:t>
            </w:r>
          </w:p>
        </w:tc>
      </w:tr>
      <w:tr w14:paraId="23272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90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3315DA5">
            <w:pPr>
              <w:pStyle w:val="806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5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A4CC0A7">
            <w:pPr>
              <w:pStyle w:val="80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中国</w:t>
            </w:r>
          </w:p>
          <w:p w14:paraId="75587940">
            <w:pPr>
              <w:pStyle w:val="80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DCCBAC2">
            <w:pPr>
              <w:pStyle w:val="80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中科世生（北京）医药科技有限公司</w:t>
            </w:r>
          </w:p>
          <w:p w14:paraId="62B49C21">
            <w:pPr>
              <w:pStyle w:val="80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（</w:t>
            </w: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http://www.zkssbj.com/</w:t>
            </w: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）</w:t>
            </w:r>
          </w:p>
          <w:p w14:paraId="6496A6BB">
            <w:pPr>
              <w:pStyle w:val="80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Sino Tech world Biologicals Pharmaceutical Co., Ltd (Beijing)</w:t>
            </w:r>
          </w:p>
          <w:p w14:paraId="7BA97E30">
            <w:pPr>
              <w:pStyle w:val="80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B9862C6">
            <w:pPr>
              <w:pStyle w:val="79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北京市大兴区中关村生物基地庆丰路29号</w:t>
            </w:r>
          </w:p>
          <w:p w14:paraId="543499E0">
            <w:pPr>
              <w:pStyle w:val="79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电话：010-89289960</w:t>
            </w:r>
          </w:p>
          <w:p w14:paraId="6D993397">
            <w:pPr>
              <w:pStyle w:val="80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邮箱: zkss89289960@163.com</w:t>
            </w:r>
          </w:p>
          <w:p w14:paraId="23166CF6">
            <w:pPr>
              <w:pStyle w:val="80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29 Qingfeng West Road, Biological Medicine Base, Daxing District, </w:t>
            </w:r>
          </w:p>
          <w:p w14:paraId="03183B73">
            <w:pPr>
              <w:pStyle w:val="80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Beijing, China</w:t>
            </w:r>
          </w:p>
          <w:p w14:paraId="03045BE7">
            <w:pPr>
              <w:pStyle w:val="80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010-89289960</w:t>
            </w:r>
          </w:p>
          <w:p w14:paraId="19171549">
            <w:pPr>
              <w:pStyle w:val="80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Email: zkss89289960@163.com</w:t>
            </w:r>
          </w:p>
        </w:tc>
      </w:tr>
      <w:tr w14:paraId="15A16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90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B7BED42">
            <w:pPr>
              <w:pStyle w:val="798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6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D45892B">
            <w:pPr>
              <w:pStyle w:val="79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中国</w:t>
            </w:r>
          </w:p>
          <w:p w14:paraId="5DA2F982">
            <w:pPr>
              <w:pStyle w:val="79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A05C798">
            <w:pPr>
              <w:pStyle w:val="79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广东省农业科学院</w:t>
            </w:r>
          </w:p>
          <w:p w14:paraId="21714F2E">
            <w:pPr>
              <w:pStyle w:val="79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动物卫生研究所动物疫病诊断中心</w:t>
            </w:r>
          </w:p>
          <w:p w14:paraId="07A65796">
            <w:pPr>
              <w:pStyle w:val="79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 Animal Disease Diagnostic Center，Institute of Animal Health,Guangdong</w:t>
            </w:r>
          </w:p>
          <w:p w14:paraId="40DFB5A9">
            <w:pPr>
              <w:pStyle w:val="79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Academy of </w:t>
            </w:r>
          </w:p>
          <w:p w14:paraId="0093AE94">
            <w:pPr>
              <w:pStyle w:val="79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Agricultural Sciences</w:t>
            </w:r>
          </w:p>
          <w:p w14:paraId="7281352A">
            <w:pPr>
              <w:pStyle w:val="79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8B2AA11">
            <w:pPr>
              <w:pStyle w:val="79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广东省广州市天河区五山白石岗21号</w:t>
            </w:r>
          </w:p>
          <w:p w14:paraId="292AD08A">
            <w:pPr>
              <w:pStyle w:val="79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电话：020-85291469</w:t>
            </w:r>
          </w:p>
          <w:p w14:paraId="56BE7901">
            <w:pPr>
              <w:pStyle w:val="79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邮编：510640</w:t>
            </w:r>
          </w:p>
          <w:p w14:paraId="539176DD">
            <w:pPr>
              <w:pStyle w:val="79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21 Baishigang Street, Tianhe District Guangzhou,</w:t>
            </w:r>
          </w:p>
          <w:p w14:paraId="78424F52">
            <w:pPr>
              <w:pStyle w:val="79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Guangdong, China</w:t>
            </w:r>
          </w:p>
          <w:p w14:paraId="4000B0FC">
            <w:pPr>
              <w:pStyle w:val="79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电话: +86 20 85291469</w:t>
            </w:r>
          </w:p>
        </w:tc>
      </w:tr>
      <w:tr w14:paraId="6D683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90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8C93E1C">
            <w:pPr>
              <w:pStyle w:val="790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7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83F4875">
            <w:pPr>
              <w:pStyle w:val="78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阿拉伯联合酋长国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1692F08">
            <w:pPr>
              <w:pStyle w:val="78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Central Veterinary Research Laboratory</w:t>
            </w:r>
          </w:p>
          <w:p w14:paraId="740FD9A0">
            <w:pPr>
              <w:pStyle w:val="78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(https://www.cvrl.ae)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FE3D490">
            <w:pPr>
              <w:pStyle w:val="78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PO Box 597 Dubai, United Arab Emirates</w:t>
            </w:r>
          </w:p>
          <w:p w14:paraId="0B930E6D">
            <w:pPr>
              <w:pStyle w:val="78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Tel: 00971-4-337 5165, Email: cvrl@cvrl.ae</w:t>
            </w:r>
          </w:p>
        </w:tc>
      </w:tr>
      <w:tr w14:paraId="27CB1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90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</w:tcPr>
          <w:p w14:paraId="0EC8F7CD">
            <w:pPr>
              <w:pStyle w:val="786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8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</w:tcPr>
          <w:p w14:paraId="711BD8DE">
            <w:pPr>
              <w:pStyle w:val="78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埃及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3964830">
            <w:pPr>
              <w:pStyle w:val="78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Animal Health Research Institute</w:t>
            </w:r>
          </w:p>
          <w:p w14:paraId="02FF3704">
            <w:pPr>
              <w:pStyle w:val="78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（www.ahri.gov.eg）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923531D">
            <w:pPr>
              <w:pStyle w:val="78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7 Nadi El-Said Street, P.O. Box 12618, Dokki Giza, Egypt</w:t>
            </w:r>
            <w:r>
              <w:br/>
              <w:rPr>
                <w:sz w:val="32"/>
                <w:szCs w:val="28"/>
                <w:rFonts w:ascii="Times New Roman" w:hAnsi="Times New Roman" w:eastAsia="方正仿宋_GBK" w:cs="Times New Roman"/>
              </w:rPr>
            </w: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Tel: 33374856 - 37489022,</w:t>
            </w:r>
          </w:p>
          <w:p w14:paraId="69172039">
            <w:pPr>
              <w:pStyle w:val="78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Email: ahri@arc.sci.eg</w:t>
            </w:r>
          </w:p>
        </w:tc>
      </w:tr>
      <w:tr w14:paraId="77360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90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</w:tcPr>
          <w:p w14:paraId="22AEE396">
            <w:pPr>
              <w:pStyle w:val="782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9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</w:tcPr>
          <w:p w14:paraId="5E2D9E76">
            <w:pPr>
              <w:pStyle w:val="78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奥地利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D5292B9">
            <w:pPr>
              <w:pStyle w:val="78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AGES Institut für veterinärmedizinische Untersuchungen Mödling</w:t>
            </w:r>
          </w:p>
          <w:p w14:paraId="0566FCDB">
            <w:pPr>
              <w:pStyle w:val="78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(https://www.ages.at)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5589985">
            <w:pPr>
              <w:pStyle w:val="77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A-2340 Mödling, Robert Koch Gasse 17 Austria</w:t>
            </w:r>
          </w:p>
          <w:p w14:paraId="2219FBBC">
            <w:pPr>
              <w:pStyle w:val="77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Tel:+43 (0) 50555-38200</w:t>
            </w:r>
          </w:p>
          <w:p w14:paraId="4E8469B4">
            <w:pPr>
              <w:pStyle w:val="77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Email: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begin"/>
            </w:r>
            <w:r>
              <w:instrText xml:space="preserve">HYPERLINK "mailto:friedrich.schmoll@ages.at"</w:instrTex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separate"/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t>friedrich.schmoll@ages.at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end"/>
            </w:r>
          </w:p>
          <w:p w14:paraId="66B416D5">
            <w:pPr>
              <w:pStyle w:val="77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</w:p>
        </w:tc>
      </w:tr>
      <w:tr w14:paraId="7BB61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</w:tcPr>
          <w:p w14:paraId="1D3056F2">
            <w:pPr>
              <w:pStyle w:val="778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10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</w:tcPr>
          <w:p w14:paraId="726DB1DC">
            <w:pPr>
              <w:pStyle w:val="77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澳大利亚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5AB035D">
            <w:pPr>
              <w:pStyle w:val="77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Australian Centre for Disease Preparedness</w:t>
            </w:r>
          </w:p>
          <w:p w14:paraId="4ED1C8E7">
            <w:pPr>
              <w:pStyle w:val="77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(acdp.csiro.au)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C3561E1">
            <w:pPr>
              <w:pStyle w:val="77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CSIRO,5 Portarlington Rd –East Geelong</w:t>
            </w:r>
          </w:p>
          <w:p w14:paraId="7A80EB7C">
            <w:pPr>
              <w:pStyle w:val="77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VIC 3219 Australia</w:t>
            </w:r>
          </w:p>
          <w:p w14:paraId="1F635729">
            <w:pPr>
              <w:pStyle w:val="77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+61 3 5227 5000</w:t>
            </w:r>
          </w:p>
          <w:p w14:paraId="63D82DD9">
            <w:pPr>
              <w:pStyle w:val="77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Email: 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begin"/>
            </w:r>
            <w:r>
              <w:instrText xml:space="preserve">HYPERLINK "mailto:acdp-reception@csiro.au"</w:instrTex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separate"/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t>acdp-reception@csiro.au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end"/>
            </w:r>
          </w:p>
          <w:p w14:paraId="7AB092AF">
            <w:pPr>
              <w:pStyle w:val="77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</w:p>
        </w:tc>
      </w:tr>
      <w:tr w14:paraId="20772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288BADF">
            <w:pPr>
              <w:pStyle w:val="774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11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2EA78EE">
            <w:pPr>
              <w:pStyle w:val="772"/>
              <w:spacing w:line="560" w:lineRule="exact"/>
              <w:rPr>
                <w:sz w:val="32"/>
                <w:szCs w:val="28"/>
                <w:rFonts w:eastAsia="方正仿宋_GBK"/>
              </w:rPr>
            </w:pPr>
            <w:r>
              <w:tab/>
              <w:rPr>
                <w:sz w:val="32"/>
                <w:szCs w:val="28"/>
                <w:rFonts w:eastAsia="方正仿宋_GBK"/>
              </w:rPr>
            </w:r>
          </w:p>
          <w:p w14:paraId="6C898D05">
            <w:pPr>
              <w:pStyle w:val="77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巴西</w:t>
            </w:r>
          </w:p>
          <w:p w14:paraId="54DF93C7">
            <w:pPr>
              <w:pStyle w:val="77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FDA3EF0">
            <w:pPr>
              <w:pStyle w:val="77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 xml:space="preserve">Instituto de Tecnología do Paraná - TECPAR </w:t>
            </w: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</w:t>
            </w: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http://www.tecpar.br)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90CB9E1">
            <w:pPr>
              <w:pStyle w:val="77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Rua Professor Algacyr Munhoz Mader, 3775</w:t>
            </w:r>
            <w:r>
              <w:br/>
              <w:rPr>
                <w:sz w:val="32"/>
                <w:szCs w:val="32"/>
                <w:rFonts w:ascii="Times New Roman" w:hAnsi="Times New Roman" w:eastAsia="方正仿宋_GBK" w:cs="Times New Roman"/>
              </w:rPr>
            </w: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Curitiba 81350-010, Brazil</w:t>
            </w:r>
          </w:p>
          <w:p w14:paraId="57F74D49">
            <w:pPr>
              <w:pStyle w:val="77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+55 (41) 3316-3000 / 2104-3000</w:t>
            </w:r>
          </w:p>
          <w:p w14:paraId="47BF44D8">
            <w:pPr>
              <w:pStyle w:val="77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Email : 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begin"/>
            </w:r>
            <w:r>
              <w:instrText xml:space="preserve">HYPERLINK "mailto:sorologia@tecpar.br"</w:instrTex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separate"/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t>sorologia@tecpar.br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end"/>
            </w:r>
          </w:p>
          <w:p w14:paraId="34F70E3E">
            <w:pPr>
              <w:pStyle w:val="77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</w:p>
        </w:tc>
      </w:tr>
      <w:tr w14:paraId="0B1AF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736BC3B">
            <w:pPr>
              <w:pStyle w:val="769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12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2C774CF">
            <w:pPr>
              <w:pStyle w:val="768"/>
              <w:widowControl w:val="0"/>
              <w:autoSpaceDE w:val="0"/>
              <w:autoSpaceDN w:val="0"/>
              <w:adjustRightInd w:val="0"/>
              <w:tabs>
                <w:tab w:val="left" w:pos="582"/>
              </w:tabs>
              <w:spacing w:line="560" w:lineRule="exact"/>
              <w:ind w:firstLine="320" w:firstLineChars="100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巴西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62857B5">
            <w:pPr>
              <w:pStyle w:val="76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Instituto Pasteur</w:t>
            </w:r>
          </w:p>
          <w:p w14:paraId="4ED49E27">
            <w:pPr>
              <w:pStyle w:val="76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(https://www.saude.sp.gov.br/instituto-pasteur)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39F244F">
            <w:pPr>
              <w:pStyle w:val="76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Avenida Paulista ,393 Cerqueira César,</w:t>
            </w:r>
          </w:p>
          <w:p w14:paraId="3EC6A61E">
            <w:pPr>
              <w:pStyle w:val="76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São Paulo, Brazil</w:t>
            </w:r>
          </w:p>
          <w:p w14:paraId="0561A010">
            <w:pPr>
              <w:pStyle w:val="76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Tel: +55(11) 3145-3152, </w:t>
            </w:r>
          </w:p>
          <w:p w14:paraId="077CAA00">
            <w:pPr>
              <w:pStyle w:val="76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Email: 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begin"/>
            </w:r>
            <w:r>
              <w:instrText xml:space="preserve">HYPERLINK "mailto:pasteur@pasteur.saude.sp.gov.br"</w:instrTex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separate"/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t>pasteur@pasteur.saude.sp.gov.br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end"/>
            </w:r>
          </w:p>
          <w:p w14:paraId="51590F30">
            <w:pPr>
              <w:pStyle w:val="76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</w:p>
        </w:tc>
      </w:tr>
      <w:tr w14:paraId="218E5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21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0C85BD8">
            <w:pPr>
              <w:pStyle w:val="765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13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507E3EE">
            <w:pPr>
              <w:pStyle w:val="764"/>
              <w:widowControl w:val="0"/>
              <w:autoSpaceDE w:val="0"/>
              <w:autoSpaceDN w:val="0"/>
              <w:adjustRightInd w:val="0"/>
              <w:jc w:val="center"/>
              <w:spacing w:after="67"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巴西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CA7A6B8">
            <w:pPr>
              <w:pStyle w:val="76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bCs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bCs/>
                <w:szCs w:val="32"/>
                <w:rFonts w:ascii="Times New Roman" w:hAnsi="Times New Roman" w:eastAsia="方正仿宋_GBK" w:cs="Times New Roman"/>
              </w:rPr>
              <w:t>TECSA LABORATÓRIOS LTDA</w:t>
            </w:r>
          </w:p>
          <w:p w14:paraId="1FDE31CB">
            <w:pPr>
              <w:pStyle w:val="76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bCs/>
                <w:szCs w:val="32"/>
                <w:rFonts w:ascii="Times New Roman" w:hAnsi="Times New Roman" w:eastAsia="方正仿宋_GBK" w:cs="Times New Roman"/>
              </w:rPr>
              <w:t>(https://www.tecsa.com.br/viagem-internacional-pet/)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472851B">
            <w:pPr>
              <w:pStyle w:val="761"/>
              <w:jc w:val="center"/>
              <w:rPr>
                <w:sz w:val="32"/>
                <w:lang w:val="it-IT"/>
                <w:bCs/>
                <w:szCs w:val="32"/>
                <w:rFonts w:eastAsia="方正仿宋_GBK"/>
              </w:rPr>
            </w:pPr>
            <w:r>
              <w:rPr>
                <w:spacing w:val="-12"/>
                <w:sz w:val="32"/>
                <w:lang w:val="it-IT"/>
                <w:bCs/>
                <w:szCs w:val="32"/>
                <w:rFonts w:eastAsia="方正仿宋_GBK"/>
              </w:rPr>
              <w:t>Avenida do Contorno, 6226°,</w:t>
            </w:r>
            <w:r>
              <w:rPr>
                <w:sz w:val="32"/>
                <w:lang w:val="it-IT"/>
                <w:bCs/>
                <w:szCs w:val="32"/>
                <w:rFonts w:eastAsia="方正仿宋_GBK"/>
              </w:rPr>
              <w:t>Funcionários – CEP：30110-042 Belo Horizonte/MG,Brasil</w:t>
            </w:r>
          </w:p>
          <w:p w14:paraId="1379FF3B">
            <w:pPr>
              <w:pStyle w:val="76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bCs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bCs/>
                <w:szCs w:val="32"/>
                <w:rFonts w:ascii="Times New Roman" w:hAnsi="Times New Roman" w:eastAsia="方正仿宋_GBK" w:cs="Times New Roman"/>
              </w:rPr>
              <w:t>Tel/Fax: +55 (31) 3281-0500, Email:</w:t>
            </w:r>
            <w:r>
              <w:rPr>
                <w:rStyle w:val="13"/>
                <w:sz w:val="32"/>
                <w:bCs/>
                <w:szCs w:val="32"/>
                <w:rFonts w:ascii="Times New Roman" w:hAnsi="Times New Roman" w:eastAsia="方正仿宋_GBK" w:cs="Times New Roman"/>
              </w:rPr>
              <w:fldChar w:fldCharType="begin"/>
            </w:r>
            <w:r>
              <w:instrText xml:space="preserve">HYPERLINK "mailto:assessoriavet@tecsa.com.br"</w:instrText>
            </w:r>
            <w:r>
              <w:rPr>
                <w:rStyle w:val="13"/>
                <w:sz w:val="32"/>
                <w:bCs/>
                <w:szCs w:val="32"/>
                <w:rFonts w:ascii="Times New Roman" w:hAnsi="Times New Roman" w:eastAsia="方正仿宋_GBK" w:cs="Times New Roman"/>
              </w:rPr>
              <w:fldChar w:fldCharType="separate"/>
            </w:r>
            <w:r>
              <w:rPr>
                <w:rStyle w:val="13"/>
                <w:sz w:val="32"/>
                <w:bCs/>
                <w:szCs w:val="32"/>
                <w:rFonts w:ascii="Times New Roman" w:hAnsi="Times New Roman" w:eastAsia="方正仿宋_GBK" w:cs="Times New Roman"/>
              </w:rPr>
              <w:t>assessoriavet@tecsa.com.br</w:t>
            </w:r>
            <w:r>
              <w:rPr>
                <w:rStyle w:val="13"/>
                <w:sz w:val="32"/>
                <w:bCs/>
                <w:szCs w:val="32"/>
                <w:rFonts w:ascii="Times New Roman" w:hAnsi="Times New Roman" w:eastAsia="方正仿宋_GBK" w:cs="Times New Roman"/>
              </w:rPr>
              <w:fldChar w:fldCharType="end"/>
            </w:r>
          </w:p>
          <w:p w14:paraId="2A340927">
            <w:pPr>
              <w:pStyle w:val="76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</w:p>
        </w:tc>
      </w:tr>
      <w:tr w14:paraId="0290E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26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7A5F285">
            <w:pPr>
              <w:pStyle w:val="760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14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B58F2FD">
            <w:pPr>
              <w:pStyle w:val="75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北马其顿共和国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493A571">
            <w:pPr>
              <w:pStyle w:val="75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bCs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Laboratory for Rabies of the Veterinary Institute（www.fvm.ukim.edu.mk）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66D69DD">
            <w:pPr>
              <w:pStyle w:val="75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Lazar Pop-Trajkov 5-7，1000 Skopje，Republic of North Macedonia</w:t>
            </w:r>
          </w:p>
          <w:p w14:paraId="6C3E30BD">
            <w:pPr>
              <w:pStyle w:val="75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Tel: +389 2 3240777</w:t>
            </w:r>
            <w:r>
              <w:br/>
              <w:rPr>
                <w:sz w:val="32"/>
                <w:szCs w:val="28"/>
                <w:rFonts w:ascii="Times New Roman" w:hAnsi="Times New Roman" w:eastAsia="方正仿宋_GBK" w:cs="Times New Roman"/>
              </w:rPr>
            </w: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 xml:space="preserve">Email: rabieslab@fvm.ukim.edu.mk </w:t>
            </w:r>
          </w:p>
          <w:p w14:paraId="740E9D3C">
            <w:pPr>
              <w:pStyle w:val="75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</w:p>
        </w:tc>
      </w:tr>
      <w:tr w14:paraId="01270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26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9679BE9">
            <w:pPr>
              <w:pStyle w:val="756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15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3C5E426">
            <w:pPr>
              <w:pStyle w:val="75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比利时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085CCCC">
            <w:pPr>
              <w:pStyle w:val="75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bCs/>
                <w:szCs w:val="32"/>
                <w:rFonts w:ascii="Times New Roman" w:hAnsi="Times New Roman" w:eastAsia="方正仿宋_GBK" w:cs="Times New Roman"/>
              </w:rPr>
              <w:t xml:space="preserve">Sciensano </w:t>
            </w:r>
          </w:p>
          <w:p w14:paraId="4918D7CA">
            <w:pPr>
              <w:pStyle w:val="75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bCs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bCs/>
                <w:szCs w:val="32"/>
                <w:rFonts w:ascii="Times New Roman" w:hAnsi="Times New Roman" w:eastAsia="方正仿宋_GBK" w:cs="Times New Roman"/>
              </w:rPr>
              <w:t>Scientific Directorate Infectious Diseases in Humans Laboratory of Rabies</w:t>
            </w:r>
          </w:p>
          <w:p w14:paraId="463C6DFB">
            <w:pPr>
              <w:pStyle w:val="75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bCs/>
                <w:szCs w:val="32"/>
                <w:rFonts w:ascii="Times New Roman" w:hAnsi="Times New Roman" w:eastAsia="方正仿宋_GBK" w:cs="Times New Roman"/>
              </w:rPr>
              <w:t>(www.sciensano.be)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76B2CE7">
            <w:pPr>
              <w:pStyle w:val="75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14 Rue Juliette Wytsman, 1050 Bruxelles</w:t>
            </w:r>
          </w:p>
          <w:p w14:paraId="1DFBC133">
            <w:pPr>
              <w:pStyle w:val="75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bCs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Belgium</w:t>
            </w:r>
            <w:r>
              <w:rPr>
                <w:sz w:val="32"/>
                <w:bCs/>
                <w:szCs w:val="32"/>
                <w:rFonts w:ascii="Times New Roman" w:hAnsi="Times New Roman" w:eastAsia="方正仿宋_GBK" w:cs="Times New Roman"/>
              </w:rPr>
              <w:t xml:space="preserve"> </w:t>
            </w:r>
          </w:p>
          <w:p w14:paraId="42160321">
            <w:pPr>
              <w:pStyle w:val="75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bCs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bCs/>
                <w:szCs w:val="32"/>
                <w:rFonts w:ascii="Times New Roman" w:hAnsi="Times New Roman" w:eastAsia="方正仿宋_GBK" w:cs="Times New Roman"/>
              </w:rPr>
              <w:t xml:space="preserve">Tel : +32 642 51 11 </w:t>
            </w:r>
          </w:p>
          <w:p w14:paraId="14C181FF">
            <w:pPr>
              <w:pStyle w:val="75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bCs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bCs/>
                <w:szCs w:val="32"/>
                <w:rFonts w:ascii="Times New Roman" w:hAnsi="Times New Roman" w:eastAsia="方正仿宋_GBK" w:cs="Times New Roman"/>
              </w:rPr>
              <w:t>Email:Ir. Sanne Terryn</w:t>
            </w:r>
          </w:p>
          <w:p w14:paraId="04890159">
            <w:pPr>
              <w:pStyle w:val="75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bCs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bCs/>
                <w:szCs w:val="32"/>
                <w:rFonts w:ascii="Times New Roman" w:hAnsi="Times New Roman" w:eastAsia="方正仿宋_GBK" w:cs="Times New Roman"/>
              </w:rPr>
              <w:t>Dr. Steven Van Gucht</w:t>
            </w:r>
          </w:p>
          <w:p w14:paraId="214A8343">
            <w:pPr>
              <w:pStyle w:val="75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bCs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bCs/>
                <w:szCs w:val="32"/>
                <w:rFonts w:ascii="Times New Roman" w:hAnsi="Times New Roman" w:eastAsia="方正仿宋_GBK" w:cs="Times New Roman"/>
              </w:rPr>
              <w:t>rabies@sciensano.be</w:t>
            </w:r>
          </w:p>
        </w:tc>
      </w:tr>
      <w:tr w14:paraId="2AE4F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26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FD8B9F2">
            <w:pPr>
              <w:pStyle w:val="752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16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EF0AD0E">
            <w:pPr>
              <w:pStyle w:val="75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</w:p>
          <w:p w14:paraId="5CE0E68E">
            <w:pPr>
              <w:pStyle w:val="75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波兰</w:t>
            </w:r>
          </w:p>
          <w:p w14:paraId="028FC6C1">
            <w:pPr>
              <w:pStyle w:val="75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E1EDDF1">
            <w:pPr>
              <w:pStyle w:val="75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National Veterinary Research Institut in Pulawy</w:t>
            </w:r>
          </w:p>
          <w:p w14:paraId="7E91582B">
            <w:pPr>
              <w:pStyle w:val="75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bCs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(www.piwet.pulawy.pl)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0DB0B4E">
            <w:pPr>
              <w:pStyle w:val="74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Al. Partyzantów57, 24-100 Pulawy,Poland</w:t>
            </w:r>
          </w:p>
          <w:p w14:paraId="54CFC732">
            <w:pPr>
              <w:pStyle w:val="74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Tel: +48 81 889 30 00</w:t>
            </w:r>
          </w:p>
          <w:p w14:paraId="4EAD0C00">
            <w:pPr>
              <w:pStyle w:val="74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bCs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Email: sekretariat@piwet.pulawy.pl</w:t>
            </w:r>
          </w:p>
        </w:tc>
      </w:tr>
      <w:tr w14:paraId="4624C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26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AD6EFD5">
            <w:pPr>
              <w:pStyle w:val="748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17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526E6F5">
            <w:pPr>
              <w:pStyle w:val="74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</w:p>
          <w:p w14:paraId="38B6496C">
            <w:pPr>
              <w:pStyle w:val="74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德国</w:t>
            </w:r>
          </w:p>
          <w:p w14:paraId="76813C95">
            <w:pPr>
              <w:pStyle w:val="74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9B9A585">
            <w:pPr>
              <w:pStyle w:val="74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Institute of Molecular Virology and Cell Biology, Friedrich-Loeffler Institut, Federal Research Institute for Animal Health (http://www.fli.de)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FFD476D">
            <w:pPr>
              <w:pStyle w:val="74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Südufer 10 17493 Greifswald - InselRiems </w:t>
            </w:r>
          </w:p>
          <w:p w14:paraId="2C37E1CF">
            <w:pPr>
              <w:pStyle w:val="74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Germany</w:t>
            </w:r>
          </w:p>
          <w:p w14:paraId="24BA4FB1">
            <w:pPr>
              <w:pStyle w:val="74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+49 (0) 38351 7 1659/1660</w:t>
            </w:r>
          </w:p>
          <w:p w14:paraId="37EA2005">
            <w:pPr>
              <w:pStyle w:val="74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Email: poststelle@fli.de</w:t>
            </w:r>
          </w:p>
          <w:p w14:paraId="70CA76ED">
            <w:pPr>
              <w:pStyle w:val="74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</w:p>
        </w:tc>
      </w:tr>
      <w:tr w14:paraId="3A5BD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26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77F0E0F">
            <w:pPr>
              <w:pStyle w:val="744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18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F9E118C">
            <w:pPr>
              <w:pStyle w:val="74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德国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6315B90">
            <w:pPr>
              <w:pStyle w:val="74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VIRO VET Diagnostik GmbH</w:t>
            </w:r>
          </w:p>
          <w:p w14:paraId="4FA50595">
            <w:pPr>
              <w:pStyle w:val="74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(https://virovet-diagnostik.de)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719A911">
            <w:pPr>
              <w:pStyle w:val="74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Schubertstraße 81,35392 Gießen</w:t>
            </w:r>
          </w:p>
          <w:p w14:paraId="352E396D">
            <w:pPr>
              <w:pStyle w:val="74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+49(0)641 99 38363</w:t>
            </w:r>
          </w:p>
          <w:p w14:paraId="7DE9C97D">
            <w:pPr>
              <w:pStyle w:val="74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Email: diagnostik@virovet-diagnostik.de</w:t>
            </w:r>
          </w:p>
        </w:tc>
      </w:tr>
      <w:tr w14:paraId="17301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26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67EB56A">
            <w:pPr>
              <w:pStyle w:val="740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19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67354D7">
            <w:pPr>
              <w:pStyle w:val="73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德国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0562504">
            <w:pPr>
              <w:pStyle w:val="73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Eurovir Hygiene-Labor GmbH</w:t>
            </w:r>
          </w:p>
          <w:p w14:paraId="10EFA066">
            <w:pPr>
              <w:pStyle w:val="73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(www.eurovir.de)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2509A72">
            <w:pPr>
              <w:pStyle w:val="73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ImBiotechnologiepark 9 (TGZI),14943 Luckenwalde,Germany</w:t>
            </w:r>
          </w:p>
          <w:p w14:paraId="5B8378C0">
            <w:pPr>
              <w:pStyle w:val="73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+49 (0) 3371 403 7676</w:t>
            </w:r>
          </w:p>
          <w:p w14:paraId="26153226">
            <w:pPr>
              <w:pStyle w:val="73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Email: jursch@eurovir.de</w:t>
            </w:r>
          </w:p>
        </w:tc>
      </w:tr>
      <w:tr w14:paraId="73573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26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C4239D7">
            <w:pPr>
              <w:pStyle w:val="736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20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707A2A9">
            <w:pPr>
              <w:pStyle w:val="73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</w:p>
          <w:p w14:paraId="112CB4D9">
            <w:pPr>
              <w:pStyle w:val="73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德国</w:t>
            </w:r>
          </w:p>
          <w:p w14:paraId="79856C5E">
            <w:pPr>
              <w:pStyle w:val="73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B433A69">
            <w:pPr>
              <w:pStyle w:val="73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Vet Med Labor GmbH</w:t>
            </w:r>
          </w:p>
          <w:p w14:paraId="332AC123">
            <w:pPr>
              <w:pStyle w:val="73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bCs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bCs/>
                <w:szCs w:val="32"/>
                <w:rFonts w:ascii="Times New Roman" w:hAnsi="Times New Roman" w:eastAsia="方正仿宋_GBK" w:cs="Times New Roman"/>
              </w:rPr>
              <w:t>（http://idexx.de）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B3E5F31">
            <w:pPr>
              <w:pStyle w:val="733"/>
              <w:jc w:val="center"/>
              <w:rPr>
                <w:sz w:val="32"/>
                <w:szCs w:val="32"/>
                <w:rFonts w:eastAsia="方正仿宋_GBK"/>
              </w:rPr>
            </w:pPr>
            <w:r>
              <w:rPr>
                <w:sz w:val="32"/>
                <w:szCs w:val="32"/>
                <w:rFonts w:eastAsia="方正仿宋_GBK"/>
              </w:rPr>
              <w:t>Humboldtstraße 2 70806 Kornwestheim (ehemals: 71636 Ludwigsburg）Germany</w:t>
            </w:r>
          </w:p>
          <w:p w14:paraId="2FCCA034">
            <w:pPr>
              <w:pStyle w:val="733"/>
              <w:jc w:val="center"/>
              <w:rPr>
                <w:sz w:val="32"/>
                <w:lang w:val="it-IT"/>
                <w:bCs/>
                <w:szCs w:val="32"/>
                <w:rFonts w:eastAsia="方正仿宋_GBK"/>
              </w:rPr>
            </w:pPr>
            <w:r>
              <w:rPr>
                <w:sz w:val="32"/>
                <w:lang w:val="it-IT"/>
                <w:bCs/>
                <w:szCs w:val="32"/>
                <w:rFonts w:eastAsia="方正仿宋_GBK"/>
              </w:rPr>
              <w:t>Tel: +49 (0) 69 153 253 290</w:t>
            </w:r>
          </w:p>
          <w:p w14:paraId="253E44C7">
            <w:pPr>
              <w:pStyle w:val="733"/>
              <w:jc w:val="center"/>
              <w:rPr>
                <w:sz w:val="32"/>
                <w:lang w:val="it-IT"/>
                <w:bCs/>
                <w:szCs w:val="32"/>
                <w:rFonts w:eastAsia="方正仿宋_GBK"/>
              </w:rPr>
            </w:pPr>
            <w:r>
              <w:rPr>
                <w:sz w:val="32"/>
                <w:lang w:val="it-IT"/>
                <w:bCs/>
                <w:szCs w:val="32"/>
                <w:rFonts w:eastAsia="方正仿宋_GBK"/>
              </w:rPr>
              <w:t>Email: rabies@idexx.com</w:t>
            </w:r>
          </w:p>
        </w:tc>
      </w:tr>
      <w:tr w14:paraId="35C6B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699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5AFCFE0">
            <w:pPr>
              <w:pStyle w:val="732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21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E32C16D">
            <w:pPr>
              <w:pStyle w:val="73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德国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A229380">
            <w:pPr>
              <w:pStyle w:val="73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Landesamt für Verbraucherschutz</w:t>
            </w:r>
          </w:p>
          <w:p w14:paraId="1CE400E6">
            <w:pPr>
              <w:pStyle w:val="73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Sachsen-Anhalt</w:t>
            </w:r>
          </w:p>
          <w:p w14:paraId="13E8281A">
            <w:pPr>
              <w:pStyle w:val="73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Fachbereich 4 Veterinärmedizin</w:t>
            </w:r>
          </w:p>
          <w:p w14:paraId="60037700">
            <w:pPr>
              <w:pStyle w:val="73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(http://verbraucherschutz.sachsenanhalt.de)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73F5FA1">
            <w:pPr>
              <w:pStyle w:val="72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HaferbreiterWeg132–135</w:t>
            </w:r>
          </w:p>
          <w:p w14:paraId="2FEDA0EF">
            <w:pPr>
              <w:pStyle w:val="72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39576 Stendal,Germany</w:t>
            </w:r>
          </w:p>
          <w:p w14:paraId="084D6BB8">
            <w:pPr>
              <w:pStyle w:val="72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+49 (0) 3931 6310</w:t>
            </w:r>
          </w:p>
          <w:p w14:paraId="607AF20F">
            <w:pPr>
              <w:pStyle w:val="72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Email: fb4@lav.ms.sachsen-anhalt.de</w:t>
            </w:r>
          </w:p>
        </w:tc>
      </w:tr>
      <w:tr w14:paraId="2965D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8825DA1">
            <w:pPr>
              <w:pStyle w:val="728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22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EB52E8D">
            <w:pPr>
              <w:pStyle w:val="72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德国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C8D10D9">
            <w:pPr>
              <w:pStyle w:val="72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Niedersäsisches Landesamt für</w:t>
            </w:r>
          </w:p>
          <w:p w14:paraId="7AC5EB0D">
            <w:pPr>
              <w:pStyle w:val="72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Verbraucherschutz und Lebensmittelsicherheit</w:t>
            </w:r>
          </w:p>
          <w:p w14:paraId="3209FE96">
            <w:pPr>
              <w:pStyle w:val="72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Lebensmittel-und Veterinärinstitut</w:t>
            </w:r>
          </w:p>
          <w:p w14:paraId="64C0AFD9">
            <w:pPr>
              <w:pStyle w:val="72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(http://laves.niedersachsen.de)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9028CB7">
            <w:pPr>
              <w:pStyle w:val="72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Braunschweig/Hannover</w:t>
            </w:r>
          </w:p>
          <w:p w14:paraId="4D0A92D1">
            <w:pPr>
              <w:pStyle w:val="72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Eintrachtweg 17</w:t>
            </w:r>
          </w:p>
          <w:p w14:paraId="1391EEA5">
            <w:pPr>
              <w:pStyle w:val="72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30173 Hannover,Germany</w:t>
            </w:r>
          </w:p>
          <w:p w14:paraId="5AD6A50D">
            <w:pPr>
              <w:pStyle w:val="72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Tel: +49 (0) 511 288970</w:t>
            </w:r>
          </w:p>
          <w:p w14:paraId="0179A848">
            <w:pPr>
              <w:pStyle w:val="72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 xml:space="preserve">Email: </w:t>
            </w:r>
            <w:r>
              <w:rPr>
                <w:rStyle w:val="13"/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fldChar w:fldCharType="begin"/>
            </w:r>
            <w:r>
              <w:instrText xml:space="preserve">HYPERLINK "mailto:poststelle.vi-h@laves.niedersachsen.de"</w:instrText>
            </w:r>
            <w:r>
              <w:rPr>
                <w:rStyle w:val="13"/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fldChar w:fldCharType="separate"/>
            </w:r>
            <w:r>
              <w:rPr>
                <w:rStyle w:val="13"/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poststelle.vi-h@laves.niedersachsen.de</w:t>
            </w:r>
            <w:r>
              <w:rPr>
                <w:rStyle w:val="13"/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fldChar w:fldCharType="end"/>
            </w:r>
          </w:p>
          <w:p w14:paraId="4D6D5099">
            <w:pPr>
              <w:pStyle w:val="72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</w:p>
        </w:tc>
      </w:tr>
      <w:tr w14:paraId="65948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921A1B3">
            <w:pPr>
              <w:pStyle w:val="724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23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42AE8F3">
            <w:pPr>
              <w:pStyle w:val="72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德国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818AE24">
            <w:pPr>
              <w:pStyle w:val="72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Landesuntersuchungsanstalt für das，Gesundheits- und Veterinärwesen Sachsen (http://lua.sachsen.de) 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6131A2F">
            <w:pPr>
              <w:pStyle w:val="72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Zschopauer Straße 186，09126 Chemnitz</w:t>
            </w:r>
          </w:p>
          <w:p w14:paraId="3F858AD9">
            <w:pPr>
              <w:pStyle w:val="72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+49 (0) 371 6009 515</w:t>
            </w:r>
          </w:p>
          <w:p w14:paraId="42482B73">
            <w:pPr>
              <w:pStyle w:val="72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Email: 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begin"/>
            </w:r>
            <w:r>
              <w:instrText xml:space="preserve">HYPERLINK "mailto:poststelle@lua.sachsen.de"</w:instrTex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separate"/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t>poststelle@lua.sachsen.de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end"/>
            </w:r>
          </w:p>
          <w:p w14:paraId="02DDFCC8">
            <w:pPr>
              <w:pStyle w:val="72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</w:p>
        </w:tc>
      </w:tr>
      <w:tr w14:paraId="5A5E3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EB8ED88">
            <w:pPr>
              <w:pStyle w:val="720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24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35DDBA6">
            <w:pPr>
              <w:pStyle w:val="71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德国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B751937">
            <w:pPr>
              <w:pStyle w:val="71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Chemisches und Veterinäruntersuchungsamt, Westfalen （http://cvuawestfalen.de/index.html）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A8D32EB">
            <w:pPr>
              <w:pStyle w:val="71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Westhoffstraße 17, 44791 Bochum</w:t>
            </w:r>
          </w:p>
          <w:p w14:paraId="5A2CF367">
            <w:pPr>
              <w:pStyle w:val="71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+49 (0) 234 9571940</w:t>
            </w:r>
          </w:p>
          <w:p w14:paraId="4DE64703">
            <w:pPr>
              <w:pStyle w:val="71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Email: 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begin"/>
            </w:r>
            <w:r>
              <w:instrText xml:space="preserve">HYPERLINK "mailto:poststelle@cvua-westfalen.de"</w:instrTex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separate"/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t>poststelle@cvua-westfalen.de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end"/>
            </w:r>
          </w:p>
          <w:p w14:paraId="395C4D83">
            <w:pPr>
              <w:pStyle w:val="71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</w:p>
        </w:tc>
      </w:tr>
      <w:tr w14:paraId="0ED5E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FC33FC6">
            <w:pPr>
              <w:pStyle w:val="716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25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DAD701D">
            <w:pPr>
              <w:pStyle w:val="71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俄罗斯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875625F">
            <w:pPr>
              <w:pStyle w:val="71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</w:p>
          <w:p w14:paraId="7F3BC298">
            <w:pPr>
              <w:pStyle w:val="71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Federal State Budgetary Institution: “The Russian State Centre for Animal Feed and Drug Standardization and Quality” (FGBU “VGNKI”) (www.vgnki.ru/?ysclid=lvc2mhzutp368658863)</w:t>
            </w:r>
          </w:p>
          <w:p w14:paraId="0498DC05">
            <w:pPr>
              <w:pStyle w:val="71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3B52D38">
            <w:pPr>
              <w:pStyle w:val="71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 Zvenigorodskoye shosse 5, Moscow, Russia</w:t>
            </w:r>
          </w:p>
          <w:p w14:paraId="3646908E">
            <w:pPr>
              <w:pStyle w:val="71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7-495-982-50-84</w:t>
            </w:r>
          </w:p>
          <w:p w14:paraId="504E798F">
            <w:pPr>
              <w:pStyle w:val="71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Email: vgnki@fsvps.gov.ru</w:t>
            </w:r>
          </w:p>
        </w:tc>
      </w:tr>
      <w:tr w14:paraId="5A13C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AFEB081">
            <w:pPr>
              <w:pStyle w:val="711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26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1C04D99">
            <w:pPr>
              <w:pStyle w:val="71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俄罗斯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7C2258F">
            <w:pPr>
              <w:pStyle w:val="70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Federal State Budgetary Institution: “Federal Centre for Animal Health (FGBI ARRIAH)”(www.arriah.ru/?ysclid=lvdh7aykg653022828)</w:t>
            </w:r>
          </w:p>
          <w:p w14:paraId="3239E516">
            <w:pPr>
              <w:pStyle w:val="70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DB9D91C">
            <w:pPr>
              <w:pStyle w:val="70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Yur'evets,Vladimir,Russia </w:t>
            </w:r>
          </w:p>
          <w:p w14:paraId="6D9DC32E">
            <w:pPr>
              <w:pStyle w:val="70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+7-800-600-52-36/7-4922-26-15-51</w:t>
            </w:r>
          </w:p>
          <w:p w14:paraId="118E0522">
            <w:pPr>
              <w:pStyle w:val="70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Email: arriah@fsvps.gov.ru</w:t>
            </w:r>
          </w:p>
        </w:tc>
      </w:tr>
      <w:tr w14:paraId="753BB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B57FBFF">
            <w:pPr>
              <w:pStyle w:val="707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27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D165507">
            <w:pPr>
              <w:pStyle w:val="70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法国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47602DA">
            <w:pPr>
              <w:pStyle w:val="70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ANSES (French Agency for Food, Environmental and Occupational Health &amp; Safety) (https://www.anses.fr/en)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462CA70">
            <w:pPr>
              <w:pStyle w:val="70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Laboratory for Rabies and Wildlife (Nancy)，</w:t>
            </w:r>
          </w:p>
          <w:p w14:paraId="566264EE">
            <w:pPr>
              <w:pStyle w:val="70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Technopôle agricole et vétérinaire Domaine de Pixérécourt, B.P. 40009, 54220 Malzéville Cedex Tel: +33 (0)3 83 29 89 50</w:t>
            </w:r>
          </w:p>
          <w:p w14:paraId="4FCC39D2">
            <w:pPr>
              <w:pStyle w:val="70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Email: 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begin"/>
            </w:r>
            <w:r>
              <w:instrText xml:space="preserve">HYPERLINK "mailto:florence.cliquet@anses.fr"</w:instrTex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separate"/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t>florence.cliquet@anses.fr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end"/>
            </w:r>
          </w:p>
          <w:p w14:paraId="0FA2B2B0">
            <w:pPr>
              <w:pStyle w:val="70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</w:p>
        </w:tc>
      </w:tr>
      <w:tr w14:paraId="1FA23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C3FD8E9">
            <w:pPr>
              <w:pStyle w:val="703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28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7407DA8">
            <w:pPr>
              <w:pStyle w:val="70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法国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CD80C31">
            <w:pPr>
              <w:pStyle w:val="70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Inovalys Le Mans(https://analyses.inovalys.fr/en/#)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9828835">
            <w:pPr>
              <w:pStyle w:val="70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Inovalys, 18 bd de Lavoisier CS 20943</w:t>
            </w:r>
          </w:p>
          <w:p w14:paraId="1C535A48">
            <w:pPr>
              <w:pStyle w:val="70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49009 Angers France, Tel:+33.2.51.85.44.42, Email: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begin"/>
            </w:r>
            <w:r>
              <w:instrText xml:space="preserve">HYPERLINK "mailto:contact.ecommerce@inovalys.fr"</w:instrTex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separate"/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t>contact.ecommerce@inovalys.fr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end"/>
            </w:r>
          </w:p>
          <w:p w14:paraId="28B7A7CC">
            <w:pPr>
              <w:pStyle w:val="70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</w:p>
        </w:tc>
      </w:tr>
      <w:tr w14:paraId="1E44F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EC287E3">
            <w:pPr>
              <w:pStyle w:val="699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29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429717E">
            <w:pPr>
              <w:pStyle w:val="69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芬兰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3297246">
            <w:pPr>
              <w:pStyle w:val="69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Finnish Food Authority</w:t>
            </w:r>
          </w:p>
          <w:p w14:paraId="427FED10">
            <w:pPr>
              <w:pStyle w:val="69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(https://www.ruokavirasto.fi)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91FDC5F">
            <w:pPr>
              <w:pStyle w:val="69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Mustialankatu 3 FI-00790 Helsinki</w:t>
            </w:r>
          </w:p>
          <w:p w14:paraId="649FFC7C">
            <w:pPr>
              <w:pStyle w:val="69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Finland</w:t>
            </w:r>
          </w:p>
          <w:p w14:paraId="12CD58A0">
            <w:pPr>
              <w:pStyle w:val="69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Tel/Fax: +358 29 530 0400</w:t>
            </w:r>
          </w:p>
          <w:p w14:paraId="112A4421">
            <w:pPr>
              <w:pStyle w:val="69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</w:p>
        </w:tc>
      </w:tr>
      <w:tr w14:paraId="2136C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2796A83">
            <w:pPr>
              <w:pStyle w:val="695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30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22A52C3">
            <w:pPr>
              <w:pStyle w:val="69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韩国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9C7625A">
            <w:pPr>
              <w:pStyle w:val="69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Choong Ang Vaccine Laboratory</w:t>
            </w:r>
          </w:p>
          <w:p w14:paraId="13C90796">
            <w:pPr>
              <w:pStyle w:val="69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(http://vdlss.cavac.co.kr/)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D243F6A">
            <w:pPr>
              <w:pStyle w:val="69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1476-37 Yuseong-daero Yuseong-gu,</w:t>
            </w:r>
          </w:p>
          <w:p w14:paraId="09B62314">
            <w:pPr>
              <w:pStyle w:val="69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Daejeon, Republic of Korea,</w:t>
            </w:r>
          </w:p>
          <w:p w14:paraId="2874B6DB">
            <w:pPr>
              <w:pStyle w:val="69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Tel/Fax: +82-42-863-9322/8454</w:t>
            </w:r>
          </w:p>
          <w:p w14:paraId="11D26E58">
            <w:pPr>
              <w:pStyle w:val="69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Email: 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begin"/>
            </w:r>
            <w:r>
              <w:instrText xml:space="preserve">HYPERLINK "mailto:pharmehk@hanmail.net"</w:instrTex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separate"/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t>pharmehk@hanmail.net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end"/>
            </w:r>
          </w:p>
          <w:p w14:paraId="0373AA32">
            <w:pPr>
              <w:pStyle w:val="69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</w:p>
        </w:tc>
      </w:tr>
      <w:tr w14:paraId="6B8B4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49D0C00">
            <w:pPr>
              <w:pStyle w:val="690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31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88C02CD">
            <w:pPr>
              <w:pStyle w:val="68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韩国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054D685">
            <w:pPr>
              <w:pStyle w:val="68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Seoul Regional Office of Animal and Plant Quarantine Agency (QIA)</w:t>
            </w:r>
          </w:p>
          <w:p w14:paraId="0DBC9422">
            <w:pPr>
              <w:pStyle w:val="688"/>
              <w:widowControl w:val="0"/>
              <w:autoSpaceDE w:val="0"/>
              <w:autoSpaceDN w:val="0"/>
              <w:adjustRightInd w:val="0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（www.qia.go.kr）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C37309D">
            <w:pPr>
              <w:pStyle w:val="68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46, Deungchon-ro 39ga-gil,</w:t>
            </w:r>
          </w:p>
          <w:p w14:paraId="16291D0E">
            <w:pPr>
              <w:pStyle w:val="68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Gangseo-gu, Seoul,</w:t>
            </w:r>
          </w:p>
          <w:p w14:paraId="41ED43CF">
            <w:pPr>
              <w:pStyle w:val="68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Republic of Korea 157-843</w:t>
            </w:r>
          </w:p>
          <w:p w14:paraId="64E9ED5E">
            <w:pPr>
              <w:pStyle w:val="68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Tel: +82 2 2650 0657</w:t>
            </w:r>
          </w:p>
          <w:p w14:paraId="69A07A88">
            <w:pPr>
              <w:pStyle w:val="68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Email: rabies@korea.kr</w:t>
            </w:r>
          </w:p>
        </w:tc>
      </w:tr>
      <w:tr w14:paraId="24EC5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5C29859">
            <w:pPr>
              <w:pStyle w:val="686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32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4120296">
            <w:pPr>
              <w:pStyle w:val="685"/>
              <w:widowControl w:val="0"/>
              <w:autoSpaceDE w:val="0"/>
              <w:autoSpaceDN w:val="0"/>
              <w:adjustRightInd w:val="0"/>
              <w:spacing w:line="560" w:lineRule="exact"/>
              <w:ind w:firstLine="320" w:firstLineChars="100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韩国</w:t>
            </w:r>
          </w:p>
          <w:p w14:paraId="770EB945">
            <w:pPr>
              <w:pStyle w:val="68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F5B5369">
            <w:pPr>
              <w:pStyle w:val="68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Rabies and Japanese encephalitis OIE reference laboratory of Animal and Plant Quarantine Agency (http://www.qia.go.kr/)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1B0FD0A">
            <w:pPr>
              <w:pStyle w:val="68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 xml:space="preserve">177 Hyeoksin 8-ro Gimcheong-si Gyeongsangbuk-do 39660 Gyeongsangbuk </w:t>
            </w: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+82 31 467.1783+82 2 2650 0657</w:t>
            </w:r>
          </w:p>
          <w:p w14:paraId="4811604B">
            <w:pPr>
              <w:pStyle w:val="68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Email: 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begin"/>
            </w:r>
            <w:r>
              <w:instrText xml:space="preserve">HYPERLINK "mailto:yangdk@korea.kr"</w:instrTex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separate"/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t>yangdk@korea.kr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end"/>
            </w:r>
          </w:p>
        </w:tc>
      </w:tr>
      <w:tr w14:paraId="3B5A3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0712027">
            <w:pPr>
              <w:pStyle w:val="681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33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4204DB3">
            <w:pPr>
              <w:pStyle w:val="68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韩国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C87A0B3">
            <w:pPr>
              <w:pStyle w:val="67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KBNP, INC.(http://kbnplab.co.kr/)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8C95007">
            <w:pPr>
              <w:pStyle w:val="67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235-9, Chusa-ro, Sinam-myeon, Yesan-gun, Chungcheongnam-do,Republic of Korea</w:t>
            </w:r>
          </w:p>
          <w:p w14:paraId="44910B38">
            <w:pPr>
              <w:pStyle w:val="67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+82-70-7433-1204</w:t>
            </w:r>
          </w:p>
          <w:p w14:paraId="64772553">
            <w:pPr>
              <w:pStyle w:val="67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Fax: +82-41-331-5874</w:t>
            </w:r>
          </w:p>
          <w:p w14:paraId="5B0A025E">
            <w:pPr>
              <w:pStyle w:val="67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Email:kbnplab@kbnp.co.kr</w:t>
            </w:r>
          </w:p>
        </w:tc>
      </w:tr>
      <w:tr w14:paraId="5426F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193D661">
            <w:pPr>
              <w:pStyle w:val="676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34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9DC3222">
            <w:pPr>
              <w:pStyle w:val="67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color w:val="FFFF0000"/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韩国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361B5B6">
            <w:pPr>
              <w:pStyle w:val="67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Komipharm International Co. Ltd</w:t>
            </w:r>
          </w:p>
          <w:p w14:paraId="68C29247">
            <w:pPr>
              <w:pStyle w:val="67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(http://krsl.komipharm.com/)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281788A">
            <w:pPr>
              <w:pStyle w:val="67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17 Gyeongie-ro, Siheung-si, Gyeonggi-do,429-848,</w:t>
            </w:r>
          </w:p>
          <w:p w14:paraId="15F9BF37">
            <w:pPr>
              <w:pStyle w:val="67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Republic of Korea</w:t>
            </w:r>
          </w:p>
          <w:p w14:paraId="0B50A148">
            <w:pPr>
              <w:pStyle w:val="67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+82-070-7166-8738</w:t>
            </w:r>
          </w:p>
          <w:p w14:paraId="6B816406">
            <w:pPr>
              <w:pStyle w:val="67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Fax: +82-31-498-6220</w:t>
            </w:r>
          </w:p>
          <w:p w14:paraId="61C63C1E">
            <w:pPr>
              <w:pStyle w:val="67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Email: rabiaby@komipharm.com</w:t>
            </w:r>
          </w:p>
        </w:tc>
      </w:tr>
      <w:tr w14:paraId="5E435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658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E7579A8">
            <w:pPr>
              <w:pStyle w:val="671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35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5CE0343">
            <w:pPr>
              <w:pStyle w:val="670"/>
              <w:widowControl w:val="0"/>
              <w:autoSpaceDE w:val="0"/>
              <w:autoSpaceDN w:val="0"/>
              <w:adjustRightInd w:val="0"/>
              <w:spacing w:line="560" w:lineRule="exact"/>
              <w:ind w:firstLine="320" w:firstLineChars="100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荷兰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BA75F12">
            <w:pPr>
              <w:pStyle w:val="66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Wageningen Bioveterinary Reserch</w:t>
            </w:r>
          </w:p>
          <w:p w14:paraId="380C7A2D">
            <w:pPr>
              <w:pStyle w:val="66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(https://www.wur.nl/en/jobs.htm)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5D577B4">
            <w:pPr>
              <w:pStyle w:val="66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Houtribweg 39,8221 RA Lelystad,Netherlands</w:t>
            </w:r>
          </w:p>
        </w:tc>
      </w:tr>
      <w:tr w14:paraId="24F0C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E06330C">
            <w:pPr>
              <w:pStyle w:val="667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36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40B0805">
            <w:pPr>
              <w:pStyle w:val="66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柬埔寨</w:t>
            </w:r>
          </w:p>
          <w:p w14:paraId="4CB5FD6E">
            <w:pPr>
              <w:pStyle w:val="66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CDCD3B0">
            <w:pPr>
              <w:pStyle w:val="66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Pasteur Institute of Cambodia</w:t>
            </w:r>
          </w:p>
          <w:p w14:paraId="45F31F41">
            <w:pPr>
              <w:pStyle w:val="66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(https://www.pasteur-kh.org)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628B7DF">
            <w:pPr>
              <w:pStyle w:val="66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5 Monivong Boulevard,BP 983,12200 Phnom Penh,Cambodia</w:t>
            </w:r>
          </w:p>
          <w:p w14:paraId="22DFD0B0">
            <w:pPr>
              <w:pStyle w:val="66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(855) 23 426 009，</w:t>
            </w:r>
          </w:p>
          <w:p w14:paraId="51C3EDE7">
            <w:pPr>
              <w:pStyle w:val="66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Email: 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begin"/>
            </w:r>
            <w:r>
              <w:instrText xml:space="preserve">HYPERLINK "mailto:info@pasteur-kh.org"</w:instrTex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separate"/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t>info@pasteur-kh.org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end"/>
            </w:r>
          </w:p>
          <w:p w14:paraId="2CB71CC4">
            <w:pPr>
              <w:pStyle w:val="66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</w:p>
        </w:tc>
      </w:tr>
      <w:tr w14:paraId="179E6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12F27DC">
            <w:pPr>
              <w:pStyle w:val="663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37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075475D">
            <w:pPr>
              <w:pStyle w:val="66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加拿大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0C015FC">
            <w:pPr>
              <w:pStyle w:val="65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</w:p>
          <w:p w14:paraId="32CCEEED">
            <w:pPr>
              <w:pStyle w:val="65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Centre of Expertise for </w:t>
            </w:r>
          </w:p>
          <w:p w14:paraId="6075ADED">
            <w:pPr>
              <w:pStyle w:val="65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Rabies CFIA/ACIA, Ottawa  Laboratory Fallowfield, Animal Diseases </w:t>
            </w:r>
          </w:p>
          <w:p w14:paraId="0AD1F622">
            <w:pPr>
              <w:pStyle w:val="65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Research Institute</w:t>
            </w:r>
          </w:p>
          <w:p w14:paraId="2716E043">
            <w:pPr>
              <w:pStyle w:val="65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（</w:t>
            </w:r>
            <w:r>
              <w:rPr>
                <w:rStyle w:val="661"/>
                <w:color w:val="auto"/>
                <w:sz w:val="32"/>
                <w:szCs w:val="32"/>
                <w:rFonts w:ascii="Times New Roman" w:hAnsi="Times New Roman" w:eastAsia="方正仿宋_GBK" w:cs="Times New Roman"/>
              </w:rPr>
              <w:fldChar w:fldCharType="begin"/>
            </w:r>
            <w:r>
              <w:instrText xml:space="preserve">HYPERLINK "https://www.inspection.gc.ca/en/animal-health/terrestrialanimals/diseases/reportable/rabies/canada"</w:instrText>
            </w:r>
            <w:r>
              <w:rPr>
                <w:rStyle w:val="661"/>
                <w:color w:val="auto"/>
                <w:sz w:val="32"/>
                <w:szCs w:val="32"/>
                <w:rFonts w:ascii="Times New Roman" w:hAnsi="Times New Roman" w:eastAsia="方正仿宋_GBK" w:cs="Times New Roman"/>
              </w:rPr>
              <w:fldChar w:fldCharType="separate"/>
            </w:r>
            <w:r>
              <w:rPr>
                <w:rStyle w:val="661"/>
                <w:color w:val="auto"/>
                <w:sz w:val="32"/>
                <w:szCs w:val="32"/>
                <w:rFonts w:ascii="Times New Roman" w:hAnsi="Times New Roman" w:eastAsia="方正仿宋_GBK" w:cs="Times New Roman"/>
              </w:rPr>
              <w:t>https://www.inspection.gc.ca/en/animal-health/terrestrialanimals/diseases/reportable/rabies/canada</w:t>
            </w:r>
            <w:r>
              <w:rPr>
                <w:rStyle w:val="661"/>
                <w:color w:val="auto"/>
                <w:sz w:val="32"/>
                <w:szCs w:val="32"/>
                <w:rFonts w:ascii="Times New Roman" w:hAnsi="Times New Roman" w:eastAsia="方正仿宋_GBK" w:cs="Times New Roman"/>
              </w:rPr>
              <w:fldChar w:fldCharType="end"/>
            </w: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）</w:t>
            </w:r>
            <w:r>
              <w:rPr>
                <w:rFonts w:ascii="Times New Roman" w:hAnsi="Times New Roman" w:eastAsia="方正仿宋_GBK" w:cs="Times New Roman"/>
              </w:rPr>
              <w:t xml:space="preserve"> </w:t>
            </w:r>
          </w:p>
          <w:p w14:paraId="635AD165">
            <w:pPr>
              <w:pStyle w:val="65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6D6ADF2">
            <w:pPr>
              <w:pStyle w:val="65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3851 Fallowfield Road, P.O. Box 11300, </w:t>
            </w:r>
          </w:p>
          <w:p w14:paraId="4A5E09EE">
            <w:pPr>
              <w:pStyle w:val="65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Station H, Nepean, Ontario K2H 8P9, Canada</w:t>
            </w:r>
            <w:r>
              <w:cr/>
              <w:rPr>
                <w:sz w:val="32"/>
                <w:szCs w:val="32"/>
                <w:rFonts w:ascii="Times New Roman" w:hAnsi="Times New Roman" w:eastAsia="方正仿宋_GBK" w:cs="Times New Roman"/>
              </w:rPr>
            </w:r>
            <w:r>
              <w:rPr>
                <w:rFonts w:ascii="Times New Roman" w:hAnsi="Times New Roman" w:eastAsia="方正仿宋_GBK" w:cs="Times New Roman"/>
              </w:rPr>
              <w:t xml:space="preserve"> </w:t>
            </w: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+1-343 212 03 04</w:t>
            </w:r>
          </w:p>
          <w:p w14:paraId="5E081AE5">
            <w:pPr>
              <w:pStyle w:val="65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Email: christine.fehlner-gardiner@inspection.gc.ca</w:t>
            </w:r>
          </w:p>
          <w:p w14:paraId="2DE414A5">
            <w:pPr>
              <w:pStyle w:val="65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</w:p>
        </w:tc>
      </w:tr>
      <w:tr w14:paraId="36CE1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4765DDC">
            <w:pPr>
              <w:pStyle w:val="655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38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1CE6312">
            <w:pPr>
              <w:pStyle w:val="65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捷克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8031030">
            <w:pPr>
              <w:pStyle w:val="65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State Veterinary Institute Prague </w:t>
            </w:r>
          </w:p>
          <w:p w14:paraId="4BB8B1F4">
            <w:pPr>
              <w:pStyle w:val="65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The National Reference Laboratory for Rabies</w:t>
            </w:r>
          </w:p>
          <w:p w14:paraId="5A708C45">
            <w:pPr>
              <w:pStyle w:val="65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(https://www.svupraha.cz/kontakty)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B4B6CFC">
            <w:pPr>
              <w:pStyle w:val="65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Sídlištní 136/24,165 03 Praha 6 – Lysolaje</w:t>
            </w:r>
          </w:p>
          <w:p w14:paraId="53040429">
            <w:pPr>
              <w:pStyle w:val="65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Czech Republic</w:t>
            </w:r>
          </w:p>
          <w:p w14:paraId="206A2818">
            <w:pPr>
              <w:pStyle w:val="65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+420 251 031 111(7:30-16:00)</w:t>
            </w:r>
          </w:p>
          <w:p w14:paraId="13901EE3">
            <w:pPr>
              <w:pStyle w:val="65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    +420 251 031 282(16:00-7:30)</w:t>
            </w:r>
          </w:p>
        </w:tc>
      </w:tr>
      <w:tr w14:paraId="0CFB6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FA29889">
            <w:pPr>
              <w:pStyle w:val="650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39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1DC4F0C">
            <w:pPr>
              <w:pStyle w:val="64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克罗地亚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32F639F">
            <w:pPr>
              <w:pStyle w:val="64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Croatian Veterinary Institute</w:t>
            </w:r>
          </w:p>
          <w:p w14:paraId="0B3F5D61">
            <w:pPr>
              <w:pStyle w:val="64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(http://www.veterinarstvo.hr)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ADF0057">
            <w:pPr>
              <w:pStyle w:val="64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Savska cesta 143, 10000 Zagreb</w:t>
            </w:r>
          </w:p>
          <w:p w14:paraId="3ADB7F86">
            <w:pPr>
              <w:pStyle w:val="64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Croatia</w:t>
            </w:r>
          </w:p>
        </w:tc>
      </w:tr>
      <w:tr w14:paraId="46D40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55A64E0">
            <w:pPr>
              <w:pStyle w:val="646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40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</w:tcPr>
          <w:p w14:paraId="4B6DE1DB">
            <w:pPr>
              <w:pStyle w:val="64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拉脱维亚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</w:tcPr>
          <w:p w14:paraId="73B66B5C">
            <w:pPr>
              <w:pStyle w:val="64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Food Safety, Animal Health and Environment Scientific Institute BIOR</w:t>
            </w:r>
          </w:p>
          <w:p w14:paraId="09343AEC">
            <w:pPr>
              <w:pStyle w:val="64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Animal Diseases Diagnostic Laboratory</w:t>
            </w:r>
          </w:p>
          <w:p w14:paraId="1BC2EE2C">
            <w:pPr>
              <w:pStyle w:val="64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(https://bior.lv/lv/)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</w:tcPr>
          <w:p w14:paraId="1C0E34EB">
            <w:pPr>
              <w:pStyle w:val="64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3，, Lejupes street, Riga, LV-1076,Latvia</w:t>
            </w:r>
          </w:p>
          <w:p w14:paraId="6E0E0A20">
            <w:pPr>
              <w:pStyle w:val="64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b w:val="1"/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+371 28642696/+371 28641758</w:t>
            </w:r>
          </w:p>
          <w:p w14:paraId="1B1F337A">
            <w:pPr>
              <w:pStyle w:val="64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Email: pienemsana.lejupes@bior.lv</w:t>
            </w:r>
            <w:r>
              <w:rPr>
                <w:rFonts w:ascii="Times New Roman" w:hAnsi="Times New Roman" w:eastAsia="方正仿宋_GBK" w:cs="Times New Roman"/>
              </w:rPr>
              <w:t>‌</w:t>
            </w:r>
          </w:p>
        </w:tc>
      </w:tr>
      <w:tr w14:paraId="528AC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6F32E14">
            <w:pPr>
              <w:pStyle w:val="641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41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67C55ED">
            <w:pPr>
              <w:pStyle w:val="64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罗马尼亚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3CF4F8D">
            <w:pPr>
              <w:pStyle w:val="63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INSTITUTE FOR DIAGNOSIS AND ANIMAL HEALTH</w:t>
            </w:r>
          </w:p>
          <w:p w14:paraId="7EA4A7CA">
            <w:pPr>
              <w:pStyle w:val="63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(http://www.idah.ro)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4AA552D">
            <w:pPr>
              <w:pStyle w:val="63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63 Dr. Staicovici Str., sector 5, 050557, Bucharest, Romania</w:t>
            </w:r>
          </w:p>
          <w:p w14:paraId="3E2BBF93">
            <w:pPr>
              <w:pStyle w:val="63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004.0374.322.000; 004.0374.322.013</w:t>
            </w:r>
          </w:p>
          <w:p w14:paraId="15FF13B4">
            <w:pPr>
              <w:pStyle w:val="63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E-mail: office@idah.ro</w:t>
            </w:r>
          </w:p>
        </w:tc>
      </w:tr>
      <w:tr w14:paraId="4EFAA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EBFA8C3">
            <w:pPr>
              <w:pStyle w:val="637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42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56AD4F4">
            <w:pPr>
              <w:pStyle w:val="63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美国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1110F07">
            <w:pPr>
              <w:pStyle w:val="63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DoD Food Analysis &amp; Diagnostic Laboratory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725191F">
            <w:pPr>
              <w:pStyle w:val="63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2899 Schofield Road JBSA Fort Sam Houston, TX 78234</w:t>
            </w:r>
          </w:p>
          <w:p w14:paraId="273646F2">
            <w:pPr>
              <w:pStyle w:val="63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United States of America</w:t>
            </w:r>
          </w:p>
          <w:p w14:paraId="6A37918F">
            <w:pPr>
              <w:pStyle w:val="63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+1.210.295-4387</w:t>
            </w:r>
          </w:p>
          <w:p w14:paraId="173EFBC5">
            <w:pPr>
              <w:pStyle w:val="63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Email: usarmy.jbsa.medcom.list.phc-rabies-favn-sa@health.mil</w:t>
            </w:r>
          </w:p>
        </w:tc>
      </w:tr>
      <w:tr w14:paraId="7D3AA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</w:tcPr>
          <w:p w14:paraId="26C6B5B4">
            <w:pPr>
              <w:pStyle w:val="632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43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0BE1309">
            <w:pPr>
              <w:pStyle w:val="63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美国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C61BDA1">
            <w:pPr>
              <w:pStyle w:val="63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Kansas State University Rabies Laboratory</w:t>
            </w:r>
          </w:p>
          <w:p w14:paraId="1B4DC909">
            <w:pPr>
              <w:pStyle w:val="63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(http://www.ksvdl.org/rabies-laboratory/favn-test/Rabies-Search/)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08BDF42">
            <w:pPr>
              <w:pStyle w:val="62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2005 Research Park Circle Manhattan, KS 66502</w:t>
            </w:r>
          </w:p>
          <w:p w14:paraId="09910F29">
            <w:pPr>
              <w:pStyle w:val="62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United States of America</w:t>
            </w:r>
          </w:p>
          <w:p w14:paraId="3A11FCC8">
            <w:pPr>
              <w:pStyle w:val="62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Tel: 785-532-4483, </w:t>
            </w:r>
          </w:p>
          <w:p w14:paraId="5A5C4330">
            <w:pPr>
              <w:pStyle w:val="62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Fax: 785-532-4474, </w:t>
            </w:r>
          </w:p>
          <w:p w14:paraId="24F49083">
            <w:pPr>
              <w:pStyle w:val="62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Email: 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begin"/>
            </w:r>
            <w:r>
              <w:instrText xml:space="preserve">HYPERLINK "mailto:rabies@vet.k-state.edu"</w:instrTex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separate"/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t>rabies@vet.k-state.edu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end"/>
            </w:r>
          </w:p>
          <w:p w14:paraId="39725649">
            <w:pPr>
              <w:pStyle w:val="62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</w:p>
        </w:tc>
      </w:tr>
      <w:tr w14:paraId="2BFE2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</w:tcPr>
          <w:p w14:paraId="7DB599AD">
            <w:pPr>
              <w:pStyle w:val="628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44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8002021">
            <w:pPr>
              <w:pStyle w:val="62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color w:val="FFFF0000"/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美国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6DEC035">
            <w:pPr>
              <w:pStyle w:val="62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Auburn University College of Veterinary Medicine Department of  Pathobiology  </w:t>
            </w:r>
          </w:p>
          <w:p w14:paraId="2830017F">
            <w:pPr>
              <w:pStyle w:val="62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Virology Laboratory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19ED0EE">
            <w:pPr>
              <w:pStyle w:val="62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261 Greene Hall Auburn, AL 36849,United States of America</w:t>
            </w:r>
          </w:p>
          <w:p w14:paraId="7063CC54">
            <w:pPr>
              <w:pStyle w:val="62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+1(334)844-2659</w:t>
            </w:r>
          </w:p>
          <w:p w14:paraId="78973BC9">
            <w:pPr>
              <w:pStyle w:val="62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Email: 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begin"/>
            </w:r>
            <w:r>
              <w:instrText xml:space="preserve">HYPERLINK "mailto:virology@vetmed.auburn.edu"</w:instrTex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separate"/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t>virology@vetmed.auburn.edu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end"/>
            </w:r>
          </w:p>
          <w:p w14:paraId="1FF308D5">
            <w:pPr>
              <w:pStyle w:val="62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</w:p>
        </w:tc>
      </w:tr>
      <w:tr w14:paraId="56700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8657501">
            <w:pPr>
              <w:pStyle w:val="622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45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9E83FF7">
            <w:pPr>
              <w:pStyle w:val="62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美国</w:t>
            </w:r>
          </w:p>
          <w:p w14:paraId="5BA31A30">
            <w:pPr>
              <w:pStyle w:val="62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698D7A6">
            <w:pPr>
              <w:pStyle w:val="62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bCs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bCs/>
                <w:szCs w:val="32"/>
                <w:rFonts w:ascii="Times New Roman" w:hAnsi="Times New Roman" w:eastAsia="方正仿宋_GBK" w:cs="Times New Roman"/>
              </w:rPr>
              <w:t>Poxvirus and Rabies Branch, Division of High-Consequence Pathogens and Pathology</w:t>
            </w:r>
          </w:p>
          <w:p w14:paraId="2841D3BB">
            <w:pPr>
              <w:pStyle w:val="62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bCs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bCs/>
                <w:szCs w:val="32"/>
                <w:rFonts w:ascii="Times New Roman" w:hAnsi="Times New Roman" w:eastAsia="方正仿宋_GBK" w:cs="Times New Roman"/>
              </w:rPr>
              <w:t>National Center for Emerging and Zoonotic Infectious Diseases, Centers for Disease Control and Prevention,</w:t>
            </w:r>
          </w:p>
          <w:p w14:paraId="29531CA0">
            <w:pPr>
              <w:pStyle w:val="62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bCs/>
                <w:szCs w:val="32"/>
                <w:rFonts w:ascii="Times New Roman" w:hAnsi="Times New Roman" w:eastAsia="方正仿宋_GBK" w:cs="Times New Roman"/>
              </w:rPr>
              <w:t>(</w:t>
            </w:r>
            <w:r>
              <w:rPr>
                <w:rStyle w:val="13"/>
                <w:sz w:val="32"/>
                <w:bCs/>
                <w:szCs w:val="32"/>
                <w:rFonts w:ascii="Times New Roman" w:hAnsi="Times New Roman" w:eastAsia="方正仿宋_GBK" w:cs="Times New Roman"/>
              </w:rPr>
              <w:fldChar w:fldCharType="begin"/>
            </w:r>
            <w:r>
              <w:instrText xml:space="preserve">HYPERLINK "https://www.cdc.gov/rabies/php/laboratories.html)"</w:instrText>
            </w:r>
            <w:r>
              <w:rPr>
                <w:rStyle w:val="13"/>
                <w:sz w:val="32"/>
                <w:bCs/>
                <w:szCs w:val="32"/>
                <w:rFonts w:ascii="Times New Roman" w:hAnsi="Times New Roman" w:eastAsia="方正仿宋_GBK" w:cs="Times New Roman"/>
              </w:rPr>
              <w:fldChar w:fldCharType="separate"/>
            </w:r>
            <w:r>
              <w:rPr>
                <w:rStyle w:val="13"/>
                <w:sz w:val="32"/>
                <w:bCs/>
                <w:szCs w:val="32"/>
                <w:rFonts w:ascii="Times New Roman" w:hAnsi="Times New Roman" w:eastAsia="方正仿宋_GBK" w:cs="Times New Roman"/>
              </w:rPr>
              <w:t>https://www.cdc.gov/rabies/php/laboratories.html)</w:t>
            </w:r>
            <w:r>
              <w:rPr>
                <w:rStyle w:val="13"/>
                <w:sz w:val="32"/>
                <w:bCs/>
                <w:szCs w:val="32"/>
                <w:rFonts w:ascii="Times New Roman" w:hAnsi="Times New Roman" w:eastAsia="方正仿宋_GBK" w:cs="Times New Roman"/>
              </w:rPr>
              <w:fldChar w:fldCharType="end"/>
            </w:r>
            <w:r>
              <w:rPr>
                <w:sz w:val="32"/>
                <w:bCs/>
                <w:szCs w:val="32"/>
                <w:rFonts w:ascii="Times New Roman" w:hAnsi="Times New Roman" w:eastAsia="方正仿宋_GBK" w:cs="Times New Roman"/>
              </w:rPr>
              <w:t xml:space="preserve"> Centers for Disease Control and Prevention </w:t>
            </w: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Rabies Laboratory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6DD1E31">
            <w:pPr>
              <w:pStyle w:val="61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1600 Clifton Road, NE, Mail Stop G33, Atlanta, GA 30 333NE</w:t>
            </w:r>
            <w:r>
              <w:br/>
              <w:rPr>
                <w:sz w:val="32"/>
                <w:szCs w:val="32"/>
                <w:rFonts w:ascii="Times New Roman" w:hAnsi="Times New Roman" w:eastAsia="方正仿宋_GBK" w:cs="Times New Roman"/>
              </w:rPr>
            </w: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Atlanta, GA 30333</w:t>
            </w:r>
          </w:p>
          <w:p w14:paraId="1F4E4CBE">
            <w:pPr>
              <w:pStyle w:val="61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United States of America</w:t>
            </w:r>
          </w:p>
          <w:p w14:paraId="12994268">
            <w:pPr>
              <w:pStyle w:val="61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+1(404)639-1050</w:t>
            </w:r>
          </w:p>
          <w:p w14:paraId="4B3F98EC">
            <w:pPr>
              <w:pStyle w:val="61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Email:</w:t>
            </w:r>
            <w:r>
              <w:rPr>
                <w:rFonts w:ascii="Times New Roman" w:hAnsi="Times New Roman" w:eastAsia="方正仿宋_GBK" w:cs="Times New Roman"/>
              </w:rPr>
              <w:t xml:space="preserve"> </w:t>
            </w: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euk5@cdc.gov lao0@cdc.gov</w:t>
            </w:r>
          </w:p>
        </w:tc>
      </w:tr>
      <w:tr w14:paraId="311A2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0F752E2">
            <w:pPr>
              <w:pStyle w:val="617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46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BE23013">
            <w:pPr>
              <w:pStyle w:val="61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美国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BC2E84B">
            <w:pPr>
              <w:pStyle w:val="61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University of Missouri Veterinary Medicine Diagnostic Laboratory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61248B1">
            <w:pPr>
              <w:pStyle w:val="61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1509 Rollins Street,Columbia, MO 65211,USA</w:t>
            </w:r>
          </w:p>
          <w:p w14:paraId="44D76100">
            <w:pPr>
              <w:pStyle w:val="61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Tel: +1(573)882-8539</w:t>
            </w:r>
          </w:p>
          <w:p w14:paraId="280E3ECF">
            <w:pPr>
              <w:pStyle w:val="614"/>
              <w:jc w:val="center"/>
              <w:rPr>
                <w:sz w:val="32"/>
                <w:lang w:val="it-IT"/>
                <w:szCs w:val="32"/>
                <w:rFonts w:eastAsia="方正仿宋_GBK"/>
              </w:rPr>
            </w:pPr>
            <w:r>
              <w:rPr>
                <w:sz w:val="32"/>
                <w:lang w:val="it-IT"/>
                <w:szCs w:val="32"/>
                <w:rFonts w:eastAsia="方正仿宋_GBK"/>
              </w:rPr>
              <w:t xml:space="preserve">Email: </w:t>
            </w:r>
            <w:r>
              <w:rPr>
                <w:rStyle w:val="13"/>
                <w:sz w:val="32"/>
                <w:lang w:val="it-IT"/>
                <w:szCs w:val="32"/>
                <w:rFonts w:eastAsia="方正仿宋_GBK"/>
              </w:rPr>
              <w:fldChar w:fldCharType="begin"/>
            </w:r>
            <w:r>
              <w:instrText xml:space="preserve">HYPERLINK "mailto:smmoore@missouri.edu"</w:instrText>
            </w:r>
            <w:r>
              <w:rPr>
                <w:rStyle w:val="13"/>
                <w:sz w:val="32"/>
                <w:lang w:val="it-IT"/>
                <w:szCs w:val="32"/>
                <w:rFonts w:eastAsia="方正仿宋_GBK"/>
              </w:rPr>
              <w:fldChar w:fldCharType="separate"/>
            </w:r>
            <w:r>
              <w:rPr>
                <w:rStyle w:val="13"/>
                <w:sz w:val="32"/>
                <w:lang w:val="it-IT"/>
                <w:szCs w:val="32"/>
                <w:rFonts w:eastAsia="方正仿宋_GBK"/>
              </w:rPr>
              <w:t>smmoore@missouri.edu</w:t>
            </w:r>
            <w:r>
              <w:rPr>
                <w:rStyle w:val="13"/>
                <w:sz w:val="32"/>
                <w:lang w:val="it-IT"/>
                <w:szCs w:val="32"/>
                <w:rFonts w:eastAsia="方正仿宋_GBK"/>
              </w:rPr>
              <w:fldChar w:fldCharType="end"/>
            </w:r>
          </w:p>
          <w:p w14:paraId="3DE06E6C">
            <w:pPr>
              <w:pStyle w:val="614"/>
              <w:jc w:val="center"/>
              <w:rPr>
                <w:sz w:val="32"/>
                <w:lang w:val="it-IT"/>
                <w:szCs w:val="32"/>
                <w:rFonts w:eastAsia="方正仿宋_GBK"/>
              </w:rPr>
            </w:pPr>
          </w:p>
        </w:tc>
      </w:tr>
      <w:tr w14:paraId="2526F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6ED1A97">
            <w:pPr>
              <w:pStyle w:val="612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47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7D9A06D">
            <w:pPr>
              <w:pStyle w:val="61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摩洛哥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942E999">
            <w:pPr>
              <w:pStyle w:val="61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Service du Contrôle et des Expertises de l'Office National de Sécurité Sanitaire des Produits Alimentaires</w:t>
            </w:r>
            <w:r>
              <w:br/>
              <w:rPr>
                <w:sz w:val="32"/>
                <w:szCs w:val="28"/>
                <w:rFonts w:ascii="Times New Roman" w:hAnsi="Times New Roman" w:eastAsia="方正仿宋_GBK" w:cs="Times New Roman"/>
              </w:rPr>
            </w: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Direction de la Pharmacie et des Intrants Vétérinaires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D994F85">
            <w:pPr>
              <w:pStyle w:val="609"/>
              <w:jc w:val="center"/>
              <w:rPr>
                <w:sz w:val="32"/>
                <w:szCs w:val="28"/>
                <w:rFonts w:eastAsia="方正仿宋_GBK"/>
              </w:rPr>
            </w:pPr>
            <w:r>
              <w:rPr>
                <w:sz w:val="32"/>
                <w:szCs w:val="28"/>
                <w:rFonts w:eastAsia="方正仿宋_GBK"/>
              </w:rPr>
              <w:t>Rue Ikhlass, Cité Yacoub El Mansour,，BP 4509 Akkari，10120 Rabat，MOROCCO</w:t>
            </w:r>
            <w:r>
              <w:br/>
              <w:rPr>
                <w:sz w:val="32"/>
                <w:szCs w:val="28"/>
                <w:rFonts w:eastAsia="方正仿宋_GBK"/>
              </w:rPr>
            </w:r>
            <w:r>
              <w:rPr>
                <w:sz w:val="32"/>
                <w:szCs w:val="28"/>
                <w:rFonts w:eastAsia="方正仿宋_GBK"/>
              </w:rPr>
              <w:t>Tel: +212 5 37 690477,</w:t>
            </w:r>
          </w:p>
          <w:p w14:paraId="7B4431D4">
            <w:pPr>
              <w:pStyle w:val="609"/>
              <w:jc w:val="center"/>
              <w:rPr>
                <w:sz w:val="32"/>
                <w:lang w:val="it-IT"/>
                <w:szCs w:val="32"/>
                <w:rFonts w:eastAsia="方正仿宋_GBK"/>
              </w:rPr>
            </w:pPr>
            <w:r>
              <w:rPr>
                <w:sz w:val="32"/>
                <w:szCs w:val="28"/>
                <w:rFonts w:eastAsia="方正仿宋_GBK"/>
              </w:rPr>
              <w:t>Email: sami.darkaoui@onssa.gov.ma</w:t>
            </w:r>
          </w:p>
        </w:tc>
      </w:tr>
      <w:tr w14:paraId="7EE79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1F537E4">
            <w:pPr>
              <w:pStyle w:val="608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48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D5F840E">
            <w:pPr>
              <w:pStyle w:val="60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墨西哥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615BEFC">
            <w:pPr>
              <w:pStyle w:val="60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Centro Nacional de Servicios de Diagnóstico en Salud Animal (CENASA)</w:t>
            </w:r>
          </w:p>
          <w:p w14:paraId="1F5D03E8">
            <w:pPr>
              <w:pStyle w:val="60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(</w:t>
            </w: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fldChar w:fldCharType="begin"/>
            </w:r>
            <w:r>
              <w:instrText xml:space="preserve">HYPERLINK "https://www.gob.mx/senasica/acciones-y-programas/el-centro-nacional-de-servicios-de-diagnostico-en-salud-animal"</w:instrText>
            </w: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fldChar w:fldCharType="separate"/>
            </w: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https://www.gob.mx/senasica/acciones-y-programas/el-centro-nacional-de-servicios-de-diagnostico-en-salud-animal</w:t>
            </w: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fldChar w:fldCharType="end"/>
            </w: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B7B8C16">
            <w:pPr>
              <w:pStyle w:val="603"/>
              <w:jc w:val="center"/>
              <w:rPr>
                <w:sz w:val="32"/>
                <w:lang w:val="it-IT"/>
                <w:szCs w:val="32"/>
                <w:rFonts w:eastAsia="方正仿宋_GBK"/>
              </w:rPr>
            </w:pPr>
            <w:r>
              <w:rPr>
                <w:sz w:val="32"/>
                <w:lang w:val="it-IT"/>
                <w:szCs w:val="32"/>
                <w:rFonts w:eastAsia="方正仿宋_GBK"/>
              </w:rPr>
              <w:t>Av. Centenario de la</w:t>
            </w:r>
          </w:p>
          <w:p w14:paraId="62C85722">
            <w:pPr>
              <w:pStyle w:val="603"/>
              <w:jc w:val="center"/>
              <w:rPr>
                <w:sz w:val="32"/>
                <w:lang w:val="it-IT"/>
                <w:szCs w:val="32"/>
                <w:rFonts w:eastAsia="方正仿宋_GBK"/>
              </w:rPr>
            </w:pPr>
            <w:r>
              <w:rPr>
                <w:sz w:val="32"/>
                <w:lang w:val="it-IT"/>
                <w:szCs w:val="32"/>
                <w:rFonts w:eastAsia="方正仿宋_GBK"/>
              </w:rPr>
              <w:t> Educación s/n,</w:t>
            </w:r>
          </w:p>
          <w:p w14:paraId="13D3DA75">
            <w:pPr>
              <w:pStyle w:val="603"/>
              <w:jc w:val="center"/>
              <w:rPr>
                <w:sz w:val="32"/>
                <w:lang w:val="it-IT"/>
                <w:szCs w:val="32"/>
                <w:rFonts w:eastAsia="方正仿宋_GBK"/>
              </w:rPr>
            </w:pPr>
            <w:r>
              <w:rPr>
                <w:sz w:val="32"/>
                <w:lang w:val="it-IT"/>
                <w:szCs w:val="32"/>
                <w:rFonts w:eastAsia="方正仿宋_GBK"/>
              </w:rPr>
              <w:t>(km 37,5 Carretera Federal México-Pachuca)</w:t>
            </w:r>
            <w:r>
              <w:br/>
              <w:rPr>
                <w:sz w:val="32"/>
                <w:lang w:val="it-IT"/>
                <w:szCs w:val="32"/>
                <w:rFonts w:eastAsia="方正仿宋_GBK"/>
              </w:rPr>
            </w:r>
            <w:r>
              <w:rPr>
                <w:sz w:val="32"/>
                <w:lang w:val="it-IT"/>
                <w:szCs w:val="32"/>
                <w:rFonts w:eastAsia="方正仿宋_GBK"/>
              </w:rPr>
              <w:t>Tecámac,</w:t>
            </w:r>
          </w:p>
          <w:p w14:paraId="60E9121C">
            <w:pPr>
              <w:pStyle w:val="60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Tel: +525559051000</w:t>
            </w:r>
          </w:p>
          <w:p w14:paraId="0BDC44BF">
            <w:pPr>
              <w:pStyle w:val="60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</w:t>
            </w: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ail</w:t>
            </w: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 </w:t>
            </w: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: rabia.cenasa@senasica.gob.mx ;</w:t>
            </w:r>
          </w:p>
          <w:p w14:paraId="6656214A">
            <w:pPr>
              <w:pStyle w:val="60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juan.montano.i@senasica.gob.mx，</w:t>
            </w:r>
          </w:p>
        </w:tc>
      </w:tr>
      <w:tr w14:paraId="378A9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55D9351">
            <w:pPr>
              <w:pStyle w:val="602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49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DB42C5C">
            <w:pPr>
              <w:pStyle w:val="60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</w:p>
          <w:p w14:paraId="1BF37539">
            <w:pPr>
              <w:pStyle w:val="60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南非</w:t>
            </w:r>
          </w:p>
          <w:p w14:paraId="7DC550FD">
            <w:pPr>
              <w:pStyle w:val="60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FFD63D2">
            <w:pPr>
              <w:pStyle w:val="60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Rabies Unit</w:t>
            </w:r>
          </w:p>
          <w:p w14:paraId="55B0947A">
            <w:pPr>
              <w:pStyle w:val="60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Onderstepoort Veterinary Institute, Agricultural Research Council,</w:t>
            </w:r>
          </w:p>
          <w:p w14:paraId="12DF77A8">
            <w:pPr>
              <w:pStyle w:val="60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(www.arc.agric.za)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5024899">
            <w:pPr>
              <w:pStyle w:val="59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Onderstepoort Veterinary Institute, 100 Old Soutpan Road, Onderstepoort 0110,</w:t>
            </w:r>
          </w:p>
          <w:p w14:paraId="252A3FDD">
            <w:pPr>
              <w:pStyle w:val="59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Pretoria, Republic of South Africa.</w:t>
            </w:r>
            <w:r>
              <w:cr/>
              <w:rPr>
                <w:sz w:val="32"/>
                <w:szCs w:val="32"/>
                <w:rFonts w:ascii="Times New Roman" w:hAnsi="Times New Roman" w:eastAsia="方正仿宋_GBK" w:cs="Times New Roman"/>
              </w:rPr>
            </w: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+27-12 529 94 39</w:t>
            </w:r>
            <w:r>
              <w:cr/>
              <w:rPr>
                <w:sz w:val="32"/>
                <w:szCs w:val="32"/>
                <w:rFonts w:ascii="Times New Roman" w:hAnsi="Times New Roman" w:eastAsia="方正仿宋_GBK" w:cs="Times New Roman"/>
              </w:rPr>
            </w: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Email : 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begin"/>
            </w:r>
            <w:r>
              <w:instrText xml:space="preserve">HYPERLINK "mailto:claude.sabeta@up.ac.za"</w:instrTex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separate"/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t>claude.sabeta@up.ac.za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end"/>
            </w:r>
          </w:p>
          <w:p w14:paraId="30B7E1EA">
            <w:pPr>
              <w:pStyle w:val="59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</w:p>
        </w:tc>
      </w:tr>
      <w:tr w14:paraId="5C880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90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FDAA840">
            <w:pPr>
              <w:pStyle w:val="598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50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837625E">
            <w:pPr>
              <w:pStyle w:val="59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</w:p>
          <w:p w14:paraId="32F56533">
            <w:pPr>
              <w:pStyle w:val="59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葡萄牙</w:t>
            </w:r>
          </w:p>
          <w:p w14:paraId="157B2BFC">
            <w:pPr>
              <w:pStyle w:val="59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CAFF298">
            <w:pPr>
              <w:pStyle w:val="59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 xml:space="preserve">INIAV (InstitutoNacional de InvestigaçãoAgrária e Veterinária, I.P.)- </w:t>
            </w: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Sede</w:t>
            </w:r>
          </w:p>
          <w:p w14:paraId="2EA37A76">
            <w:pPr>
              <w:pStyle w:val="59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（</w:t>
            </w:r>
            <w:r>
              <w:rPr>
                <w:rStyle w:val="371"/>
                <w:color w:val="auto"/>
                <w:sz w:val="32"/>
                <w:szCs w:val="32"/>
                <w:rFonts w:ascii="Times New Roman" w:hAnsi="Times New Roman" w:eastAsia="方正仿宋_GBK" w:cs="Times New Roman"/>
              </w:rPr>
              <w:fldChar w:fldCharType="begin"/>
            </w:r>
            <w:r>
              <w:instrText xml:space="preserve">HYPERLINK "http://www.iniav.pt"</w:instrText>
            </w:r>
            <w:r>
              <w:rPr>
                <w:rStyle w:val="371"/>
                <w:color w:val="auto"/>
                <w:sz w:val="32"/>
                <w:szCs w:val="32"/>
                <w:rFonts w:ascii="Times New Roman" w:hAnsi="Times New Roman" w:eastAsia="方正仿宋_GBK" w:cs="Times New Roman"/>
              </w:rPr>
              <w:fldChar w:fldCharType="separate"/>
            </w:r>
            <w:r>
              <w:rPr>
                <w:rStyle w:val="371"/>
                <w:color w:val="auto"/>
                <w:sz w:val="32"/>
                <w:szCs w:val="32"/>
                <w:rFonts w:ascii="Times New Roman" w:hAnsi="Times New Roman" w:eastAsia="方正仿宋_GBK" w:cs="Times New Roman"/>
              </w:rPr>
              <w:t>www.iniav.pt</w:t>
            </w:r>
            <w:r>
              <w:rPr>
                <w:rStyle w:val="371"/>
                <w:color w:val="auto"/>
                <w:sz w:val="32"/>
                <w:szCs w:val="32"/>
                <w:rFonts w:ascii="Times New Roman" w:hAnsi="Times New Roman" w:eastAsia="方正仿宋_GBK" w:cs="Times New Roman"/>
              </w:rPr>
              <w:fldChar w:fldCharType="end"/>
            </w: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）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55582FF">
            <w:pPr>
              <w:pStyle w:val="59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Avenida Da República, Quinta do Marquês, Edificio principal-LNRSA</w:t>
            </w:r>
            <w:r>
              <w:br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2780-157 Oeiras</w:t>
            </w:r>
          </w:p>
          <w:p w14:paraId="094A1656">
            <w:pPr>
              <w:pStyle w:val="59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Portugal</w:t>
            </w:r>
          </w:p>
          <w:p w14:paraId="5B2F695C">
            <w:pPr>
              <w:pStyle w:val="59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214403525</w:t>
            </w:r>
          </w:p>
          <w:p w14:paraId="4239A4EB">
            <w:pPr>
              <w:pStyle w:val="59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Email: Isabel.almeida@iniav.pt</w:t>
            </w:r>
          </w:p>
          <w:p w14:paraId="410346B9">
            <w:pPr>
              <w:pStyle w:val="59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        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begin"/>
            </w:r>
            <w:r>
              <w:instrText xml:space="preserve">HYPERLINK "mailto:miguel.fevereiro@iniav.pt"</w:instrTex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separate"/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t>miguel.fevereiro@iniav.pt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end"/>
            </w:r>
          </w:p>
          <w:p w14:paraId="2C158801">
            <w:pPr>
              <w:pStyle w:val="59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</w:p>
        </w:tc>
      </w:tr>
      <w:tr w14:paraId="15ABF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B2F8AB0">
            <w:pPr>
              <w:pStyle w:val="594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51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CCAA803">
            <w:pPr>
              <w:pStyle w:val="59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color w:val="FFFF0000"/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日本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FAC1BFE">
            <w:pPr>
              <w:pStyle w:val="59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Research Institute for Animal Science in Biochemistry and Toxicology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2265B56">
            <w:pPr>
              <w:pStyle w:val="59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3-7-11, Hashimotodai, Midori-ku Sagamihara Kanagawa, 252-0132</w:t>
            </w:r>
          </w:p>
          <w:p w14:paraId="54AB4AF2">
            <w:pPr>
              <w:pStyle w:val="59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Japan</w:t>
            </w:r>
          </w:p>
          <w:p w14:paraId="2206866C">
            <w:pPr>
              <w:pStyle w:val="59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042 762 2775</w:t>
            </w:r>
          </w:p>
          <w:p w14:paraId="220299BF">
            <w:pPr>
              <w:pStyle w:val="59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Fax: 042 762 7979</w:t>
            </w:r>
          </w:p>
          <w:p w14:paraId="5D1B3959">
            <w:pPr>
              <w:pStyle w:val="59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Email: m-nishimura@riasbt.or.jp</w:t>
            </w:r>
          </w:p>
        </w:tc>
      </w:tr>
      <w:tr w14:paraId="1CD56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8BC9147">
            <w:pPr>
              <w:pStyle w:val="589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52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71C4FA5">
            <w:pPr>
              <w:pStyle w:val="58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日本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7B9EFC8">
            <w:pPr>
              <w:pStyle w:val="58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Animal Quarantine Service, Ministry of Agriculture, Forestry and Fisheries</w:t>
            </w:r>
          </w:p>
          <w:p w14:paraId="03B70960">
            <w:pPr>
              <w:pStyle w:val="58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(http://www.maff.go.jp/aqs/index.html)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D637A29">
            <w:pPr>
              <w:pStyle w:val="58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11-1 Haramachi, Isogoku</w:t>
            </w:r>
            <w:r>
              <w:br/>
              <w:rPr>
                <w:sz w:val="32"/>
                <w:szCs w:val="32"/>
                <w:rFonts w:ascii="Times New Roman" w:hAnsi="Times New Roman" w:eastAsia="方正仿宋_GBK" w:cs="Times New Roman"/>
              </w:rPr>
            </w: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Yokohama, 235-0008 Japan</w:t>
            </w:r>
          </w:p>
          <w:p w14:paraId="2A5CFBE6">
            <w:pPr>
              <w:pStyle w:val="58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+81 45 751 5943</w:t>
            </w:r>
          </w:p>
          <w:p w14:paraId="6FE2C5A5">
            <w:pPr>
              <w:pStyle w:val="58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Fax: +81 752 5466</w:t>
            </w:r>
          </w:p>
          <w:p w14:paraId="78A7EB92">
            <w:pPr>
              <w:pStyle w:val="58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Email: y-byori@aqs.maff.go.jp</w:t>
            </w:r>
          </w:p>
        </w:tc>
      </w:tr>
      <w:tr w14:paraId="6C642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56E08AD">
            <w:pPr>
              <w:pStyle w:val="582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53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2923CAF">
            <w:pPr>
              <w:pStyle w:val="58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瑞典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0E2AA8F">
            <w:pPr>
              <w:pStyle w:val="58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Statens Veterinärmedicinska</w:t>
            </w:r>
          </w:p>
          <w:p w14:paraId="271E80A4">
            <w:pPr>
              <w:pStyle w:val="58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Anstalt (SVA)</w:t>
            </w:r>
          </w:p>
          <w:p w14:paraId="7650AB2C">
            <w:pPr>
              <w:pStyle w:val="58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(https://www.sva.se/en)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EB2DEDD">
            <w:pPr>
              <w:pStyle w:val="57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Viruslaboratoriet, SE-751 89 Uppsala, Sweden</w:t>
            </w:r>
          </w:p>
          <w:p w14:paraId="3FD0E55C">
            <w:pPr>
              <w:pStyle w:val="57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+46 18-67 40 00</w:t>
            </w:r>
          </w:p>
          <w:p w14:paraId="5AB2855C">
            <w:pPr>
              <w:pStyle w:val="57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Email: sva@sva.se</w:t>
            </w:r>
          </w:p>
        </w:tc>
      </w:tr>
      <w:tr w14:paraId="7902D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DFF2992">
            <w:pPr>
              <w:pStyle w:val="576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54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568698E">
            <w:pPr>
              <w:pStyle w:val="57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瑞士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26B7D33">
            <w:pPr>
              <w:pStyle w:val="57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Institute of Virology and Immunology IVI</w:t>
            </w:r>
          </w:p>
          <w:p w14:paraId="440B73ED">
            <w:pPr>
              <w:pStyle w:val="57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Swiss Rabies Center</w:t>
            </w:r>
          </w:p>
          <w:p w14:paraId="2480D069">
            <w:pPr>
              <w:pStyle w:val="57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（https://www.ivi.admin.ch/en/overview-the-swiss-rabies-centre）</w:t>
            </w:r>
          </w:p>
          <w:p w14:paraId="6F864F9F">
            <w:pPr>
              <w:pStyle w:val="57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005CE63">
            <w:pPr>
              <w:pStyle w:val="57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Laenggass-Strasse 122,PO Box,CH-3001 Bern</w:t>
            </w:r>
          </w:p>
          <w:p w14:paraId="34A423A3">
            <w:pPr>
              <w:pStyle w:val="57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Switzerland</w:t>
            </w:r>
          </w:p>
        </w:tc>
      </w:tr>
      <w:tr w14:paraId="6F684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3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662B673">
            <w:pPr>
              <w:pStyle w:val="572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55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3D485A9">
            <w:pPr>
              <w:pStyle w:val="57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塞尔维亚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68CA562">
            <w:pPr>
              <w:pStyle w:val="57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Pasteur Institute</w:t>
            </w:r>
          </w:p>
          <w:p w14:paraId="305E8172">
            <w:pPr>
              <w:pStyle w:val="57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bCs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(https://www.pasterovzavod.rs/en/home/)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DC837F6">
            <w:pPr>
              <w:pStyle w:val="56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HajdukVeljkova 1, 21137 Novi Sad, 402007</w:t>
            </w:r>
          </w:p>
          <w:p w14:paraId="072897FD">
            <w:pPr>
              <w:pStyle w:val="56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Serbia</w:t>
            </w:r>
          </w:p>
          <w:p w14:paraId="1FCD12D4">
            <w:pPr>
              <w:pStyle w:val="56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Tel/Fax: +38121 66-11-003 - +38121 420-528</w:t>
            </w:r>
          </w:p>
          <w:p w14:paraId="6419CE20">
            <w:pPr>
              <w:pStyle w:val="56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 1: office@pasterovzavod.rs</w:t>
            </w:r>
          </w:p>
          <w:p w14:paraId="4D0C167F">
            <w:pPr>
              <w:pStyle w:val="56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 2: favn@pasterovzavod.rs</w:t>
            </w:r>
          </w:p>
        </w:tc>
      </w:tr>
      <w:tr w14:paraId="0C8E6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6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8D96948">
            <w:pPr>
              <w:pStyle w:val="567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56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D3C7CEF">
            <w:pPr>
              <w:pStyle w:val="56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斯洛伐克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36D8234">
            <w:pPr>
              <w:pStyle w:val="56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State Veterinary and Food Institute – Veterinary Institute Zvolen</w:t>
            </w:r>
          </w:p>
          <w:p w14:paraId="513ED14C">
            <w:pPr>
              <w:pStyle w:val="56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begin"/>
            </w:r>
            <w:r>
              <w:instrText xml:space="preserve">HYPERLINK "https://www.svps.sk/english/SVFIZV.asp)"</w:instrTex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separate"/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t>https://www.svps.sk/english/SVFIZV.asp)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end"/>
            </w:r>
          </w:p>
          <w:p w14:paraId="62844D16">
            <w:pPr>
              <w:pStyle w:val="56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DE9404A">
            <w:pPr>
              <w:pStyle w:val="56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Pod Dráhami 918，Zvolen,Slovakia</w:t>
            </w:r>
          </w:p>
        </w:tc>
      </w:tr>
      <w:tr w14:paraId="65C69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042F732">
            <w:pPr>
              <w:pStyle w:val="563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57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</w:tcPr>
          <w:p w14:paraId="2A812202">
            <w:pPr>
              <w:pStyle w:val="56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斯洛文尼亚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7716842">
            <w:pPr>
              <w:pStyle w:val="56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University of Ljubljana Veterinary faculty National Veterinary Institute</w:t>
            </w:r>
          </w:p>
          <w:p w14:paraId="22D5FD17">
            <w:pPr>
              <w:pStyle w:val="56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begin"/>
            </w:r>
            <w:r>
              <w:instrText xml:space="preserve">HYPERLINK "https://www.vf.uni-lj.si/)"</w:instrTex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separate"/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t>https://www.vf.uni-lj.si/)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end"/>
            </w:r>
          </w:p>
          <w:p w14:paraId="6CECC273">
            <w:pPr>
              <w:pStyle w:val="56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8B7B71F">
            <w:pPr>
              <w:pStyle w:val="56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Gerbičeva 60 SI – 1000 Ljubljana,Slovenia</w:t>
            </w:r>
          </w:p>
          <w:p w14:paraId="7932F795">
            <w:pPr>
              <w:pStyle w:val="56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方正仿宋_GBK" w:eastAsia="方正仿宋_GBK" w:cs="Times New Roman" w:hint="eastAsia"/>
              </w:rPr>
              <w:t></w:t>
            </w: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+386 1 47 79 100</w:t>
            </w:r>
          </w:p>
          <w:p w14:paraId="439430AB">
            <w:pPr>
              <w:pStyle w:val="56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Email: dekanat@vf.uni-lj.si</w:t>
            </w:r>
          </w:p>
        </w:tc>
      </w:tr>
      <w:tr w14:paraId="402D0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8EE320C">
            <w:pPr>
              <w:pStyle w:val="559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58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</w:tcPr>
          <w:p w14:paraId="4F510F0F">
            <w:pPr>
              <w:pStyle w:val="55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突尼斯</w:t>
            </w:r>
          </w:p>
          <w:p w14:paraId="16452F8F">
            <w:pPr>
              <w:pStyle w:val="55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8EB034F">
            <w:pPr>
              <w:pStyle w:val="55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Pasteur Institute of Tunis. Rabies laboratory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58C14F5">
            <w:pPr>
              <w:pStyle w:val="55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13 place Pasteur,BO 74,1002 Tunis Belvedere</w:t>
            </w:r>
          </w:p>
          <w:p w14:paraId="4C4B6C5C">
            <w:pPr>
              <w:pStyle w:val="55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Tunisia</w:t>
            </w:r>
          </w:p>
          <w:p w14:paraId="5F04F9EB">
            <w:pPr>
              <w:pStyle w:val="55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+216 71 783 022 (ext 597 or 425)</w:t>
            </w:r>
          </w:p>
          <w:p w14:paraId="2B989544">
            <w:pPr>
              <w:pStyle w:val="55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Fax: +216 71 847 218</w:t>
            </w:r>
          </w:p>
          <w:p w14:paraId="560D8271">
            <w:pPr>
              <w:pStyle w:val="55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Email: 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begin"/>
            </w:r>
            <w:r>
              <w:instrText xml:space="preserve">HYPERLINK "mailto:mariem.handous@pasteur.tn"</w:instrTex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separate"/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t>mariem.handous@pasteur.tn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end"/>
            </w:r>
          </w:p>
          <w:p w14:paraId="09324EBC">
            <w:pPr>
              <w:pStyle w:val="55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</w:p>
        </w:tc>
      </w:tr>
      <w:tr w14:paraId="5D514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6F2A81A">
            <w:pPr>
              <w:pStyle w:val="552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59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C7BD1C2">
            <w:pPr>
              <w:pStyle w:val="55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泰国</w:t>
            </w:r>
          </w:p>
          <w:p w14:paraId="69E68452">
            <w:pPr>
              <w:pStyle w:val="55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E1ACC3F">
            <w:pPr>
              <w:pStyle w:val="54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The National Institute of Animal Health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7DD4A58">
            <w:pPr>
              <w:pStyle w:val="54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50/2 Kasetklang, Ladyao, Chatuchak</w:t>
            </w:r>
            <w:r>
              <w:br/>
              <w:rPr>
                <w:sz w:val="32"/>
                <w:szCs w:val="32"/>
                <w:rFonts w:ascii="Times New Roman" w:hAnsi="Times New Roman" w:eastAsia="方正仿宋_GBK" w:cs="Times New Roman"/>
              </w:rPr>
            </w: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Bangkok 10900,Thailand</w:t>
            </w:r>
          </w:p>
          <w:p w14:paraId="336B2ABE">
            <w:pPr>
              <w:pStyle w:val="54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+662 579 5001</w:t>
            </w:r>
          </w:p>
          <w:p w14:paraId="0C1D4895">
            <w:pPr>
              <w:pStyle w:val="54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Email: niah16@dld.go.th</w:t>
            </w:r>
          </w:p>
        </w:tc>
      </w:tr>
      <w:tr w14:paraId="48E95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</w:tcPr>
          <w:p w14:paraId="34F6BD2B">
            <w:pPr>
              <w:pStyle w:val="545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60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488D410">
            <w:pPr>
              <w:pStyle w:val="54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土耳其</w:t>
            </w:r>
          </w:p>
          <w:p w14:paraId="7C2E15A7">
            <w:pPr>
              <w:pStyle w:val="54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509385E">
            <w:pPr>
              <w:pStyle w:val="54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Veterinary Control Central Research Institute</w:t>
            </w:r>
          </w:p>
          <w:p w14:paraId="71895723">
            <w:pPr>
              <w:pStyle w:val="54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(https://vetkontrol.tarimorman.gov.tr/merkez/Iletisim)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8449582">
            <w:pPr>
              <w:pStyle w:val="54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Ahmet Sefik Kolayli Cad. N°21/21-A</w:t>
            </w:r>
            <w:r>
              <w:br/>
              <w:rPr>
                <w:sz w:val="32"/>
                <w:szCs w:val="32"/>
                <w:rFonts w:ascii="Times New Roman" w:hAnsi="Times New Roman" w:eastAsia="方正仿宋_GBK" w:cs="Times New Roman"/>
              </w:rPr>
            </w: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06020 Etlik - Ankara Turkey</w:t>
            </w:r>
          </w:p>
          <w:p w14:paraId="761A92F3">
            <w:pPr>
              <w:pStyle w:val="54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+90 312 326 00 90,Fax: +90 312 321 17 55,</w:t>
            </w:r>
          </w:p>
          <w:p w14:paraId="0A392AD2">
            <w:pPr>
              <w:pStyle w:val="54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 Email: etlik.vkmae@tarimorman.gov.tr</w:t>
            </w:r>
          </w:p>
        </w:tc>
      </w:tr>
      <w:tr w14:paraId="6B28A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</w:tcPr>
          <w:p w14:paraId="160A838E">
            <w:pPr>
              <w:pStyle w:val="541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61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4ED56F5">
            <w:pPr>
              <w:pStyle w:val="54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乌克兰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360CDE2">
            <w:pPr>
              <w:pStyle w:val="53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State Scientific and Research Institute of Laboratory Diagnostics and Veterinary Sanitary Expertise</w:t>
            </w:r>
          </w:p>
          <w:p w14:paraId="3BC5934C">
            <w:pPr>
              <w:pStyle w:val="53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(http://www.vet.gov.ua/)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50B09A2">
            <w:pPr>
              <w:pStyle w:val="53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30, Donetskaya Str. Kyiv-151, 03151,</w:t>
            </w:r>
          </w:p>
          <w:p w14:paraId="74B97620">
            <w:pPr>
              <w:pStyle w:val="53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Ukraine</w:t>
            </w:r>
          </w:p>
          <w:p w14:paraId="6DD0F945">
            <w:pPr>
              <w:pStyle w:val="53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+38 050 650 42 30; +38 044 243 37 54</w:t>
            </w:r>
          </w:p>
          <w:p w14:paraId="4D8893DA">
            <w:pPr>
              <w:pStyle w:val="53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Email: info@vet.gov.ua; priemka-pat@vet.gov.ua</w:t>
            </w:r>
          </w:p>
        </w:tc>
      </w:tr>
      <w:tr w14:paraId="57C84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164D849">
            <w:pPr>
              <w:pStyle w:val="536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62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5763400">
            <w:pPr>
              <w:pStyle w:val="53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乌克兰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F7845D8">
            <w:pPr>
              <w:pStyle w:val="53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Neo Vetlab Ukraine Ltd</w:t>
            </w:r>
          </w:p>
          <w:p w14:paraId="34CCF313">
            <w:pPr>
              <w:pStyle w:val="53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(https://www.neovetlab.com.ua/)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4860BD3">
            <w:pPr>
              <w:pStyle w:val="53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11,Akademika Viliamsa Str. Building 1, Apt.101, Kyiv 03191, Ukraine </w:t>
            </w:r>
          </w:p>
          <w:p w14:paraId="16C5799E">
            <w:pPr>
              <w:pStyle w:val="53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+38 068 494 33 83; +38 050 191 33 83</w:t>
            </w:r>
          </w:p>
          <w:p w14:paraId="4C33413F">
            <w:pPr>
              <w:pStyle w:val="53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 1: admin@neovetlab.com.ua;</w:t>
            </w:r>
          </w:p>
          <w:p w14:paraId="2618A20D">
            <w:pPr>
              <w:pStyle w:val="53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 2: neovetlab@ukr.net</w:t>
            </w:r>
          </w:p>
        </w:tc>
      </w:tr>
      <w:tr w14:paraId="390A3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3F083C8">
            <w:pPr>
              <w:pStyle w:val="531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63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0850AB2">
            <w:pPr>
              <w:pStyle w:val="53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乌克兰</w:t>
            </w:r>
          </w:p>
          <w:p w14:paraId="21791BED">
            <w:pPr>
              <w:pStyle w:val="53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65AE5A0">
            <w:pPr>
              <w:pStyle w:val="52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State Scientific Control Institute of Biotechnology and Strains of Microorganisms. Department of Biotechnology and Quality Control of Viral Preparations</w:t>
            </w:r>
          </w:p>
          <w:p w14:paraId="16F2C73B">
            <w:pPr>
              <w:pStyle w:val="52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(http://www.biocontrol.com.ua/)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F1ED520">
            <w:pPr>
              <w:pStyle w:val="52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30, Donetska str. 03151 Kyiv,Ukraine </w:t>
            </w:r>
          </w:p>
          <w:p w14:paraId="6258ACAD">
            <w:pPr>
              <w:pStyle w:val="52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+38044 245-76-08</w:t>
            </w:r>
          </w:p>
          <w:p w14:paraId="6ECCEA0B">
            <w:pPr>
              <w:pStyle w:val="52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Email: admin@biocontrol.com.ua</w:t>
            </w:r>
          </w:p>
        </w:tc>
      </w:tr>
      <w:tr w14:paraId="520E7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4CE2705">
            <w:pPr>
              <w:pStyle w:val="526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64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EFF4F5E">
            <w:pPr>
              <w:pStyle w:val="52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西班牙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0178F9D">
            <w:pPr>
              <w:pStyle w:val="52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Laboratorio Central de Sanidad Animal</w:t>
            </w:r>
          </w:p>
          <w:p w14:paraId="7EC53858">
            <w:pPr>
              <w:pStyle w:val="52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Santa Fe (Granada)</w:t>
            </w:r>
          </w:p>
          <w:p w14:paraId="11B995E9">
            <w:pPr>
              <w:pStyle w:val="52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(https://www.mapa.gob.es/en/)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A9F0DF5">
            <w:pPr>
              <w:pStyle w:val="52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Camino del Jau s/n. C.P: 18320</w:t>
            </w:r>
          </w:p>
          <w:p w14:paraId="33AD0CBD">
            <w:pPr>
              <w:pStyle w:val="52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Santa Fe (Granada),Spain</w:t>
            </w:r>
          </w:p>
          <w:p w14:paraId="0F764387">
            <w:pPr>
              <w:pStyle w:val="52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Tel：TLF: +34958440400</w:t>
            </w:r>
          </w:p>
          <w:p w14:paraId="75AA7604">
            <w:pPr>
              <w:pStyle w:val="52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Email：CLVgr@magrama.es</w:t>
            </w:r>
          </w:p>
        </w:tc>
      </w:tr>
      <w:tr w14:paraId="30972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58476C2">
            <w:pPr>
              <w:pStyle w:val="522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65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678DAC9">
            <w:pPr>
              <w:pStyle w:val="52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西班牙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88EBC99">
            <w:pPr>
              <w:pStyle w:val="52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Instituto Valenciano de Microbiología</w:t>
            </w:r>
          </w:p>
          <w:p w14:paraId="6C4E4952">
            <w:pPr>
              <w:pStyle w:val="52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(https://www.ivami.com/es/)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81151F0">
            <w:pPr>
              <w:pStyle w:val="51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Masia EI Romeral-Ctra Bétara a San Antonio, Km 0,3 ,C.P: 46117 Bétera (Valencia)</w:t>
            </w:r>
          </w:p>
          <w:p w14:paraId="793F35B3">
            <w:pPr>
              <w:pStyle w:val="51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Spain</w:t>
            </w:r>
          </w:p>
          <w:p w14:paraId="50AB705E">
            <w:pPr>
              <w:pStyle w:val="519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+34 96 169 1702‌</w:t>
            </w:r>
          </w:p>
        </w:tc>
      </w:tr>
      <w:tr w14:paraId="73870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7E51C31">
            <w:pPr>
              <w:pStyle w:val="518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66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5546C14">
            <w:pPr>
              <w:pStyle w:val="51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希腊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4FAA1B9">
            <w:pPr>
              <w:pStyle w:val="51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Athens Center of Veterinary Institutes</w:t>
            </w:r>
          </w:p>
          <w:p w14:paraId="087A564C">
            <w:pPr>
              <w:pStyle w:val="51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Institute of Infectious and Parasitic Diseases Department of Virology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153778A">
            <w:pPr>
              <w:pStyle w:val="51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25 Neapoleos Str. GR-15310 AG.Paraskevi, Athens Greece</w:t>
            </w:r>
          </w:p>
        </w:tc>
      </w:tr>
      <w:tr w14:paraId="5EF6C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7F410B8">
            <w:pPr>
              <w:pStyle w:val="514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67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0F6BE9D">
            <w:pPr>
              <w:pStyle w:val="51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匈牙利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78AC9EA">
            <w:pPr>
              <w:pStyle w:val="51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National Food Chain Safety Office’s Veterinary Diagnostic Directorate, Laboratory for Virology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3FE0FF9">
            <w:pPr>
              <w:pStyle w:val="51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1143 Budapest, Tábornok street 2</w:t>
            </w:r>
          </w:p>
          <w:p w14:paraId="22B9155A">
            <w:pPr>
              <w:pStyle w:val="51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Hungary</w:t>
            </w:r>
          </w:p>
        </w:tc>
      </w:tr>
      <w:tr w14:paraId="6C40D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8A2BEE8">
            <w:pPr>
              <w:pStyle w:val="509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68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E189CE4">
            <w:pPr>
              <w:pStyle w:val="50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以色列</w:t>
            </w:r>
          </w:p>
          <w:p w14:paraId="7B11771B">
            <w:pPr>
              <w:pStyle w:val="50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CE68253">
            <w:pPr>
              <w:pStyle w:val="50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Rabies Laboratory Kimron Veterinary Institute</w:t>
            </w:r>
          </w:p>
          <w:p w14:paraId="11DA467D">
            <w:pPr>
              <w:pStyle w:val="50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(http://www.moag.gov.il)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FE486EE">
            <w:pPr>
              <w:pStyle w:val="50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Veterinary Services and Animal Health, P.O. Box 12, Beit Dagan 50250Derech Hamacabim street, </w:t>
            </w:r>
          </w:p>
          <w:p w14:paraId="5E8D59A5">
            <w:pPr>
              <w:pStyle w:val="50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Bet Dagan 50250</w:t>
            </w:r>
          </w:p>
          <w:p w14:paraId="0FAC104C">
            <w:pPr>
              <w:pStyle w:val="50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Israel</w:t>
            </w:r>
          </w:p>
          <w:p w14:paraId="5C067E94">
            <w:pPr>
              <w:pStyle w:val="50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</w:t>
            </w:r>
            <w:r>
              <w:rPr>
                <w:rFonts w:ascii="Times New Roman" w:hAnsi="Times New Roman" w:eastAsia="方正仿宋_GBK" w:cs="Times New Roman"/>
              </w:rPr>
              <w:t xml:space="preserve"> </w:t>
            </w: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+ 972-3 9681720 </w:t>
            </w:r>
          </w:p>
          <w:p w14:paraId="69D18B75">
            <w:pPr>
              <w:pStyle w:val="50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 1: borisy@moag.gov.il</w:t>
            </w:r>
          </w:p>
          <w:p w14:paraId="5A45EB3D">
            <w:pPr>
              <w:pStyle w:val="50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 2: MarinaL@moag.gov.il</w:t>
            </w:r>
          </w:p>
        </w:tc>
      </w:tr>
      <w:tr w14:paraId="03A20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9CF053C">
            <w:pPr>
              <w:pStyle w:val="504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69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999E420">
            <w:pPr>
              <w:pStyle w:val="50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印度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BB88CFF">
            <w:pPr>
              <w:pStyle w:val="50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OIE Twinned KVAFSU-CVA Rabies </w:t>
            </w:r>
          </w:p>
          <w:p w14:paraId="2143E9A3">
            <w:pPr>
              <w:pStyle w:val="50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Diagnostic Laboratory, Department of </w:t>
            </w:r>
          </w:p>
          <w:p w14:paraId="4F60E836">
            <w:pPr>
              <w:pStyle w:val="50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Microbiology Veterinary College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650DAA4">
            <w:pPr>
              <w:pStyle w:val="500"/>
              <w:jc w:val="center"/>
              <w:rPr>
                <w:sz w:val="32"/>
                <w:szCs w:val="32"/>
                <w:rFonts w:eastAsia="方正仿宋_GBK"/>
              </w:rPr>
            </w:pPr>
          </w:p>
          <w:p w14:paraId="72C7F35C">
            <w:pPr>
              <w:pStyle w:val="500"/>
              <w:jc w:val="center"/>
              <w:rPr>
                <w:sz w:val="32"/>
                <w:szCs w:val="32"/>
                <w:rFonts w:eastAsia="方正仿宋_GBK"/>
              </w:rPr>
            </w:pPr>
            <w:r>
              <w:rPr>
                <w:sz w:val="32"/>
                <w:szCs w:val="32"/>
                <w:rFonts w:eastAsia="方正仿宋_GBK"/>
              </w:rPr>
              <w:t>Karnataka Veterinary</w:t>
            </w:r>
          </w:p>
          <w:p w14:paraId="6068D6FB">
            <w:pPr>
              <w:pStyle w:val="500"/>
              <w:jc w:val="center"/>
              <w:rPr>
                <w:sz w:val="32"/>
                <w:szCs w:val="32"/>
                <w:rFonts w:eastAsia="方正仿宋_GBK"/>
              </w:rPr>
            </w:pPr>
            <w:r>
              <w:rPr>
                <w:sz w:val="32"/>
                <w:szCs w:val="32"/>
                <w:rFonts w:eastAsia="方正仿宋_GBK"/>
              </w:rPr>
              <w:t>Animal and Fisheries</w:t>
            </w:r>
          </w:p>
          <w:p w14:paraId="7A7D0F6C">
            <w:pPr>
              <w:pStyle w:val="500"/>
              <w:jc w:val="center"/>
              <w:rPr>
                <w:sz w:val="32"/>
                <w:szCs w:val="32"/>
                <w:rFonts w:eastAsia="方正仿宋_GBK"/>
              </w:rPr>
            </w:pPr>
            <w:r>
              <w:rPr>
                <w:sz w:val="32"/>
                <w:szCs w:val="32"/>
                <w:rFonts w:eastAsia="方正仿宋_GBK"/>
              </w:rPr>
              <w:t> Sciences University</w:t>
            </w:r>
          </w:p>
          <w:p w14:paraId="019D1CC5">
            <w:pPr>
              <w:pStyle w:val="500"/>
              <w:jc w:val="center"/>
              <w:rPr>
                <w:sz w:val="32"/>
                <w:szCs w:val="32"/>
                <w:rFonts w:eastAsia="方正仿宋_GBK"/>
              </w:rPr>
            </w:pPr>
            <w:r>
              <w:rPr>
                <w:sz w:val="32"/>
                <w:szCs w:val="32"/>
                <w:rFonts w:eastAsia="方正仿宋_GBK"/>
              </w:rPr>
              <w:t>(KVAFSU)</w:t>
            </w:r>
          </w:p>
          <w:p w14:paraId="79994031">
            <w:pPr>
              <w:pStyle w:val="500"/>
              <w:jc w:val="center"/>
              <w:rPr>
                <w:sz w:val="32"/>
                <w:szCs w:val="32"/>
                <w:rFonts w:eastAsia="方正仿宋_GBK"/>
              </w:rPr>
            </w:pPr>
            <w:r>
              <w:rPr>
                <w:sz w:val="32"/>
                <w:szCs w:val="32"/>
                <w:rFonts w:eastAsia="方正仿宋_GBK"/>
              </w:rPr>
              <w:t>Hebbal Bangalore 560024</w:t>
            </w:r>
          </w:p>
          <w:p w14:paraId="69A9695C">
            <w:pPr>
              <w:pStyle w:val="500"/>
              <w:jc w:val="center"/>
              <w:rPr>
                <w:sz w:val="32"/>
                <w:szCs w:val="32"/>
                <w:rFonts w:eastAsia="方正仿宋_GBK"/>
              </w:rPr>
            </w:pPr>
            <w:r>
              <w:rPr>
                <w:sz w:val="32"/>
                <w:szCs w:val="32"/>
                <w:rFonts w:eastAsia="方正仿宋_GBK"/>
              </w:rPr>
              <w:t>India</w:t>
            </w:r>
            <w:r>
              <w:cr/>
              <w:rPr>
                <w:sz w:val="32"/>
                <w:szCs w:val="32"/>
                <w:rFonts w:eastAsia="方正仿宋_GBK"/>
              </w:rPr>
            </w:r>
            <w:r>
              <w:rPr>
                <w:rFonts w:eastAsia="方正仿宋_GBK"/>
              </w:rPr>
              <w:t xml:space="preserve"> </w:t>
            </w:r>
            <w:r>
              <w:rPr>
                <w:sz w:val="32"/>
                <w:szCs w:val="32"/>
                <w:rFonts w:eastAsia="方正仿宋_GBK"/>
              </w:rPr>
              <w:t>Tel:</w:t>
            </w:r>
            <w:r>
              <w:rPr>
                <w:rFonts w:eastAsia="方正仿宋_GBK"/>
              </w:rPr>
              <w:t xml:space="preserve"> </w:t>
            </w:r>
            <w:r>
              <w:rPr>
                <w:sz w:val="32"/>
                <w:szCs w:val="32"/>
                <w:rFonts w:eastAsia="方正仿宋_GBK"/>
              </w:rPr>
              <w:t>+91-80 29.53.22.87</w:t>
            </w:r>
          </w:p>
          <w:p w14:paraId="14BA97EE">
            <w:pPr>
              <w:pStyle w:val="500"/>
              <w:jc w:val="center"/>
              <w:rPr>
                <w:sz w:val="32"/>
                <w:szCs w:val="32"/>
                <w:rFonts w:eastAsia="方正仿宋_GBK"/>
              </w:rPr>
            </w:pPr>
            <w:r>
              <w:rPr>
                <w:sz w:val="32"/>
                <w:szCs w:val="32"/>
                <w:rFonts w:eastAsia="方正仿宋_GBK"/>
              </w:rPr>
              <w:t>Email: rdlkvafsucva@gmail.com</w:t>
            </w:r>
          </w:p>
          <w:p w14:paraId="37BB086E">
            <w:pPr>
              <w:pStyle w:val="50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</w:p>
        </w:tc>
      </w:tr>
      <w:tr w14:paraId="7A137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3BB0043">
            <w:pPr>
              <w:pStyle w:val="499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70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943FAF8">
            <w:pPr>
              <w:pStyle w:val="49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英国</w:t>
            </w:r>
          </w:p>
          <w:p w14:paraId="141330CB">
            <w:pPr>
              <w:pStyle w:val="49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2BF429A">
            <w:pPr>
              <w:pStyle w:val="49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Animal and Plant Health Agency</w:t>
            </w:r>
          </w:p>
          <w:p w14:paraId="571E5DC6">
            <w:pPr>
              <w:pStyle w:val="49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(www.defra.gov.uk/apha)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BDDFE3F">
            <w:pPr>
              <w:pStyle w:val="49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New Haw, Addlestone, Weybridge, Surrey KT15 3NB</w:t>
            </w:r>
          </w:p>
          <w:p w14:paraId="15D38E41">
            <w:pPr>
              <w:pStyle w:val="49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+44-208 415.22.38</w:t>
            </w:r>
          </w:p>
          <w:p w14:paraId="5826A37D">
            <w:pPr>
              <w:pStyle w:val="49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b w:val="1"/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Email: tony.fooks@apha.gov.uk+44(0) 208 415 2280</w:t>
            </w:r>
          </w:p>
          <w:p w14:paraId="42C95F9F">
            <w:pPr>
              <w:pStyle w:val="49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Email: 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begin"/>
            </w:r>
            <w:r>
              <w:instrText xml:space="preserve">HYPERLINK "mailto:lab.services@apha.gov.uk"</w:instrTex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separate"/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t>lab.services@apha.gov.uk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end"/>
            </w:r>
          </w:p>
          <w:p w14:paraId="370B6BBE">
            <w:pPr>
              <w:pStyle w:val="49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</w:p>
        </w:tc>
      </w:tr>
      <w:tr w14:paraId="4D996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DD3BCF7">
            <w:pPr>
              <w:pStyle w:val="494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71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CAE7DD8">
            <w:pPr>
              <w:pStyle w:val="493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英国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3BFB368">
            <w:pPr>
              <w:pStyle w:val="49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Biobest Laboratories Ltd</w:t>
            </w:r>
          </w:p>
          <w:p w14:paraId="471DF2C2">
            <w:pPr>
              <w:pStyle w:val="49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(http://www.biobest.co.uk/)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DD905C5">
            <w:pPr>
              <w:pStyle w:val="49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</w:p>
          <w:p w14:paraId="66AEC09C">
            <w:pPr>
              <w:pStyle w:val="49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6 Charles Darwin House The Edinburgh Technopole,Milton Bridge,Nr Penicuik, EH26 0PY,United Kingdom</w:t>
            </w:r>
          </w:p>
          <w:p w14:paraId="436CA39C">
            <w:pPr>
              <w:pStyle w:val="49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+44(0) 131 440 2628</w:t>
            </w:r>
          </w:p>
          <w:p w14:paraId="626D905E">
            <w:pPr>
              <w:pStyle w:val="49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Fax: +44(0) 131 440 9587</w:t>
            </w:r>
          </w:p>
          <w:p w14:paraId="00832341">
            <w:pPr>
              <w:pStyle w:val="49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Email: 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begin"/>
            </w:r>
            <w:r>
              <w:instrText xml:space="preserve">HYPERLINK "mailto:enquiry@biobest.co.uk"</w:instrTex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separate"/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t>enquiry@biobest.co.uk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end"/>
            </w:r>
          </w:p>
          <w:p w14:paraId="3659F1DF">
            <w:pPr>
              <w:pStyle w:val="49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</w:p>
        </w:tc>
      </w:tr>
      <w:tr w14:paraId="5744E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524031B">
            <w:pPr>
              <w:pStyle w:val="489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72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772A8DE">
            <w:pPr>
              <w:pStyle w:val="48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意大利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54D171F">
            <w:pPr>
              <w:pStyle w:val="48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Laboratory for Emerging Viral Zoonoses, Research and Innovation Department</w:t>
            </w:r>
          </w:p>
          <w:p w14:paraId="1DB2D112">
            <w:pPr>
              <w:pStyle w:val="48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 xml:space="preserve"> (https://www.izsvenezie.it)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8286485">
            <w:pPr>
              <w:pStyle w:val="48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Istituto Zooprofilattico Sperimentale Delle Venezie, Viale dell’Università 10, 35020 Legnaro (PD)</w:t>
            </w:r>
          </w:p>
          <w:p w14:paraId="44F61C41">
            <w:pPr>
              <w:pStyle w:val="48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 Tel: +390498084385</w:t>
            </w:r>
          </w:p>
          <w:p w14:paraId="67EACB30">
            <w:pPr>
              <w:pStyle w:val="48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 xml:space="preserve">Email: 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begin"/>
            </w:r>
            <w:r>
              <w:instrText xml:space="preserve">HYPERLINK "mailto:pdebenedictis@izsvenezie.it"</w:instrTex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separate"/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t>pdebenedictis@izsvenezie.it</w:t>
            </w:r>
            <w:r>
              <w:rPr>
                <w:rStyle w:val="13"/>
                <w:sz w:val="32"/>
                <w:szCs w:val="32"/>
                <w:rFonts w:ascii="Times New Roman" w:hAnsi="Times New Roman" w:eastAsia="方正仿宋_GBK" w:cs="Times New Roman"/>
              </w:rPr>
              <w:fldChar w:fldCharType="end"/>
            </w:r>
          </w:p>
          <w:p w14:paraId="058D2630">
            <w:pPr>
              <w:pStyle w:val="48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</w:p>
        </w:tc>
      </w:tr>
      <w:tr w14:paraId="5E14D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FBCEADA">
            <w:pPr>
              <w:pStyle w:val="483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73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4E7C323">
            <w:pPr>
              <w:pStyle w:val="482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意大利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74721A4">
            <w:pPr>
              <w:pStyle w:val="48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Istituto Zooprofilattico Sperimentale delle Regioni Lazio e Toscana</w:t>
            </w:r>
          </w:p>
          <w:p w14:paraId="182CDB47">
            <w:pPr>
              <w:pStyle w:val="481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(</w:t>
            </w: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>https://www.izslt.it</w:t>
            </w: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)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FDC1402">
            <w:pPr>
              <w:pStyle w:val="48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lang w:val="it-IT"/>
                <w:szCs w:val="32"/>
                <w:rFonts w:ascii="Times New Roman" w:hAnsi="Times New Roman" w:eastAsia="方正仿宋_GBK" w:cs="Times New Roman"/>
              </w:rPr>
              <w:t xml:space="preserve">Via Appia Nuova, 1411 – 00178 Roma (Capannelle) , </w:t>
            </w: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Italia</w:t>
            </w:r>
          </w:p>
          <w:p w14:paraId="51B8A27C">
            <w:pPr>
              <w:pStyle w:val="48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Tel: +39 0679099401，</w:t>
            </w:r>
          </w:p>
          <w:p w14:paraId="0A4C59AA">
            <w:pPr>
              <w:pStyle w:val="480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Email: silvia.pezzotti@izslt.it</w:t>
            </w:r>
          </w:p>
        </w:tc>
      </w:tr>
      <w:tr w14:paraId="1CC0C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144" w:hRule="atLeast"/>
        </w:trPr>
        <w:tc>
          <w:tcPr>
            <w:tcW w:w="64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9B2CE26">
            <w:pPr>
              <w:pStyle w:val="479"/>
              <w:jc w:val="center"/>
              <w:rPr>
                <w:color w:val="FF000000"/>
                <w:sz w:val="36"/>
                <w:rFonts w:eastAsia="方正仿宋_GBK"/>
              </w:rPr>
            </w:pPr>
            <w:r>
              <w:rPr>
                <w:color w:val="FF000000"/>
                <w:sz w:val="36"/>
                <w:rFonts w:eastAsia="方正仿宋_GBK"/>
              </w:rPr>
              <w:t>74</w:t>
            </w:r>
          </w:p>
        </w:tc>
        <w:tc>
          <w:tcPr>
            <w:tcW w:w="144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FD4CCE8">
            <w:pPr>
              <w:pStyle w:val="478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智利</w:t>
            </w:r>
          </w:p>
        </w:tc>
        <w:tc>
          <w:tcPr>
            <w:tcW w:w="580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13616C9">
            <w:pPr>
              <w:pStyle w:val="476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28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Instituto de Salud Publica de Chile Laboratorio Diagnostico de Rabia Virology</w:t>
            </w:r>
          </w:p>
          <w:p w14:paraId="4A8B62C6">
            <w:pPr>
              <w:pStyle w:val="477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28"/>
                <w:rFonts w:ascii="Times New Roman" w:hAnsi="Times New Roman" w:eastAsia="方正仿宋_GBK" w:cs="Times New Roman"/>
              </w:rPr>
              <w:t>（https://www.ispch.cl）</w:t>
            </w:r>
          </w:p>
        </w:tc>
        <w:tc>
          <w:tcPr>
            <w:tcW w:w="649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3A757A9">
            <w:pPr>
              <w:pStyle w:val="474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Marathon 1000 Nuñoa Santiago, Chile</w:t>
            </w:r>
          </w:p>
          <w:p w14:paraId="394010BD">
            <w:pPr>
              <w:pStyle w:val="47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Fax: +56 2 257 55452，</w:t>
            </w:r>
          </w:p>
          <w:p w14:paraId="50AC22C1">
            <w:pPr>
              <w:pStyle w:val="475"/>
              <w:widowControl w:val="0"/>
              <w:autoSpaceDE w:val="0"/>
              <w:autoSpaceDN w:val="0"/>
              <w:adjustRightInd w:val="0"/>
              <w:jc w:val="center"/>
              <w:spacing w:line="560" w:lineRule="exact"/>
              <w:rPr>
                <w:sz w:val="32"/>
                <w:szCs w:val="32"/>
                <w:rFonts w:ascii="Times New Roman" w:hAnsi="Times New Roman" w:eastAsia="方正仿宋_GBK" w:cs="Times New Roman"/>
              </w:rPr>
            </w:pPr>
            <w:r>
              <w:rPr>
                <w:sz w:val="32"/>
                <w:szCs w:val="32"/>
                <w:rFonts w:ascii="Times New Roman" w:hAnsi="Times New Roman" w:eastAsia="方正仿宋_GBK" w:cs="Times New Roman"/>
              </w:rPr>
              <w:t>Email: inforabia@ispch.cl</w:t>
            </w:r>
          </w:p>
        </w:tc>
      </w:tr>
    </w:tbl>
    <w:p w14:paraId="18B06C30">
      <w:pPr>
        <w:pStyle w:val="15"/>
        <w:widowControl w:val="0"/>
        <w:autoSpaceDE w:val="0"/>
        <w:autoSpaceDN w:val="0"/>
        <w:adjustRightInd w:val="0"/>
        <w:spacing w:line="560" w:lineRule="exact"/>
        <w:rPr>
          <w:sz w:val="32"/>
          <w:szCs w:val="32"/>
          <w:rFonts w:ascii="Times New Roman" w:hAnsi="Times New Roman" w:eastAsia="方正仿宋_GBK" w:cs="Times New Roman"/>
        </w:rPr>
      </w:pPr>
    </w:p>
    <w:p w14:paraId="5F03F897">
      <w:pPr>
        <w:rPr>
          <w:sz w:val="28"/>
          <w:szCs w:val="28"/>
          <w:rFonts w:eastAsia="方正仿宋_GBK"/>
        </w:rPr>
      </w:pPr>
    </w:p>
    <w:p w14:paraId="11F3881B">
      <w:pPr>
        <w:rPr>
          <w:sz w:val="28"/>
          <w:szCs w:val="28"/>
          <w:rFonts w:ascii="方正楷体_GBK" w:eastAsia="方正楷体_GBK" w:hint="eastAsia"/>
        </w:rPr>
      </w:pPr>
      <w:r>
        <w:rPr>
          <w:sz w:val="28"/>
          <w:szCs w:val="28"/>
          <w:rFonts w:ascii="方正楷体_GBK" w:eastAsia="方正楷体_GBK" w:hint="eastAsia"/>
        </w:rPr>
        <w:t>备注：</w:t>
      </w:r>
    </w:p>
    <w:p w14:paraId="0FD2F293">
      <w:pPr>
        <w:jc w:val="both"/>
        <w:rPr>
          <w:sz w:val="28"/>
          <w:szCs w:val="28"/>
          <w:rFonts w:eastAsia="方正仿宋_GBK"/>
        </w:rPr>
      </w:pPr>
      <w:r>
        <w:rPr>
          <w:sz w:val="28"/>
          <w:szCs w:val="28"/>
          <w:rFonts w:eastAsia="方正仿宋_GBK"/>
        </w:rPr>
        <w:t>1. 该名单为海关总署采信的进境宠物狂犬病抗体检测实验室名单，适用于为入境中国的宠物出具狂犬病抗体检测报告。</w:t>
      </w:r>
    </w:p>
    <w:p w14:paraId="4B5A1D2C">
      <w:pPr>
        <w:jc w:val="both"/>
        <w:rPr>
          <w:sz w:val="28"/>
          <w:szCs w:val="28"/>
          <w:rFonts w:eastAsia="方正仿宋_GBK"/>
        </w:rPr>
      </w:pPr>
      <w:r>
        <w:rPr>
          <w:sz w:val="28"/>
          <w:szCs w:val="28"/>
          <w:rFonts w:eastAsia="方正仿宋_GBK"/>
        </w:rPr>
        <w:t>2. 从中国出境的宠物相关检测实验室以对方国家或地区的要求为准。</w:t>
      </w:r>
    </w:p>
    <w:p w14:paraId="009E0CAD">
      <w:pPr>
        <w:jc w:val="both"/>
        <w:rPr>
          <w:sz w:val="28"/>
          <w:szCs w:val="28"/>
          <w:rFonts w:eastAsia="方正仿宋_GBK"/>
        </w:rPr>
      </w:pPr>
      <w:r>
        <w:rPr>
          <w:sz w:val="28"/>
          <w:szCs w:val="28"/>
          <w:rFonts w:eastAsia="方正仿宋_GBK"/>
        </w:rPr>
        <w:t>3. 名单中对应的网址和联系方式来源于网络，可能会发生变化，请及时在互联网上检索最新信息。</w:t>
      </w:r>
    </w:p>
    <w:p w14:paraId="5BF07FD5">
      <w:pPr>
        <w:jc w:val="both"/>
        <w:rPr>
          <w:sz w:val="28"/>
          <w:szCs w:val="28"/>
          <w:rFonts w:eastAsia="方正仿宋_GBK"/>
        </w:rPr>
      </w:pPr>
    </w:p>
    <w:sectPr>
      <w:docGrid w:type="default" w:linePitch="360" w:charSpace="0"/>
      <w:pgSz w:w="16840" w:h="11900" w:orient="landscape"/>
      <w:pgMar w:top="1800" w:right="1440" w:bottom="1800" w:left="1440" w:header="708" w:footer="709" w:gutter="0"/>
      <w:cols w:space="720" w:num="1"/>
    </w:sectPr>
  </w:body>
</w:document>
</file>

<file path=word/fontTable.xml><?xml version="1.0" encoding="utf-8"?>
<w:fonts xmlns:w14="http://schemas.microsoft.com/office/word/2010/wordml" xmlns:r="http://schemas.openxmlformats.org/officeDocument/2006/relationships" xmlns:w="http://schemas.openxmlformats.org/wordprocessingml/2006/main" xmlns:mc="http://schemas.openxmlformats.org/markup-compatibility/2006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wpsCustomData="http://www.wps.cn/officeDocument/2013/wpsCustomData" xmlns:w="http://schemas.openxmlformats.org/wordprocessingml/2006/main" xmlns:v="urn:schemas-microsoft-com:vml" xmlns:sl="http://schemas.openxmlformats.org/schemaLibrary/2006/main" xmlns:m="http://schemas.openxmlformats.org/officeDocument/2006/math" xmlns:r="http://schemas.openxmlformats.org/officeDocument/2006/relationships" xmlns:o="urn:schemas-microsoft-com:office:office" xmlns:w14="http://schemas.microsoft.com/office/word/2010/wordml" xmlns:w10="urn:schemas-microsoft-com:office:word" xmlns:mc="http://schemas.openxmlformats.org/markup-compatibility/2006" mc:Ignorable="w14">
  <w:bordersDoNotSurroundHeader/>
  <w:bordersDoNotSurroundFooter/>
  <w:defaultTabStop w:val="420"/>
  <w:drawingGridVerticalSpacing w:val="156"/>
  <w:drawingGridHorizontalSpacing w:val="100"/>
  <w:displayHorizontalDrawingGridEvery w:val="0"/>
  <w:displayVerticalDrawingGridEvery w:val="1"/>
  <w:characterSpacingControl w:val="compressPunctuation"/>
  <w:zoom w:percent="200"/>
  <w:compat>
    <w:spaceForUL/>
    <w:balanceSingleByteDoubleByteWidth/>
    <w:doNotExpandShiftReturn/>
    <w:adjustLineHeightInTable/>
    <w:useFELayout/>
    <w:compatSetting w:val="14" w:uri="http://schemas.microsoft.com/office/word" w:name="compatibilityMode"/>
  </w:compat>
  <w:rsids>
    <w:rsidRoot w:val="00000000"/>
    <w:rsid w:val="60583D86"/>
  </w:rsids>
  <m:mathPr>
    <m:brkBin val="before"/>
    <m:brkBinSub val="--"/>
    <m:smallFrac val="0"/>
    <m:dispDef/>
    <m:lMargin val="0"/>
    <m:rMargin val="0"/>
    <m:defJc val="centerGroup"/>
    <m:wrapIndent val="1440"/>
    <m:intLim val="subSup"/>
    <m:naryLim val="undOvr"/>
  </m:mathPr>
  <w:themeFontLang w:eastAsia="zh-CN" w:val="en-US"/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/>
  <w:listSeparator/>
</w:settings>
</file>

<file path=word/styles.xml><?xml version="1.0" encoding="utf-8"?>
<w:styles xmlns:wpsCustomData="http://www.wps.cn/officeDocument/2013/wpsCustomData" xmlns:w="http://schemas.openxmlformats.org/wordprocessingml/2006/main" xmlns:v="urn:schemas-microsoft-com:vml" xmlns:sl="http://schemas.openxmlformats.org/schemaLibrary/2006/main" xmlns:m="http://schemas.openxmlformats.org/officeDocument/2006/math" xmlns:r="http://schemas.openxmlformats.org/officeDocument/2006/relationships" xmlns:o="urn:schemas-microsoft-com:office:office" xmlns:w10="urn:schemas-microsoft-com:office:word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defLockedState="0" w:defSemiHidden="1" w:defUnhideWhenUsed="1" w:defQFormat="0" w:defUIPriority="99" w:count="260">
    <w:lsdException w:name="Balloon Text" w:semiHidden="0" w:unhideWhenUsed="0"/>
    <w:lsdException w:name="Block Text" w:semiHidden="0" w:unhideWhenUsed="0"/>
    <w:lsdException w:name="Body Text" w:semiHidden="0" w:unhideWhenUsed="0"/>
    <w:lsdException w:name="Body Text 2" w:semiHidden="0" w:unhideWhenUsed="0"/>
    <w:lsdException w:name="Body Text 3" w:semiHidden="0" w:unhideWhenUsed="0"/>
    <w:lsdException w:name="Body Text First Indent" w:semiHidden="0" w:unhideWhenUsed="0"/>
    <w:lsdException w:name="Body Text First Indent 2" w:semiHidden="0" w:unhideWhenUsed="0"/>
    <w:lsdException w:name="Body Text Indent" w:semiHidden="0" w:unhideWhenUsed="0"/>
    <w:lsdException w:name="Body Text Indent 2" w:semiHidden="0" w:unhideWhenUsed="0"/>
    <w:lsdException w:name="Body Text Indent 3" w:semiHidden="0" w:unhideWhenUsed="0"/>
    <w:lsdException w:name="Closing" w:semiHidden="0" w:unhideWhenUsed="0"/>
    <w:lsdException w:name="Colorful Grid" w:semiHidden="0" w:unhideWhenUsed="0"/>
    <w:lsdException w:name="Colorful Grid Accent 1" w:semiHidden="0" w:unhideWhenUsed="0"/>
    <w:lsdException w:name="Colorful Grid Accent 2" w:semiHidden="0" w:unhideWhenUsed="0"/>
    <w:lsdException w:name="Colorful Grid Accent 3" w:semiHidden="0" w:unhideWhenUsed="0"/>
    <w:lsdException w:name="Colorful Grid Accent 4" w:semiHidden="0" w:unhideWhenUsed="0"/>
    <w:lsdException w:name="Colorful Grid Accent 5" w:semiHidden="0" w:unhideWhenUsed="0"/>
    <w:lsdException w:name="Colorful Grid Accent 6" w:semiHidden="0" w:unhideWhenUsed="0"/>
    <w:lsdException w:name="Colorful List" w:semiHidden="0" w:unhideWhenUsed="0"/>
    <w:lsdException w:name="Colorful List Accent 1" w:semiHidden="0" w:unhideWhenUsed="0"/>
    <w:lsdException w:name="Colorful List Accent 2" w:semiHidden="0" w:unhideWhenUsed="0"/>
    <w:lsdException w:name="Colorful List Accent 3" w:semiHidden="0" w:unhideWhenUsed="0"/>
    <w:lsdException w:name="Colorful List Accent 4" w:semiHidden="0" w:unhideWhenUsed="0"/>
    <w:lsdException w:name="Colorful List Accent 5" w:semiHidden="0" w:unhideWhenUsed="0"/>
    <w:lsdException w:name="Colorful List Accent 6" w:semiHidden="0" w:unhideWhenUsed="0"/>
    <w:lsdException w:name="Colorful Shading" w:semiHidden="0" w:unhideWhenUsed="0"/>
    <w:lsdException w:name="Colorful Shading Accent 1" w:semiHidden="0" w:unhideWhenUsed="0"/>
    <w:lsdException w:name="Colorful Shading Accent 2" w:semiHidden="0" w:unhideWhenUsed="0"/>
    <w:lsdException w:name="Colorful Shading Accent 3" w:semiHidden="0" w:unhideWhenUsed="0"/>
    <w:lsdException w:name="Colorful Shading Accent 4" w:semiHidden="0" w:unhideWhenUsed="0"/>
    <w:lsdException w:name="Colorful Shading Accent 5" w:semiHidden="0" w:unhideWhenUsed="0"/>
    <w:lsdException w:name="Colorful Shading Accent 6" w:semiHidden="0" w:unhideWhenUsed="0"/>
    <w:lsdException w:name="Dark List" w:semiHidden="0" w:unhideWhenUsed="0"/>
    <w:lsdException w:name="Dark List Accent 1" w:semiHidden="0" w:unhideWhenUsed="0"/>
    <w:lsdException w:name="Dark List Accent 2" w:semiHidden="0" w:unhideWhenUsed="0"/>
    <w:lsdException w:name="Dark List Accent 3" w:semiHidden="0" w:unhideWhenUsed="0"/>
    <w:lsdException w:name="Dark List Accent 4" w:semiHidden="0" w:unhideWhenUsed="0"/>
    <w:lsdException w:name="Dark List Accent 5" w:semiHidden="0" w:unhideWhenUsed="0"/>
    <w:lsdException w:name="Dark List Accent 6" w:semiHidden="0" w:unhideWhenUsed="0"/>
    <w:lsdException w:name="Date" w:semiHidden="0" w:unhideWhenUsed="0"/>
    <w:lsdException w:name="Default Paragraph Font" w:semiHidden="0" w:unhideWhenUsed="0"/>
    <w:lsdException w:name="Document Map" w:semiHidden="0" w:unhideWhenUsed="0"/>
    <w:lsdException w:name="E-mail Signature" w:semiHidden="0" w:unhideWhenUsed="0"/>
    <w:lsdException w:name="Emphasis" w:semiHidden="0" w:unhideWhenUsed="0"/>
    <w:lsdException w:name="FollowedHyperlink" w:semiHidden="0" w:unhideWhenUsed="0"/>
    <w:lsdException w:name="HTML Acronym" w:semiHidden="0" w:unhideWhenUsed="0"/>
    <w:lsdException w:name="HTML Address" w:semiHidden="0" w:unhideWhenUsed="0"/>
    <w:lsdException w:name="HTML Cite" w:semiHidden="0" w:unhideWhenUsed="0"/>
    <w:lsdException w:name="HTML Code" w:semiHidden="0" w:unhideWhenUsed="0"/>
    <w:lsdException w:name="HTML Definition" w:semiHidden="0" w:unhideWhenUsed="0"/>
    <w:lsdException w:name="HTML Keyboard" w:semiHidden="0" w:unhideWhenUsed="0"/>
    <w:lsdException w:name="HTML Preformatted" w:semiHidden="0" w:unhideWhenUsed="0"/>
    <w:lsdException w:name="HTML Sample" w:semiHidden="0" w:unhideWhenUsed="0"/>
    <w:lsdException w:name="HTML Typewriter" w:semiHidden="0" w:unhideWhenUsed="0"/>
    <w:lsdException w:name="HTML Variable" w:semiHidden="0" w:unhideWhenUsed="0"/>
    <w:lsdException w:name="Hyperlink" w:semiHidden="0" w:unhideWhenUsed="0"/>
    <w:lsdException w:name="Light Grid" w:semiHidden="0" w:unhideWhenUsed="0"/>
    <w:lsdException w:name="Light Grid Accent 1" w:semiHidden="0" w:unhideWhenUsed="0"/>
    <w:lsdException w:name="Light Grid Accent 2" w:semiHidden="0" w:unhideWhenUsed="0"/>
    <w:lsdException w:name="Light Grid Accent 3" w:semiHidden="0" w:unhideWhenUsed="0"/>
    <w:lsdException w:name="Light Grid Accent 4" w:semiHidden="0" w:unhideWhenUsed="0"/>
    <w:lsdException w:name="Light Grid Accent 5" w:semiHidden="0" w:unhideWhenUsed="0"/>
    <w:lsdException w:name="Light Grid Accent 6" w:semiHidden="0" w:unhideWhenUsed="0"/>
    <w:lsdException w:name="Light List" w:semiHidden="0" w:unhideWhenUsed="0"/>
    <w:lsdException w:name="Light List Accent 1" w:semiHidden="0" w:unhideWhenUsed="0"/>
    <w:lsdException w:name="Light List Accent 2" w:semiHidden="0" w:unhideWhenUsed="0"/>
    <w:lsdException w:name="Light List Accent 3" w:semiHidden="0" w:unhideWhenUsed="0"/>
    <w:lsdException w:name="Light List Accent 4" w:semiHidden="0" w:unhideWhenUsed="0"/>
    <w:lsdException w:name="Light List Accent 5" w:semiHidden="0" w:unhideWhenUsed="0"/>
    <w:lsdException w:name="Light List Accent 6" w:semiHidden="0" w:unhideWhenUsed="0"/>
    <w:lsdException w:name="Light Shading" w:semiHidden="0" w:unhideWhenUsed="0"/>
    <w:lsdException w:name="Light Shading Accent 1" w:semiHidden="0" w:unhideWhenUsed="0"/>
    <w:lsdException w:name="Light Shading Accent 2" w:semiHidden="0" w:unhideWhenUsed="0"/>
    <w:lsdException w:name="Light Shading Accent 3" w:semiHidden="0" w:unhideWhenUsed="0"/>
    <w:lsdException w:name="Light Shading Accent 4" w:semiHidden="0" w:unhideWhenUsed="0"/>
    <w:lsdException w:name="Light Shading Accent 5" w:semiHidden="0" w:unhideWhenUsed="0"/>
    <w:lsdException w:name="Light Shading Accent 6" w:semiHidden="0" w:unhideWhenUsed="0"/>
    <w:lsdException w:name="List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List Number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Medium Grid 1" w:semiHidden="0" w:unhideWhenUsed="0"/>
    <w:lsdException w:name="Medium Grid 1 Accent 1" w:semiHidden="0" w:unhideWhenUsed="0"/>
    <w:lsdException w:name="Medium Grid 1 Accent 2" w:semiHidden="0" w:unhideWhenUsed="0"/>
    <w:lsdException w:name="Medium Grid 1 Accent 3" w:semiHidden="0" w:unhideWhenUsed="0"/>
    <w:lsdException w:name="Medium Grid 1 Accent 4" w:semiHidden="0" w:unhideWhenUsed="0"/>
    <w:lsdException w:name="Medium Grid 1 Accent 5" w:semiHidden="0" w:unhideWhenUsed="0"/>
    <w:lsdException w:name="Medium Grid 1 Accent 6" w:semiHidden="0" w:unhideWhenUsed="0"/>
    <w:lsdException w:name="Medium Grid 2" w:semiHidden="0" w:unhideWhenUsed="0"/>
    <w:lsdException w:name="Medium Grid 2 Accent 1" w:semiHidden="0" w:unhideWhenUsed="0"/>
    <w:lsdException w:name="Medium Grid 2 Accent 2" w:semiHidden="0" w:unhideWhenUsed="0"/>
    <w:lsdException w:name="Medium Grid 2 Accent 3" w:semiHidden="0" w:unhideWhenUsed="0"/>
    <w:lsdException w:name="Medium Grid 2 Accent 4" w:semiHidden="0" w:unhideWhenUsed="0"/>
    <w:lsdException w:name="Medium Grid 2 Accent 5" w:semiHidden="0" w:unhideWhenUsed="0"/>
    <w:lsdException w:name="Medium Grid 2 Accent 6" w:semiHidden="0" w:unhideWhenUsed="0"/>
    <w:lsdException w:name="Medium Grid 3" w:semiHidden="0" w:unhideWhenUsed="0"/>
    <w:lsdException w:name="Medium Grid 3 Accent 1" w:semiHidden="0" w:unhideWhenUsed="0"/>
    <w:lsdException w:name="Medium Grid 3 Accent 2" w:semiHidden="0" w:unhideWhenUsed="0"/>
    <w:lsdException w:name="Medium Grid 3 Accent 3" w:semiHidden="0" w:unhideWhenUsed="0"/>
    <w:lsdException w:name="Medium Grid 3 Accent 4" w:semiHidden="0" w:unhideWhenUsed="0"/>
    <w:lsdException w:name="Medium Grid 3 Accent 5" w:semiHidden="0" w:unhideWhenUsed="0"/>
    <w:lsdException w:name="Medium Grid 3 Accent 6" w:semiHidden="0" w:unhideWhenUsed="0"/>
    <w:lsdException w:name="Medium List 1" w:semiHidden="0" w:unhideWhenUsed="0"/>
    <w:lsdException w:name="Medium List 1 Accent 1" w:semiHidden="0" w:unhideWhenUsed="0"/>
    <w:lsdException w:name="Medium List 1 Accent 2" w:semiHidden="0" w:unhideWhenUsed="0"/>
    <w:lsdException w:name="Medium List 1 Accent 3" w:semiHidden="0" w:unhideWhenUsed="0"/>
    <w:lsdException w:name="Medium List 1 Accent 4" w:semiHidden="0" w:unhideWhenUsed="0"/>
    <w:lsdException w:name="Medium List 1 Accent 5" w:semiHidden="0" w:unhideWhenUsed="0"/>
    <w:lsdException w:name="Medium List 1 Accent 6" w:semiHidden="0" w:unhideWhenUsed="0"/>
    <w:lsdException w:name="Medium List 2" w:semiHidden="0" w:unhideWhenUsed="0"/>
    <w:lsdException w:name="Medium List 2 Accent 1" w:semiHidden="0" w:unhideWhenUsed="0"/>
    <w:lsdException w:name="Medium List 2 Accent 2" w:semiHidden="0" w:unhideWhenUsed="0"/>
    <w:lsdException w:name="Medium List 2 Accent 3" w:semiHidden="0" w:unhideWhenUsed="0"/>
    <w:lsdException w:name="Medium List 2 Accent 4" w:semiHidden="0" w:unhideWhenUsed="0"/>
    <w:lsdException w:name="Medium List 2 Accent 5" w:semiHidden="0" w:unhideWhenUsed="0"/>
    <w:lsdException w:name="Medium List 2 Accent 6" w:semiHidden="0" w:unhideWhenUsed="0"/>
    <w:lsdException w:name="Medium Shading 1" w:semiHidden="0" w:unhideWhenUsed="0"/>
    <w:lsdException w:name="Medium Shading 1 Accent 1" w:semiHidden="0" w:unhideWhenUsed="0"/>
    <w:lsdException w:name="Medium Shading 1 Accent 2" w:semiHidden="0" w:unhideWhenUsed="0"/>
    <w:lsdException w:name="Medium Shading 1 Accent 3" w:semiHidden="0" w:unhideWhenUsed="0"/>
    <w:lsdException w:name="Medium Shading 1 Accent 4" w:semiHidden="0" w:unhideWhenUsed="0"/>
    <w:lsdException w:name="Medium Shading 1 Accent 5" w:semiHidden="0" w:unhideWhenUsed="0"/>
    <w:lsdException w:name="Medium Shading 1 Accent 6" w:semiHidden="0" w:unhideWhenUsed="0"/>
    <w:lsdException w:name="Medium Shading 2" w:semiHidden="0" w:unhideWhenUsed="0"/>
    <w:lsdException w:name="Medium Shading 2 Accent 1" w:semiHidden="0" w:unhideWhenUsed="0"/>
    <w:lsdException w:name="Medium Shading 2 Accent 2" w:semiHidden="0" w:unhideWhenUsed="0"/>
    <w:lsdException w:name="Medium Shading 2 Accent 3" w:semiHidden="0" w:unhideWhenUsed="0"/>
    <w:lsdException w:name="Medium Shading 2 Accent 4" w:semiHidden="0" w:unhideWhenUsed="0"/>
    <w:lsdException w:name="Medium Shading 2 Accent 5" w:semiHidden="0" w:unhideWhenUsed="0"/>
    <w:lsdException w:name="Medium Shading 2 Accent 6" w:semiHidden="0" w:unhideWhenUsed="0"/>
    <w:lsdException w:name="Message Header" w:semiHidden="0" w:unhideWhenUsed="0"/>
    <w:lsdException w:name="Normal" w:semiHidden="0" w:unhideWhenUsed="0"/>
    <w:lsdException w:name="Normal (Web)" w:semiHidden="0" w:unhideWhenUsed="0"/>
    <w:lsdException w:name="Normal Indent" w:semiHidden="0" w:unhideWhenUsed="0"/>
    <w:lsdException w:name="Normal Table" w:unhideWhenUsed="0"/>
    <w:lsdException w:name="Note Heading" w:semiHidden="0" w:unhideWhenUsed="0"/>
    <w:lsdException w:name="Plain Text" w:semiHidden="0" w:unhideWhenUsed="0"/>
    <w:lsdException w:name="Salutation" w:semiHidden="0" w:unhideWhenUsed="0"/>
    <w:lsdException w:name="Signature" w:semiHidden="0" w:unhideWhenUsed="0"/>
    <w:lsdException w:name="Strong" w:semiHidden="0" w:unhideWhenUsed="0"/>
    <w:lsdException w:name="Subtitle" w:semiHidden="0" w:unhideWhenUsed="0"/>
    <w:lsdException w:name="Table 3D effects 1" w:semiHidden="0" w:unhideWhenUsed="0"/>
    <w:lsdException w:name="Table 3D effects 2" w:semiHidden="0" w:unhideWhenUsed="0"/>
    <w:lsdException w:name="Table 3D effects 3" w:semiHidden="0" w:unhideWhenUsed="0"/>
    <w:lsdException w:name="Table Classic 1" w:semiHidden="0" w:unhideWhenUsed="0"/>
    <w:lsdException w:name="Table Classic 2" w:semiHidden="0" w:unhideWhenUsed="0"/>
    <w:lsdException w:name="Table Classic 3" w:semiHidden="0" w:unhideWhenUsed="0"/>
    <w:lsdException w:name="Table Classic 4" w:semiHidden="0" w:unhideWhenUsed="0"/>
    <w:lsdException w:name="Table Colorful 1" w:semiHidden="0" w:unhideWhenUsed="0"/>
    <w:lsdException w:name="Table Colorful 2" w:semiHidden="0" w:unhideWhenUsed="0"/>
    <w:lsdException w:name="Table Colorful 3" w:semiHidden="0" w:unhideWhenUsed="0"/>
    <w:lsdException w:name="Table Columns 1" w:semiHidden="0" w:unhideWhenUsed="0"/>
    <w:lsdException w:name="Table Columns 2" w:semiHidden="0" w:unhideWhenUsed="0"/>
    <w:lsdException w:name="Table Columns 3" w:semiHidden="0" w:unhideWhenUsed="0"/>
    <w:lsdException w:name="Table Columns 4" w:semiHidden="0" w:unhideWhenUsed="0"/>
    <w:lsdException w:name="Table Columns 5" w:semiHidden="0" w:unhideWhenUsed="0"/>
    <w:lsdException w:name="Table Contemporary" w:semiHidden="0" w:unhideWhenUsed="0"/>
    <w:lsdException w:name="Table Elegant" w:semiHidden="0" w:unhideWhenUsed="0"/>
    <w:lsdException w:name="Table Grid" w:semiHidden="0" w:unhideWhenUsed="0"/>
    <w:lsdException w:name="Table Grid 1" w:semiHidden="0" w:unhideWhenUsed="0"/>
    <w:lsdException w:name="Table Grid 2" w:semiHidden="0" w:unhideWhenUsed="0"/>
    <w:lsdException w:name="Table Grid 3" w:semiHidden="0" w:unhideWhenUsed="0"/>
    <w:lsdException w:name="Table Grid 4" w:semiHidden="0" w:unhideWhenUsed="0"/>
    <w:lsdException w:name="Table Grid 5" w:semiHidden="0" w:unhideWhenUsed="0"/>
    <w:lsdException w:name="Table Grid 6" w:semiHidden="0" w:unhideWhenUsed="0"/>
    <w:lsdException w:name="Table Grid 7" w:semiHidden="0" w:unhideWhenUsed="0"/>
    <w:lsdException w:name="Table Grid 8" w:semiHidden="0" w:unhideWhenUsed="0"/>
    <w:lsdException w:name="Table List 1" w:semiHidden="0" w:unhideWhenUsed="0"/>
    <w:lsdException w:name="Table List 2" w:semiHidden="0" w:unhideWhenUsed="0"/>
    <w:lsdException w:name="Table List 3" w:semiHidden="0" w:unhideWhenUsed="0"/>
    <w:lsdException w:name="Table List 4" w:semiHidden="0" w:unhideWhenUsed="0"/>
    <w:lsdException w:name="Table List 5" w:semiHidden="0" w:unhideWhenUsed="0"/>
    <w:lsdException w:name="Table List 6" w:semiHidden="0" w:unhideWhenUsed="0"/>
    <w:lsdException w:name="Table List 7" w:semiHidden="0" w:unhideWhenUsed="0"/>
    <w:lsdException w:name="Table List 8" w:semiHidden="0" w:unhideWhenUsed="0"/>
    <w:lsdException w:name="Table Professional" w:semiHidden="0" w:unhideWhenUsed="0"/>
    <w:lsdException w:name="Table Simple 1" w:semiHidden="0" w:unhideWhenUsed="0"/>
    <w:lsdException w:name="Table Simple 2" w:semiHidden="0" w:unhideWhenUsed="0"/>
    <w:lsdException w:name="Table Simple 3" w:semiHidden="0" w:unhideWhenUsed="0"/>
    <w:lsdException w:name="Table Subtle 1" w:semiHidden="0" w:unhideWhenUsed="0"/>
    <w:lsdException w:name="Table Subtle 2" w:semiHidden="0" w:unhideWhenUsed="0"/>
    <w:lsdException w:name="Table Theme" w:semiHidden="0" w:unhideWhenUsed="0"/>
    <w:lsdException w:name="Table Web 1" w:semiHidden="0" w:unhideWhenUsed="0"/>
    <w:lsdException w:name="Table Web 2" w:semiHidden="0" w:unhideWhenUsed="0"/>
    <w:lsdException w:name="Table Web 3" w:semiHidden="0" w:unhideWhenUsed="0"/>
    <w:lsdException w:name="Title" w:semiHidden="0" w:unhideWhenUsed="0"/>
    <w:lsdException w:name="annotation reference" w:semiHidden="0" w:unhideWhenUsed="0"/>
    <w:lsdException w:name="annotation subject" w:semiHidden="0" w:unhideWhenUsed="0"/>
    <w:lsdException w:name="annotation text" w:semiHidden="0" w:unhideWhenUsed="0"/>
    <w:lsdException w:name="caption"/>
    <w:lsdException w:name="endnote reference" w:semiHidden="0" w:unhideWhenUsed="0"/>
    <w:lsdException w:name="endnote text" w:semiHidden="0" w:unhideWhenUsed="0"/>
    <w:lsdException w:name="envelope address" w:semiHidden="0" w:unhideWhenUsed="0"/>
    <w:lsdException w:name="envelope return" w:semiHidden="0" w:unhideWhenUsed="0"/>
    <w:lsdException w:name="footer" w:semiHidden="0" w:unhideWhenUsed="0"/>
    <w:lsdException w:name="footnote reference" w:semiHidden="0" w:unhideWhenUsed="0"/>
    <w:lsdException w:name="footnote text" w:semiHidden="0" w:unhideWhenUsed="0"/>
    <w:lsdException w:name="header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/>
    <w:lsdException w:name="heading 5"/>
    <w:lsdException w:name="heading 6"/>
    <w:lsdException w:name="heading 7"/>
    <w:lsdException w:name="heading 8"/>
    <w:lsdException w:name="heading 9"/>
    <w:lsdException w:name="index 1" w:semiHidden="0" w:unhideWhenUsed="0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index 7" w:semiHidden="0" w:unhideWhenUsed="0"/>
    <w:lsdException w:name="index 8" w:semiHidden="0" w:unhideWhenUsed="0"/>
    <w:lsdException w:name="index 9" w:semiHidden="0" w:unhideWhenUsed="0"/>
    <w:lsdException w:name="index heading" w:semiHidden="0" w:unhideWhenUsed="0"/>
    <w:lsdException w:name="line number" w:semiHidden="0" w:unhideWhenUsed="0"/>
    <w:lsdException w:name="macro" w:semiHidden="0" w:unhideWhenUsed="0"/>
    <w:lsdException w:name="page number" w:semiHidden="0" w:unhideWhenUsed="0"/>
    <w:lsdException w:name="table of authorities" w:semiHidden="0" w:unhideWhenUsed="0"/>
    <w:lsdException w:name="table of figures" w:semiHidden="0" w:unhideWhenUsed="0"/>
    <w:lsdException w:name="toa heading" w:semiHidden="0" w:unhideWhenUsed="0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</w:latentStyles>
  <w:style w:type="paragraph" w:styleId="1" w:default="1">
    <w:name w:val="Normal"/>
    <w:uiPriority w:val="0"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2">
    <w:name w:val="heading 1"/>
    <w:basedOn w:val="1"/>
    <w:uiPriority w:val="0"/>
    <w:qFormat/>
    <w:pPr>
      <w:keepNext w:val="1"/>
      <w:keepLines w:val="1"/>
      <w:outlineLvl w:val="0"/>
      <w:spacing w:after="330" w:before="340" w:line="578" w:lineRule="auto"/>
    </w:pPr>
    <w:rPr>
      <w:b w:val="1"/>
      <w:sz w:val="44"/>
      <w:bCs/>
      <w:kern w:val="44"/>
      <w:szCs w:val="44"/>
    </w:rPr>
  </w:style>
  <w:style w:type="paragraph" w:styleId="3">
    <w:name w:val="heading 2"/>
    <w:basedOn w:val="1"/>
    <w:uiPriority w:val="0"/>
    <w:qFormat/>
    <w:pPr>
      <w:outlineLvl w:val="1"/>
      <w:spacing w:afterAutospacing="1" w:beforeAutospacing="1"/>
    </w:pPr>
    <w:rPr>
      <w:b w:val="1"/>
      <w:sz w:val="36"/>
      <w:szCs w:val="36"/>
      <w:rFonts w:ascii="宋体" w:cs="宋体"/>
    </w:rPr>
  </w:style>
  <w:style w:type="paragraph" w:styleId="4">
    <w:name w:val="heading 3"/>
    <w:basedOn w:val="1"/>
    <w:uiPriority w:val="0"/>
    <w:qFormat/>
    <w:pPr>
      <w:keepNext w:val="1"/>
      <w:keepLines w:val="1"/>
      <w:outlineLvl w:val="2"/>
      <w:spacing w:after="260" w:before="260" w:line="415" w:lineRule="auto"/>
    </w:pPr>
    <w:rPr>
      <w:b w:val="1"/>
      <w:sz w:val="32"/>
      <w:bCs/>
      <w:szCs w:val="32"/>
    </w:rPr>
  </w:style>
  <w:style w:type="character" w:styleId="11" w:default="1">
    <w:name w:val="Default Paragraph Font"/>
    <w:uiPriority w:val="0"/>
  </w:style>
  <w:style w:type="table" w:styleId="10" w:default="1">
    <w:name w:val="Normal Table"/>
    <w:uiPriority w:val="0"/>
    <w:semiHidden/>
    <w:tblPr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paragraph" w:styleId="5">
    <w:name w:val="annotation text"/>
    <w:basedOn w:val="1"/>
    <w:uiPriority w:val="0"/>
  </w:style>
  <w:style w:type="paragraph" w:styleId="6">
    <w:name w:val="Balloon Text"/>
    <w:basedOn w:val="1"/>
    <w:uiPriority w:val="0"/>
    <w:rPr>
      <w:sz w:val="18"/>
      <w:szCs w:val="18"/>
    </w:rPr>
  </w:style>
  <w:style w:type="paragraph" w:styleId="7">
    <w:name w:val="footer"/>
    <w:basedOn w:val="1"/>
    <w:uiPriority w:val="0"/>
    <w:qFormat/>
    <w:pPr>
      <w:snapToGrid w:val="0"/>
      <w:tabs>
        <w:tab w:val="center" w:pos="4153"/>
        <w:tab w:val="right" w:pos="8306"/>
      </w:tabs>
    </w:pPr>
    <w:rPr>
      <w:sz w:val="18"/>
      <w:szCs w:val="18"/>
    </w:rPr>
  </w:style>
  <w:style w:type="paragraph" w:styleId="8">
    <w:name w:val="header"/>
    <w:basedOn w:val="1"/>
    <w:uiPriority w:val="0"/>
    <w:pPr>
      <w:snapToGrid w:val="0"/>
      <w:jc w:val="center"/>
      <w:pBdr>
        <w:bottom w:val="single" w:color="auto" w:sz="6" w:space="1"/>
      </w:pBdr>
      <w:tabs>
        <w:tab w:val="center" w:pos="4153"/>
        <w:tab w:val="right" w:pos="8306"/>
      </w:tabs>
    </w:pPr>
    <w:rPr>
      <w:sz w:val="18"/>
      <w:szCs w:val="18"/>
    </w:rPr>
  </w:style>
  <w:style w:type="paragraph" w:styleId="9">
    <w:name w:val="annotation subject"/>
    <w:basedOn w:val="5"/>
    <w:uiPriority w:val="0"/>
    <w:rPr>
      <w:b w:val="1"/>
      <w:bCs/>
    </w:rPr>
  </w:style>
  <w:style w:type="character" w:styleId="12">
    <w:name w:val="Strong"/>
    <w:basedOn w:val="11"/>
    <w:uiPriority w:val="0"/>
    <w:rPr>
      <w:b w:val="1"/>
    </w:rPr>
  </w:style>
  <w:style w:type="character" w:styleId="13">
    <w:name w:val="Hyperlink"/>
    <w:basedOn w:val="11"/>
    <w:uiPriority w:val="0"/>
    <w:qFormat/>
    <w:rPr>
      <w:u w:val="single"/>
      <w:color w:val="FF0000FF"/>
    </w:rPr>
  </w:style>
  <w:style w:type="character" w:styleId="14">
    <w:name w:val="annotation reference"/>
    <w:basedOn w:val="11"/>
    <w:uiPriority w:val="0"/>
    <w:qFormat/>
    <w:rPr>
      <w:sz w:val="21"/>
      <w:szCs w:val="21"/>
    </w:rPr>
  </w:style>
  <w:style w:type="paragraph" w:styleId="15" w:customStyle="1">
    <w:name w:val="正文1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6" w:customStyle="1">
    <w:name w:val="样式 4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7" w:customStyle="1">
    <w:name w:val="样式 11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8" w:customStyle="1">
    <w:name w:val="样式 11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9" w:customStyle="1">
    <w:name w:val="样式 11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0" w:customStyle="1">
    <w:name w:val="样式 2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21" w:customStyle="1">
    <w:name w:val="样式 11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2" w:customStyle="1">
    <w:name w:val="样式 120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3" w:customStyle="1">
    <w:name w:val="样式 12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4" w:customStyle="1">
    <w:name w:val="样式 122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5" w:customStyle="1">
    <w:name w:val="样式 12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6" w:customStyle="1">
    <w:name w:val="样式 12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7" w:customStyle="1">
    <w:name w:val="样式 12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8" w:customStyle="1">
    <w:name w:val="样式 12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9" w:customStyle="1">
    <w:name w:val="样式 12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0" w:customStyle="1">
    <w:name w:val="样式 12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1" w:customStyle="1">
    <w:name w:val="样式 129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2" w:customStyle="1">
    <w:name w:val="样式 130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3" w:customStyle="1">
    <w:name w:val="样式 131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4" w:customStyle="1">
    <w:name w:val="样式 13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5" w:customStyle="1">
    <w:name w:val="样式 133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6" w:customStyle="1">
    <w:name w:val="样式 134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7" w:customStyle="1">
    <w:name w:val="样式 135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8" w:customStyle="1">
    <w:name w:val="样式 13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9" w:customStyle="1">
    <w:name w:val="样式 13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0" w:customStyle="1">
    <w:name w:val="样式 138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1" w:customStyle="1">
    <w:name w:val="样式 13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2" w:customStyle="1">
    <w:name w:val="样式 140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3" w:customStyle="1">
    <w:name w:val="样式 7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4" w:customStyle="1">
    <w:name w:val="样式 7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5" w:customStyle="1">
    <w:name w:val="样式 14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6" w:customStyle="1">
    <w:name w:val="样式 144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7" w:customStyle="1">
    <w:name w:val="样式 145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8" w:customStyle="1">
    <w:name w:val="样式 14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9" w:customStyle="1">
    <w:name w:val="样式 147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0" w:customStyle="1">
    <w:name w:val="样式 14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1" w:customStyle="1">
    <w:name w:val="样式 14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2" w:customStyle="1">
    <w:name w:val="样式 8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3" w:customStyle="1">
    <w:name w:val="样式 112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4" w:customStyle="1">
    <w:name w:val="样式 82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5" w:customStyle="1">
    <w:name w:val="样式 8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6" w:customStyle="1">
    <w:name w:val="样式 8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7" w:customStyle="1">
    <w:name w:val="样式 8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8" w:customStyle="1">
    <w:name w:val="样式 86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9" w:customStyle="1">
    <w:name w:val="样式 87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0" w:customStyle="1">
    <w:name w:val="样式 8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1" w:customStyle="1">
    <w:name w:val="样式 8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2" w:customStyle="1">
    <w:name w:val="样式 90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3" w:customStyle="1">
    <w:name w:val="样式 91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4" w:customStyle="1">
    <w:name w:val="样式 9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5" w:customStyle="1">
    <w:name w:val="样式 9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6" w:customStyle="1">
    <w:name w:val="样式 9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7" w:customStyle="1">
    <w:name w:val="样式 9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8" w:customStyle="1">
    <w:name w:val="样式 9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9" w:customStyle="1">
    <w:name w:val="样式 9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0" w:customStyle="1">
    <w:name w:val="样式 9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1" w:customStyle="1">
    <w:name w:val="样式 99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2" w:customStyle="1">
    <w:name w:val="样式 100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3" w:customStyle="1">
    <w:name w:val="样式 101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4" w:customStyle="1">
    <w:name w:val="样式 10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5" w:customStyle="1">
    <w:name w:val="样式 103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6" w:customStyle="1">
    <w:name w:val="样式 10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7" w:customStyle="1">
    <w:name w:val="样式 105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8" w:customStyle="1">
    <w:name w:val="样式 10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9" w:customStyle="1">
    <w:name w:val="样式 10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0" w:customStyle="1">
    <w:name w:val="样式 10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1" w:customStyle="1">
    <w:name w:val="样式 19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2" w:customStyle="1">
    <w:name w:val="样式 19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3" w:customStyle="1">
    <w:name w:val="样式 195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4" w:customStyle="1">
    <w:name w:val="样式 193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5" w:customStyle="1">
    <w:name w:val="样式 18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6" w:customStyle="1">
    <w:name w:val="样式 188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7" w:customStyle="1">
    <w:name w:val="样式 189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8" w:customStyle="1">
    <w:name w:val="样式 167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9" w:customStyle="1">
    <w:name w:val="样式 170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90" w:customStyle="1">
    <w:name w:val="样式 172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91" w:customStyle="1">
    <w:name w:val="样式 17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92" w:customStyle="1">
    <w:name w:val="样式 168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93" w:customStyle="1">
    <w:name w:val="样式 16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94" w:customStyle="1">
    <w:name w:val="样式 16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95" w:customStyle="1">
    <w:name w:val="样式 16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96" w:customStyle="1">
    <w:name w:val="样式 16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97" w:customStyle="1">
    <w:name w:val="样式 16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98" w:customStyle="1">
    <w:name w:val="样式 165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99" w:customStyle="1">
    <w:name w:val="样式 166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00" w:customStyle="1">
    <w:name w:val="样式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01" w:customStyle="1">
    <w:name w:val="样式 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02" w:customStyle="1">
    <w:name w:val="样式 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03" w:customStyle="1">
    <w:name w:val="样式 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04" w:customStyle="1">
    <w:name w:val="样式 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05" w:customStyle="1">
    <w:name w:val="样式 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06" w:customStyle="1">
    <w:name w:val="样式 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07" w:customStyle="1">
    <w:name w:val="样式 7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08" w:customStyle="1">
    <w:name w:val="样式 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09" w:customStyle="1">
    <w:name w:val="样式 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10" w:customStyle="1">
    <w:name w:val="样式 1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11" w:customStyle="1">
    <w:name w:val="样式 11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12" w:customStyle="1">
    <w:name w:val="样式 12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13" w:customStyle="1">
    <w:name w:val="样式 13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14" w:customStyle="1">
    <w:name w:val="样式 14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15" w:customStyle="1">
    <w:name w:val="样式 1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16" w:customStyle="1">
    <w:name w:val="样式 16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17" w:customStyle="1">
    <w:name w:val="样式 17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18" w:customStyle="1">
    <w:name w:val="样式 18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19" w:customStyle="1">
    <w:name w:val="样式 1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20" w:customStyle="1">
    <w:name w:val="样式 20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21" w:customStyle="1">
    <w:name w:val="样式 2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22" w:customStyle="1">
    <w:name w:val="样式 2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23" w:customStyle="1">
    <w:name w:val="样式 2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24" w:customStyle="1">
    <w:name w:val="样式 2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25" w:customStyle="1">
    <w:name w:val="样式 2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26" w:customStyle="1">
    <w:name w:val="样式 26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27" w:customStyle="1">
    <w:name w:val="样式 27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28" w:customStyle="1">
    <w:name w:val="样式 2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29" w:customStyle="1">
    <w:name w:val="样式 2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30" w:customStyle="1">
    <w:name w:val="样式 30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31" w:customStyle="1">
    <w:name w:val="样式 3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32" w:customStyle="1">
    <w:name w:val="样式 3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33" w:customStyle="1">
    <w:name w:val="样式 3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34" w:customStyle="1">
    <w:name w:val="样式 34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35" w:customStyle="1">
    <w:name w:val="样式 35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36" w:customStyle="1">
    <w:name w:val="样式 3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37" w:customStyle="1">
    <w:name w:val="样式 3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38" w:customStyle="1">
    <w:name w:val="样式 3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39" w:customStyle="1">
    <w:name w:val="样式 3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40" w:customStyle="1">
    <w:name w:val="样式 4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41" w:customStyle="1">
    <w:name w:val="样式 41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42" w:customStyle="1">
    <w:name w:val="样式 4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43" w:customStyle="1">
    <w:name w:val="样式 4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44" w:customStyle="1">
    <w:name w:val="样式 44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45" w:customStyle="1">
    <w:name w:val="样式 45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46" w:customStyle="1">
    <w:name w:val="样式 46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47" w:customStyle="1">
    <w:name w:val="样式 4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48" w:customStyle="1">
    <w:name w:val="样式 48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49" w:customStyle="1">
    <w:name w:val="样式 50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50" w:customStyle="1">
    <w:name w:val="样式 51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51" w:customStyle="1">
    <w:name w:val="样式 5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52" w:customStyle="1">
    <w:name w:val="样式 5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53" w:customStyle="1">
    <w:name w:val="样式 54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54" w:customStyle="1">
    <w:name w:val="样式 55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55" w:customStyle="1">
    <w:name w:val="样式 5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56" w:customStyle="1">
    <w:name w:val="样式 57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57" w:customStyle="1">
    <w:name w:val="样式 58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58" w:customStyle="1">
    <w:name w:val="样式 5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59" w:customStyle="1">
    <w:name w:val="样式 60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60" w:customStyle="1">
    <w:name w:val="样式 61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61" w:customStyle="1">
    <w:name w:val="样式 6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62" w:customStyle="1">
    <w:name w:val="样式 6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63" w:customStyle="1">
    <w:name w:val="样式 64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64" w:customStyle="1">
    <w:name w:val="样式 6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65" w:customStyle="1">
    <w:name w:val="样式 6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66" w:customStyle="1">
    <w:name w:val="样式 67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67" w:customStyle="1">
    <w:name w:val="样式 6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68" w:customStyle="1">
    <w:name w:val="样式 69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69" w:customStyle="1">
    <w:name w:val="样式 70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70" w:customStyle="1">
    <w:name w:val="样式 73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71" w:customStyle="1">
    <w:name w:val="样式 74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72" w:customStyle="1">
    <w:name w:val="样式 7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73" w:customStyle="1">
    <w:name w:val="样式 76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74" w:customStyle="1">
    <w:name w:val="样式 7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75" w:customStyle="1">
    <w:name w:val="样式 78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76" w:customStyle="1">
    <w:name w:val="样式 7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character" w:styleId="177" w:customStyle="1">
    <w:name w:val="im-content1"/>
    <w:basedOn w:val="11"/>
    <w:uiPriority w:val="0"/>
    <w:qFormat/>
    <w:rPr>
      <w:color w:val="FF000000"/>
    </w:rPr>
  </w:style>
  <w:style w:type="paragraph" w:styleId="178" w:customStyle="1">
    <w:name w:val="样式 8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79" w:customStyle="1">
    <w:name w:val="样式 10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80" w:customStyle="1">
    <w:name w:val="样式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181" w:customStyle="1">
    <w:name w:val="样式 110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82" w:customStyle="1">
    <w:name w:val="样式 11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83" w:customStyle="1">
    <w:name w:val="样式 11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84" w:customStyle="1">
    <w:name w:val="样式 114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85" w:customStyle="1">
    <w:name w:val="样式 11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86" w:customStyle="1">
    <w:name w:val="样式 141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87" w:customStyle="1">
    <w:name w:val="样式 14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88" w:customStyle="1">
    <w:name w:val="样式 150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89" w:customStyle="1">
    <w:name w:val="样式 151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90" w:customStyle="1">
    <w:name w:val="样式 15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91" w:customStyle="1">
    <w:name w:val="样式 153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92" w:customStyle="1">
    <w:name w:val="样式 15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93" w:customStyle="1">
    <w:name w:val="样式 15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94" w:customStyle="1">
    <w:name w:val="样式 156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95" w:customStyle="1">
    <w:name w:val="样式 157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96" w:customStyle="1">
    <w:name w:val="样式 158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97" w:customStyle="1">
    <w:name w:val="样式 15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98" w:customStyle="1">
    <w:name w:val="样式 16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199" w:customStyle="1">
    <w:name w:val="样式 17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00" w:customStyle="1">
    <w:name w:val="样式 174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01" w:customStyle="1">
    <w:name w:val="样式 17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02" w:customStyle="1">
    <w:name w:val="样式 17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03" w:customStyle="1">
    <w:name w:val="样式 17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04" w:customStyle="1">
    <w:name w:val="样式 17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05" w:customStyle="1">
    <w:name w:val="样式 17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06" w:customStyle="1">
    <w:name w:val="样式 18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07" w:customStyle="1">
    <w:name w:val="样式 18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08" w:customStyle="1">
    <w:name w:val="样式 18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09" w:customStyle="1">
    <w:name w:val="样式 18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10" w:customStyle="1">
    <w:name w:val="样式 18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11" w:customStyle="1">
    <w:name w:val="样式 185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12" w:customStyle="1">
    <w:name w:val="样式 18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13" w:customStyle="1">
    <w:name w:val="样式 192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14" w:customStyle="1">
    <w:name w:val="样式 19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15" w:customStyle="1">
    <w:name w:val="样式 19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16" w:customStyle="1">
    <w:name w:val="样式 19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17" w:customStyle="1">
    <w:name w:val="样式 19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18" w:customStyle="1">
    <w:name w:val="样式 19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19" w:customStyle="1">
    <w:name w:val="样式 20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20" w:customStyle="1">
    <w:name w:val="样式 20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21" w:customStyle="1">
    <w:name w:val="样式 202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22" w:customStyle="1">
    <w:name w:val="样式 20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23" w:customStyle="1">
    <w:name w:val="样式 20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24" w:customStyle="1">
    <w:name w:val="样式 20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25" w:customStyle="1">
    <w:name w:val="样式 20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26" w:customStyle="1">
    <w:name w:val="样式 20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27" w:customStyle="1">
    <w:name w:val="样式 20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28" w:customStyle="1">
    <w:name w:val="样式 209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29" w:customStyle="1">
    <w:name w:val="样式 21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30" w:customStyle="1">
    <w:name w:val="样式 211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31" w:customStyle="1">
    <w:name w:val="样式 212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32" w:customStyle="1">
    <w:name w:val="样式 213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33" w:customStyle="1">
    <w:name w:val="样式 214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34" w:customStyle="1">
    <w:name w:val="样式 21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35" w:customStyle="1">
    <w:name w:val="样式 21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36" w:customStyle="1">
    <w:name w:val="样式 21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37" w:customStyle="1">
    <w:name w:val="样式 21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38" w:customStyle="1">
    <w:name w:val="样式 21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39" w:customStyle="1">
    <w:name w:val="样式 22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40" w:customStyle="1">
    <w:name w:val="样式 22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41" w:customStyle="1">
    <w:name w:val="样式 222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42" w:customStyle="1">
    <w:name w:val="样式 223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43" w:customStyle="1">
    <w:name w:val="样式 22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44" w:customStyle="1">
    <w:name w:val="样式 1 10 磅"/>
    <w:uiPriority w:val="0"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245" w:customStyle="1">
    <w:name w:val="样式 22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46" w:customStyle="1">
    <w:name w:val="样式 22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47" w:customStyle="1">
    <w:name w:val="样式 227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48" w:customStyle="1">
    <w:name w:val="样式 228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49" w:customStyle="1">
    <w:name w:val="样式 229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50" w:customStyle="1">
    <w:name w:val="样式 23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51" w:customStyle="1">
    <w:name w:val="样式 23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52" w:customStyle="1">
    <w:name w:val="样式 232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53" w:customStyle="1">
    <w:name w:val="样式 23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54" w:customStyle="1">
    <w:name w:val="样式 234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55" w:customStyle="1">
    <w:name w:val="样式 23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56" w:customStyle="1">
    <w:name w:val="样式 23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57" w:customStyle="1">
    <w:name w:val="样式 23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58" w:customStyle="1">
    <w:name w:val="样式 238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59" w:customStyle="1">
    <w:name w:val="样式 23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60" w:customStyle="1">
    <w:name w:val="样式 24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61" w:customStyle="1">
    <w:name w:val="样式 241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62" w:customStyle="1">
    <w:name w:val="样式 24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63" w:customStyle="1">
    <w:name w:val="样式 24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64" w:customStyle="1">
    <w:name w:val="样式 24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65" w:customStyle="1">
    <w:name w:val="样式 24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66" w:customStyle="1">
    <w:name w:val="样式 246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67" w:customStyle="1">
    <w:name w:val="样式 247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68" w:customStyle="1">
    <w:name w:val="样式 248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69" w:customStyle="1">
    <w:name w:val="样式 24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70" w:customStyle="1">
    <w:name w:val="样式 25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71" w:customStyle="1">
    <w:name w:val="样式 251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72" w:customStyle="1">
    <w:name w:val="样式 25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73" w:customStyle="1">
    <w:name w:val="样式 253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74" w:customStyle="1">
    <w:name w:val="样式 254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75" w:customStyle="1">
    <w:name w:val="样式 25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76" w:customStyle="1">
    <w:name w:val="样式 25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77" w:customStyle="1">
    <w:name w:val="样式 257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78" w:customStyle="1">
    <w:name w:val="样式 258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79" w:customStyle="1">
    <w:name w:val="样式 25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80" w:customStyle="1">
    <w:name w:val="样式 26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81" w:customStyle="1">
    <w:name w:val="样式 261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82" w:customStyle="1">
    <w:name w:val="样式 26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83" w:customStyle="1">
    <w:name w:val="样式 263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84" w:customStyle="1">
    <w:name w:val="样式 264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85" w:customStyle="1">
    <w:name w:val="样式 265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86" w:customStyle="1">
    <w:name w:val="样式 266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87" w:customStyle="1">
    <w:name w:val="样式 267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88" w:customStyle="1">
    <w:name w:val="样式 268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89" w:customStyle="1">
    <w:name w:val="样式 269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90" w:customStyle="1">
    <w:name w:val="样式 270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91" w:customStyle="1">
    <w:name w:val="样式 271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92" w:customStyle="1">
    <w:name w:val="样式 272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93" w:customStyle="1">
    <w:name w:val="样式 273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94" w:customStyle="1">
    <w:name w:val="样式 274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95" w:customStyle="1">
    <w:name w:val="样式 27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96" w:customStyle="1">
    <w:name w:val="样式 276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97" w:customStyle="1">
    <w:name w:val="样式 277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98" w:customStyle="1">
    <w:name w:val="样式 278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299" w:customStyle="1">
    <w:name w:val="样式 279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00" w:customStyle="1">
    <w:name w:val="样式 280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01" w:customStyle="1">
    <w:name w:val="样式 28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02" w:customStyle="1">
    <w:name w:val="样式 282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03" w:customStyle="1">
    <w:name w:val="样式 283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04" w:customStyle="1">
    <w:name w:val="样式 284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05" w:customStyle="1">
    <w:name w:val="样式 285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06" w:customStyle="1">
    <w:name w:val="样式 286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07" w:customStyle="1">
    <w:name w:val="样式 287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08" w:customStyle="1">
    <w:name w:val="样式 28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09" w:customStyle="1">
    <w:name w:val="样式 289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10" w:customStyle="1">
    <w:name w:val="样式 290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11" w:customStyle="1">
    <w:name w:val="样式 291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12" w:customStyle="1">
    <w:name w:val="样式 292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13" w:customStyle="1">
    <w:name w:val="样式 293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14" w:customStyle="1">
    <w:name w:val="样式 294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15" w:customStyle="1">
    <w:name w:val="样式 295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16" w:customStyle="1">
    <w:name w:val="样式 296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17" w:customStyle="1">
    <w:name w:val="样式 29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18" w:customStyle="1">
    <w:name w:val="样式 29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19" w:customStyle="1">
    <w:name w:val="样式 29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20" w:customStyle="1">
    <w:name w:val="样式 30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21" w:customStyle="1">
    <w:name w:val="样式 30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22" w:customStyle="1">
    <w:name w:val="样式 30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23" w:customStyle="1">
    <w:name w:val="样式 30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24" w:customStyle="1">
    <w:name w:val="样式 30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25" w:customStyle="1">
    <w:name w:val="样式 30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26" w:customStyle="1">
    <w:name w:val="样式 30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27" w:customStyle="1">
    <w:name w:val="样式 30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28" w:customStyle="1">
    <w:name w:val="样式 30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29" w:customStyle="1">
    <w:name w:val="样式 30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30" w:customStyle="1">
    <w:name w:val="样式 31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31" w:customStyle="1">
    <w:name w:val="样式 31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32" w:customStyle="1">
    <w:name w:val="样式 31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33" w:customStyle="1">
    <w:name w:val="样式 31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34" w:customStyle="1">
    <w:name w:val="样式 31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35" w:customStyle="1">
    <w:name w:val="样式 31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36" w:customStyle="1">
    <w:name w:val="样式 31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37" w:customStyle="1">
    <w:name w:val="样式 31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38" w:customStyle="1">
    <w:name w:val="样式 31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39" w:customStyle="1">
    <w:name w:val="样式 31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40" w:customStyle="1">
    <w:name w:val="样式 32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41" w:customStyle="1">
    <w:name w:val="样式 32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42" w:customStyle="1">
    <w:name w:val="样式 32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43" w:customStyle="1">
    <w:name w:val="样式 32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44" w:customStyle="1">
    <w:name w:val="样式 32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45" w:customStyle="1">
    <w:name w:val="样式 32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46" w:customStyle="1">
    <w:name w:val="样式 32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47" w:customStyle="1">
    <w:name w:val="样式 32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48" w:customStyle="1">
    <w:name w:val="样式 32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49" w:customStyle="1">
    <w:name w:val="样式 32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50" w:customStyle="1">
    <w:name w:val="样式 33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51" w:customStyle="1">
    <w:name w:val="样式 33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52" w:customStyle="1">
    <w:name w:val="样式 33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53" w:customStyle="1">
    <w:name w:val="样式 33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54" w:customStyle="1">
    <w:name w:val="样式 33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55" w:customStyle="1">
    <w:name w:val="样式 33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56" w:customStyle="1">
    <w:name w:val="样式 33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57" w:customStyle="1">
    <w:name w:val="样式 33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58" w:customStyle="1">
    <w:name w:val="样式 3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359" w:customStyle="1">
    <w:name w:val="样式 33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60" w:customStyle="1">
    <w:name w:val="样式 33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61" w:customStyle="1">
    <w:name w:val="样式 34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62" w:customStyle="1">
    <w:name w:val="样式 34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63" w:customStyle="1">
    <w:name w:val="样式 34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64" w:customStyle="1">
    <w:name w:val="样式 34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65" w:customStyle="1">
    <w:name w:val="样式 34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66" w:customStyle="1">
    <w:name w:val="样式 34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67" w:customStyle="1">
    <w:name w:val="样式 34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68" w:customStyle="1">
    <w:name w:val="样式 34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69" w:customStyle="1">
    <w:name w:val="样式 34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70" w:customStyle="1">
    <w:name w:val="样式 "/>
    <w:link w:val="371"/>
    <w:uiPriority w:val="0"/>
    <w:qFormat/>
    <w:rPr>
      <w:u w:val="single"/>
      <w:color w:val="FF0000FF"/>
      <w:sz w:val="20"/>
      <w:lang w:val="en-US" w:eastAsia="zh-CN" w:bidi="ar-SA"/>
      <w:szCs w:val="20"/>
      <w:rFonts w:ascii="Times New Roman" w:hAnsi="Times New Roman" w:eastAsia="宋体" w:cs="Times New Roman"/>
    </w:rPr>
  </w:style>
  <w:style w:type="character" w:styleId="371" w:customStyle="1">
    <w:name w:val="样式  Char"/>
    <w:basedOn w:val="11"/>
    <w:link w:val="370"/>
    <w:uiPriority w:val="0"/>
    <w:qFormat/>
    <w:rPr>
      <w:u w:val="single"/>
      <w:color w:val="FF0000FF"/>
      <w:sz w:val="20"/>
      <w:lang w:val="en-US" w:eastAsia="zh-CN" w:bidi="ar-SA"/>
      <w:szCs w:val="20"/>
      <w:rFonts w:ascii="Times New Roman" w:hAnsi="Times New Roman" w:eastAsia="宋体" w:cs="Times New Roman"/>
    </w:rPr>
  </w:style>
  <w:style w:type="paragraph" w:styleId="372" w:customStyle="1">
    <w:name w:val="样式 34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73" w:customStyle="1">
    <w:name w:val="样式 35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74" w:customStyle="1">
    <w:name w:val="样式 35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75" w:customStyle="1">
    <w:name w:val="样式 35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76" w:customStyle="1">
    <w:name w:val="样式 35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77" w:customStyle="1">
    <w:name w:val="样式 35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78" w:customStyle="1">
    <w:name w:val="样式 35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79" w:customStyle="1">
    <w:name w:val="样式 35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80" w:customStyle="1">
    <w:name w:val="样式 35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81" w:customStyle="1">
    <w:name w:val="样式 35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82" w:customStyle="1">
    <w:name w:val="样式 35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83" w:customStyle="1">
    <w:name w:val="样式 36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84" w:customStyle="1">
    <w:name w:val="样式 36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85" w:customStyle="1">
    <w:name w:val="样式 36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86" w:customStyle="1">
    <w:name w:val="样式 36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87" w:customStyle="1">
    <w:name w:val="样式 36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88" w:customStyle="1">
    <w:name w:val="样式 36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89" w:customStyle="1">
    <w:name w:val="样式 36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90" w:customStyle="1">
    <w:name w:val="样式 36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91" w:customStyle="1">
    <w:name w:val="样式 36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92" w:customStyle="1">
    <w:name w:val="样式 36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93" w:customStyle="1">
    <w:name w:val="样式 37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94" w:customStyle="1">
    <w:name w:val="样式 37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95" w:customStyle="1">
    <w:name w:val="样式 37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96" w:customStyle="1">
    <w:name w:val="样式 37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97" w:customStyle="1">
    <w:name w:val="样式 37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98" w:customStyle="1">
    <w:name w:val="样式 37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399" w:customStyle="1">
    <w:name w:val="样式 37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00" w:customStyle="1">
    <w:name w:val="样式 37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01" w:customStyle="1">
    <w:name w:val="样式 37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02" w:customStyle="1">
    <w:name w:val="样式 37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03" w:customStyle="1">
    <w:name w:val="样式 38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04" w:customStyle="1">
    <w:name w:val="样式 38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05" w:customStyle="1">
    <w:name w:val="样式 38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06" w:customStyle="1">
    <w:name w:val="样式 38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07" w:customStyle="1">
    <w:name w:val="样式 38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08" w:customStyle="1">
    <w:name w:val="样式 38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09" w:customStyle="1">
    <w:name w:val="样式 38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10" w:customStyle="1">
    <w:name w:val="样式 387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11" w:customStyle="1">
    <w:name w:val="样式 388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12" w:customStyle="1">
    <w:name w:val="样式 389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13" w:customStyle="1">
    <w:name w:val="样式 390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14" w:customStyle="1">
    <w:name w:val="样式 391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15" w:customStyle="1">
    <w:name w:val="样式 392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16" w:customStyle="1">
    <w:name w:val="样式 393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17" w:customStyle="1">
    <w:name w:val="样式 394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18" w:customStyle="1">
    <w:name w:val="样式 395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19" w:customStyle="1">
    <w:name w:val="样式 396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20" w:customStyle="1">
    <w:name w:val="样式 397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21" w:customStyle="1">
    <w:name w:val="样式 398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22" w:customStyle="1">
    <w:name w:val="样式 399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23" w:customStyle="1">
    <w:name w:val="样式 400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24" w:customStyle="1">
    <w:name w:val="样式 40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25" w:customStyle="1">
    <w:name w:val="样式 402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26" w:customStyle="1">
    <w:name w:val="样式 403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27" w:customStyle="1">
    <w:name w:val="样式 404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28" w:customStyle="1">
    <w:name w:val="样式 405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29" w:customStyle="1">
    <w:name w:val="样式 406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30" w:customStyle="1">
    <w:name w:val="样式 407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31" w:customStyle="1">
    <w:name w:val="样式 408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32" w:customStyle="1">
    <w:name w:val="样式 409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33" w:customStyle="1">
    <w:name w:val="样式 410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34" w:customStyle="1">
    <w:name w:val="样式 411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35" w:customStyle="1">
    <w:name w:val="样式 412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36" w:customStyle="1">
    <w:name w:val="样式 413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37" w:customStyle="1">
    <w:name w:val="样式 414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38" w:customStyle="1">
    <w:name w:val="样式 415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39" w:customStyle="1">
    <w:name w:val="样式 416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40" w:customStyle="1">
    <w:name w:val="样式 417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41" w:customStyle="1">
    <w:name w:val="样式 418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42" w:customStyle="1">
    <w:name w:val="样式 419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43" w:customStyle="1">
    <w:name w:val="样式 420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44" w:customStyle="1">
    <w:name w:val="样式 421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45" w:customStyle="1">
    <w:name w:val="样式 422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46" w:customStyle="1">
    <w:name w:val="样式 423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47" w:customStyle="1">
    <w:name w:val="样式 4 10 磅"/>
    <w:uiPriority w:val="0"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448" w:customStyle="1">
    <w:name w:val="样式 424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49" w:customStyle="1">
    <w:name w:val="样式 425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50" w:customStyle="1">
    <w:name w:val="样式 426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51" w:customStyle="1">
    <w:name w:val="样式 427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52" w:customStyle="1">
    <w:name w:val="样式 428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53" w:customStyle="1">
    <w:name w:val="样式 429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54" w:customStyle="1">
    <w:name w:val="样式 430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55" w:customStyle="1">
    <w:name w:val="样式 431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56" w:customStyle="1">
    <w:name w:val="样式 432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57" w:customStyle="1">
    <w:name w:val="样式 433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58" w:customStyle="1">
    <w:name w:val="样式 434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59" w:customStyle="1">
    <w:name w:val="样式 435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60" w:customStyle="1">
    <w:name w:val="样式 436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61" w:customStyle="1">
    <w:name w:val="样式 437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62" w:customStyle="1">
    <w:name w:val="样式 438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63" w:customStyle="1">
    <w:name w:val="样式 439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64" w:customStyle="1">
    <w:name w:val="样式 440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65" w:customStyle="1">
    <w:name w:val="样式 441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66" w:customStyle="1">
    <w:name w:val="样式 442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67" w:customStyle="1">
    <w:name w:val="样式 443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68" w:customStyle="1">
    <w:name w:val="样式 444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69" w:customStyle="1">
    <w:name w:val="样式 445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70" w:customStyle="1">
    <w:name w:val="样式 446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71" w:customStyle="1">
    <w:name w:val="样式 447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72" w:customStyle="1">
    <w:name w:val="样式 448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73" w:customStyle="1">
    <w:name w:val="样式 5 10 磅"/>
    <w:uiPriority w:val="0"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474" w:customStyle="1">
    <w:name w:val="样式 449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75" w:customStyle="1">
    <w:name w:val="样式 450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76" w:customStyle="1">
    <w:name w:val="样式 451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77" w:customStyle="1">
    <w:name w:val="样式 452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78" w:customStyle="1">
    <w:name w:val="样式 453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79" w:customStyle="1">
    <w:name w:val="样式 6 10 磅"/>
    <w:uiPriority w:val="0"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480" w:customStyle="1">
    <w:name w:val="样式 454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81" w:customStyle="1">
    <w:name w:val="样式 455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82" w:customStyle="1">
    <w:name w:val="样式 456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83" w:customStyle="1">
    <w:name w:val="样式 7 10 磅"/>
    <w:uiPriority w:val="0"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484" w:customStyle="1">
    <w:name w:val="样式 457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85" w:customStyle="1">
    <w:name w:val="样式 458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86" w:customStyle="1">
    <w:name w:val="样式 459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87" w:customStyle="1">
    <w:name w:val="样式 460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88" w:customStyle="1">
    <w:name w:val="样式 461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89" w:customStyle="1">
    <w:name w:val="样式 8 10 磅"/>
    <w:uiPriority w:val="0"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490" w:customStyle="1">
    <w:name w:val="样式 462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91" w:customStyle="1">
    <w:name w:val="样式 463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92" w:customStyle="1">
    <w:name w:val="样式 464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93" w:customStyle="1">
    <w:name w:val="样式 465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94" w:customStyle="1">
    <w:name w:val="样式 9 10 磅"/>
    <w:uiPriority w:val="0"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495" w:customStyle="1">
    <w:name w:val="样式 466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96" w:customStyle="1">
    <w:name w:val="样式 467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97" w:customStyle="1">
    <w:name w:val="样式 468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98" w:customStyle="1">
    <w:name w:val="样式 469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499" w:customStyle="1">
    <w:name w:val="样式 10 10 磅"/>
    <w:uiPriority w:val="0"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500" w:customStyle="1">
    <w:name w:val="样式 11 10 磅"/>
    <w:uiPriority w:val="0"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501" w:customStyle="1">
    <w:name w:val="样式 470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02" w:customStyle="1">
    <w:name w:val="样式 471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03" w:customStyle="1">
    <w:name w:val="样式 472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04" w:customStyle="1">
    <w:name w:val="样式 12 10 磅"/>
    <w:uiPriority w:val="0"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505" w:customStyle="1">
    <w:name w:val="样式 47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06" w:customStyle="1">
    <w:name w:val="样式 47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07" w:customStyle="1">
    <w:name w:val="样式 47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08" w:customStyle="1">
    <w:name w:val="样式 47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09" w:customStyle="1">
    <w:name w:val="样式 13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510" w:customStyle="1">
    <w:name w:val="样式 47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11" w:customStyle="1">
    <w:name w:val="样式 47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12" w:customStyle="1">
    <w:name w:val="样式 47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13" w:customStyle="1">
    <w:name w:val="样式 480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14" w:customStyle="1">
    <w:name w:val="样式 14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515" w:customStyle="1">
    <w:name w:val="样式 48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16" w:customStyle="1">
    <w:name w:val="样式 48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17" w:customStyle="1">
    <w:name w:val="样式 48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18" w:customStyle="1">
    <w:name w:val="样式 15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519" w:customStyle="1">
    <w:name w:val="样式 48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20" w:customStyle="1">
    <w:name w:val="样式 48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21" w:customStyle="1">
    <w:name w:val="样式 48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22" w:customStyle="1">
    <w:name w:val="样式 16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523" w:customStyle="1">
    <w:name w:val="样式 48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24" w:customStyle="1">
    <w:name w:val="样式 488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25" w:customStyle="1">
    <w:name w:val="样式 48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26" w:customStyle="1">
    <w:name w:val="样式 17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527" w:customStyle="1">
    <w:name w:val="样式 49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28" w:customStyle="1">
    <w:name w:val="样式 49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29" w:customStyle="1">
    <w:name w:val="样式 49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30" w:customStyle="1">
    <w:name w:val="样式 49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31" w:customStyle="1">
    <w:name w:val="样式 18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532" w:customStyle="1">
    <w:name w:val="样式 49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33" w:customStyle="1">
    <w:name w:val="样式 49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34" w:customStyle="1">
    <w:name w:val="样式 49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35" w:customStyle="1">
    <w:name w:val="样式 49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36" w:customStyle="1">
    <w:name w:val="样式 19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537" w:customStyle="1">
    <w:name w:val="样式 49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38" w:customStyle="1">
    <w:name w:val="样式 499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39" w:customStyle="1">
    <w:name w:val="样式 500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40" w:customStyle="1">
    <w:name w:val="样式 501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41" w:customStyle="1">
    <w:name w:val="样式 20 10 磅"/>
    <w:uiPriority w:val="0"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542" w:customStyle="1">
    <w:name w:val="样式 50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43" w:customStyle="1">
    <w:name w:val="样式 50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44" w:customStyle="1">
    <w:name w:val="样式 504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45" w:customStyle="1">
    <w:name w:val="样式 21 10 磅"/>
    <w:uiPriority w:val="0"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546" w:customStyle="1">
    <w:name w:val="样式 50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47" w:customStyle="1">
    <w:name w:val="样式 50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48" w:customStyle="1">
    <w:name w:val="样式 507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49" w:customStyle="1">
    <w:name w:val="样式 508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50" w:customStyle="1">
    <w:name w:val="样式 50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51" w:customStyle="1">
    <w:name w:val="样式 51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52" w:customStyle="1">
    <w:name w:val="样式 22 10 磅"/>
    <w:uiPriority w:val="0"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553" w:customStyle="1">
    <w:name w:val="样式 511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54" w:customStyle="1">
    <w:name w:val="样式 51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55" w:customStyle="1">
    <w:name w:val="样式 51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56" w:customStyle="1">
    <w:name w:val="样式 51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57" w:customStyle="1">
    <w:name w:val="样式 51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58" w:customStyle="1">
    <w:name w:val="样式 516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59" w:customStyle="1">
    <w:name w:val="样式 23 10 磅"/>
    <w:uiPriority w:val="0"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560" w:customStyle="1">
    <w:name w:val="样式 51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61" w:customStyle="1">
    <w:name w:val="样式 51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62" w:customStyle="1">
    <w:name w:val="样式 51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63" w:customStyle="1">
    <w:name w:val="样式 24 10 磅"/>
    <w:uiPriority w:val="0"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564" w:customStyle="1">
    <w:name w:val="样式 52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65" w:customStyle="1">
    <w:name w:val="样式 521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66" w:customStyle="1">
    <w:name w:val="样式 52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67" w:customStyle="1">
    <w:name w:val="样式 25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568" w:customStyle="1">
    <w:name w:val="样式 52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69" w:customStyle="1">
    <w:name w:val="样式 52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70" w:customStyle="1">
    <w:name w:val="样式 52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71" w:customStyle="1">
    <w:name w:val="样式 52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72" w:customStyle="1">
    <w:name w:val="样式 26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573" w:customStyle="1">
    <w:name w:val="样式 52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74" w:customStyle="1">
    <w:name w:val="样式 52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75" w:customStyle="1">
    <w:name w:val="样式 52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76" w:customStyle="1">
    <w:name w:val="样式 27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577" w:customStyle="1">
    <w:name w:val="样式 53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78" w:customStyle="1">
    <w:name w:val="样式 53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79" w:customStyle="1">
    <w:name w:val="样式 53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80" w:customStyle="1">
    <w:name w:val="样式 53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81" w:customStyle="1">
    <w:name w:val="样式 53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82" w:customStyle="1">
    <w:name w:val="样式 28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583" w:customStyle="1">
    <w:name w:val="样式 53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84" w:customStyle="1">
    <w:name w:val="样式 53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85" w:customStyle="1">
    <w:name w:val="样式 53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86" w:customStyle="1">
    <w:name w:val="样式 53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87" w:customStyle="1">
    <w:name w:val="样式 53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88" w:customStyle="1">
    <w:name w:val="样式 54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89" w:customStyle="1">
    <w:name w:val="样式 29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590" w:customStyle="1">
    <w:name w:val="样式 54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91" w:customStyle="1">
    <w:name w:val="样式 54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92" w:customStyle="1">
    <w:name w:val="样式 543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93" w:customStyle="1">
    <w:name w:val="样式 54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94" w:customStyle="1">
    <w:name w:val="样式 30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595" w:customStyle="1">
    <w:name w:val="样式 54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96" w:customStyle="1">
    <w:name w:val="样式 54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97" w:customStyle="1">
    <w:name w:val="样式 54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598" w:customStyle="1">
    <w:name w:val="样式 31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599" w:customStyle="1">
    <w:name w:val="样式 54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00" w:customStyle="1">
    <w:name w:val="样式 54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01" w:customStyle="1">
    <w:name w:val="样式 55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02" w:customStyle="1">
    <w:name w:val="样式 32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603" w:customStyle="1">
    <w:name w:val="样式 33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604" w:customStyle="1">
    <w:name w:val="样式 55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05" w:customStyle="1">
    <w:name w:val="样式 55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06" w:customStyle="1">
    <w:name w:val="样式 55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07" w:customStyle="1">
    <w:name w:val="样式 55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08" w:customStyle="1">
    <w:name w:val="样式 34 10 磅"/>
    <w:uiPriority w:val="0"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609" w:customStyle="1">
    <w:name w:val="样式 35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610" w:customStyle="1">
    <w:name w:val="样式 55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11" w:customStyle="1">
    <w:name w:val="样式 55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12" w:customStyle="1">
    <w:name w:val="样式 36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613" w:customStyle="1">
    <w:name w:val="样式 55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14" w:customStyle="1">
    <w:name w:val="样式 37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615" w:customStyle="1">
    <w:name w:val="样式 55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16" w:customStyle="1">
    <w:name w:val="样式 55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17" w:customStyle="1">
    <w:name w:val="样式 38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618" w:customStyle="1">
    <w:name w:val="样式 56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19" w:customStyle="1">
    <w:name w:val="样式 56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20" w:customStyle="1">
    <w:name w:val="样式 56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21" w:customStyle="1">
    <w:name w:val="样式 56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22" w:customStyle="1">
    <w:name w:val="样式 39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623" w:customStyle="1">
    <w:name w:val="样式 56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24" w:customStyle="1">
    <w:name w:val="样式 56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25" w:customStyle="1">
    <w:name w:val="样式 56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26" w:customStyle="1">
    <w:name w:val="样式 567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27" w:customStyle="1">
    <w:name w:val="样式 56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28" w:customStyle="1">
    <w:name w:val="样式 40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629" w:customStyle="1">
    <w:name w:val="样式 56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30" w:customStyle="1">
    <w:name w:val="样式 57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31" w:customStyle="1">
    <w:name w:val="样式 57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32" w:customStyle="1">
    <w:name w:val="样式 41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633" w:customStyle="1">
    <w:name w:val="样式 57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34" w:customStyle="1">
    <w:name w:val="样式 57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35" w:customStyle="1">
    <w:name w:val="样式 57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36" w:customStyle="1">
    <w:name w:val="样式 57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37" w:customStyle="1">
    <w:name w:val="样式 42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638" w:customStyle="1">
    <w:name w:val="样式 57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39" w:customStyle="1">
    <w:name w:val="样式 57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40" w:customStyle="1">
    <w:name w:val="样式 57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41" w:customStyle="1">
    <w:name w:val="样式 43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642" w:customStyle="1">
    <w:name w:val="样式 57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43" w:customStyle="1">
    <w:name w:val="样式 58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44" w:customStyle="1">
    <w:name w:val="样式 58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45" w:customStyle="1">
    <w:name w:val="样式 58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46" w:customStyle="1">
    <w:name w:val="样式 44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647" w:customStyle="1">
    <w:name w:val="样式 58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48" w:customStyle="1">
    <w:name w:val="样式 584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49" w:customStyle="1">
    <w:name w:val="样式 58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50" w:customStyle="1">
    <w:name w:val="样式 45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651" w:customStyle="1">
    <w:name w:val="样式 58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52" w:customStyle="1">
    <w:name w:val="样式 58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53" w:customStyle="1">
    <w:name w:val="样式 58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54" w:customStyle="1">
    <w:name w:val="样式 58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55" w:customStyle="1">
    <w:name w:val="样式 46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656" w:customStyle="1">
    <w:name w:val="样式 59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57" w:customStyle="1">
    <w:name w:val="样式 59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58" w:customStyle="1">
    <w:name w:val="样式 59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59" w:customStyle="1">
    <w:name w:val="样式 59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60" w:customStyle="1">
    <w:name w:val="样式 1 "/>
    <w:link w:val="661"/>
    <w:uiPriority w:val="0"/>
    <w:qFormat/>
    <w:rPr>
      <w:u w:val="single"/>
      <w:color w:val="FF0000FF"/>
      <w:sz w:val="20"/>
      <w:lang w:val="en-US" w:eastAsia="zh-CN" w:bidi="ar-SA"/>
      <w:szCs w:val="20"/>
      <w:rFonts w:ascii="Times New Roman" w:hAnsi="Times New Roman" w:eastAsia="宋体" w:cs="Times New Roman"/>
    </w:rPr>
  </w:style>
  <w:style w:type="character" w:styleId="661" w:customStyle="1">
    <w:name w:val="样式 1  Char"/>
    <w:basedOn w:val="11"/>
    <w:link w:val="660"/>
    <w:uiPriority w:val="0"/>
    <w:qFormat/>
    <w:rPr>
      <w:u w:val="single"/>
      <w:color w:val="FF0000FF"/>
      <w:sz w:val="20"/>
      <w:lang w:val="en-US" w:eastAsia="zh-CN" w:bidi="ar-SA"/>
      <w:szCs w:val="20"/>
      <w:rFonts w:ascii="Times New Roman" w:hAnsi="Times New Roman" w:eastAsia="宋体" w:cs="Times New Roman"/>
    </w:rPr>
  </w:style>
  <w:style w:type="paragraph" w:styleId="662" w:customStyle="1">
    <w:name w:val="样式 59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63" w:customStyle="1">
    <w:name w:val="样式 47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664" w:customStyle="1">
    <w:name w:val="样式 59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65" w:customStyle="1">
    <w:name w:val="样式 596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66" w:customStyle="1">
    <w:name w:val="样式 59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67" w:customStyle="1">
    <w:name w:val="样式 48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668" w:customStyle="1">
    <w:name w:val="样式 59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69" w:customStyle="1">
    <w:name w:val="样式 59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70" w:customStyle="1">
    <w:name w:val="样式 60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71" w:customStyle="1">
    <w:name w:val="样式 49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672" w:customStyle="1">
    <w:name w:val="样式 60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73" w:customStyle="1">
    <w:name w:val="样式 60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74" w:customStyle="1">
    <w:name w:val="样式 60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75" w:customStyle="1">
    <w:name w:val="样式 60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76" w:customStyle="1">
    <w:name w:val="样式 50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677" w:customStyle="1">
    <w:name w:val="样式 60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78" w:customStyle="1">
    <w:name w:val="样式 60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79" w:customStyle="1">
    <w:name w:val="样式 60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80" w:customStyle="1">
    <w:name w:val="样式 60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81" w:customStyle="1">
    <w:name w:val="样式 51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682" w:customStyle="1">
    <w:name w:val="样式 60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83" w:customStyle="1">
    <w:name w:val="样式 61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84" w:customStyle="1">
    <w:name w:val="样式 61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85" w:customStyle="1">
    <w:name w:val="样式 61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86" w:customStyle="1">
    <w:name w:val="样式 52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687" w:customStyle="1">
    <w:name w:val="样式 61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88" w:customStyle="1">
    <w:name w:val="样式 61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89" w:customStyle="1">
    <w:name w:val="样式 61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90" w:customStyle="1">
    <w:name w:val="样式 53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691" w:customStyle="1">
    <w:name w:val="样式 61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92" w:customStyle="1">
    <w:name w:val="样式 61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93" w:customStyle="1">
    <w:name w:val="样式 61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94" w:customStyle="1">
    <w:name w:val="样式 61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95" w:customStyle="1">
    <w:name w:val="样式 54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696" w:customStyle="1">
    <w:name w:val="样式 62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97" w:customStyle="1">
    <w:name w:val="样式 62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98" w:customStyle="1">
    <w:name w:val="样式 62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699" w:customStyle="1">
    <w:name w:val="样式 55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700" w:customStyle="1">
    <w:name w:val="样式 62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01" w:customStyle="1">
    <w:name w:val="样式 62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02" w:customStyle="1">
    <w:name w:val="样式 62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03" w:customStyle="1">
    <w:name w:val="样式 56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704" w:customStyle="1">
    <w:name w:val="样式 62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05" w:customStyle="1">
    <w:name w:val="样式 62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06" w:customStyle="1">
    <w:name w:val="样式 62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07" w:customStyle="1">
    <w:name w:val="样式 57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708" w:customStyle="1">
    <w:name w:val="样式 62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09" w:customStyle="1">
    <w:name w:val="样式 63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10" w:customStyle="1">
    <w:name w:val="样式 63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11" w:customStyle="1">
    <w:name w:val="样式 58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712" w:customStyle="1">
    <w:name w:val="样式 63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13" w:customStyle="1">
    <w:name w:val="样式 63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14" w:customStyle="1">
    <w:name w:val="样式 63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15" w:customStyle="1">
    <w:name w:val="样式 63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16" w:customStyle="1">
    <w:name w:val="样式 59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717" w:customStyle="1">
    <w:name w:val="样式 63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18" w:customStyle="1">
    <w:name w:val="样式 63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19" w:customStyle="1">
    <w:name w:val="样式 638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20" w:customStyle="1">
    <w:name w:val="样式 60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721" w:customStyle="1">
    <w:name w:val="样式 63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22" w:customStyle="1">
    <w:name w:val="样式 64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23" w:customStyle="1">
    <w:name w:val="样式 641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24" w:customStyle="1">
    <w:name w:val="样式 61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725" w:customStyle="1">
    <w:name w:val="样式 64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26" w:customStyle="1">
    <w:name w:val="样式 64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27" w:customStyle="1">
    <w:name w:val="样式 64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28" w:customStyle="1">
    <w:name w:val="样式 62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729" w:customStyle="1">
    <w:name w:val="样式 64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30" w:customStyle="1">
    <w:name w:val="样式 64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31" w:customStyle="1">
    <w:name w:val="样式 64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32" w:customStyle="1">
    <w:name w:val="样式 63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733" w:customStyle="1">
    <w:name w:val="样式 64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734" w:customStyle="1">
    <w:name w:val="样式 64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35" w:customStyle="1">
    <w:name w:val="样式 64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36" w:customStyle="1">
    <w:name w:val="样式 65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737" w:customStyle="1">
    <w:name w:val="样式 65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38" w:customStyle="1">
    <w:name w:val="样式 65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39" w:customStyle="1">
    <w:name w:val="样式 65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40" w:customStyle="1">
    <w:name w:val="样式 66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741" w:customStyle="1">
    <w:name w:val="样式 65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42" w:customStyle="1">
    <w:name w:val="样式 65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43" w:customStyle="1">
    <w:name w:val="样式 65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44" w:customStyle="1">
    <w:name w:val="样式 67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745" w:customStyle="1">
    <w:name w:val="样式 65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46" w:customStyle="1">
    <w:name w:val="样式 65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47" w:customStyle="1">
    <w:name w:val="样式 65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48" w:customStyle="1">
    <w:name w:val="样式 68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749" w:customStyle="1">
    <w:name w:val="样式 65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50" w:customStyle="1">
    <w:name w:val="样式 66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51" w:customStyle="1">
    <w:name w:val="样式 66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52" w:customStyle="1">
    <w:name w:val="样式 69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753" w:customStyle="1">
    <w:name w:val="样式 66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54" w:customStyle="1">
    <w:name w:val="样式 66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55" w:customStyle="1">
    <w:name w:val="样式 66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56" w:customStyle="1">
    <w:name w:val="样式 70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757" w:customStyle="1">
    <w:name w:val="样式 66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58" w:customStyle="1">
    <w:name w:val="样式 66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59" w:customStyle="1">
    <w:name w:val="样式 66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60" w:customStyle="1">
    <w:name w:val="样式 71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761" w:customStyle="1">
    <w:name w:val="样式 72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762" w:customStyle="1">
    <w:name w:val="样式 66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63" w:customStyle="1">
    <w:name w:val="样式 66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64" w:customStyle="1">
    <w:name w:val="样式 670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65" w:customStyle="1">
    <w:name w:val="样式 73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766" w:customStyle="1">
    <w:name w:val="样式 67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67" w:customStyle="1">
    <w:name w:val="样式 672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68" w:customStyle="1">
    <w:name w:val="样式 67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69" w:customStyle="1">
    <w:name w:val="样式 74 10 磅"/>
    <w:uiPriority w:val="0"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770" w:customStyle="1">
    <w:name w:val="样式 674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71" w:customStyle="1">
    <w:name w:val="样式 67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72" w:customStyle="1">
    <w:name w:val="样式 75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773" w:customStyle="1">
    <w:name w:val="样式 676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74" w:customStyle="1">
    <w:name w:val="样式 76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775" w:customStyle="1">
    <w:name w:val="样式 677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76" w:customStyle="1">
    <w:name w:val="样式 67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77" w:customStyle="1">
    <w:name w:val="样式 679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78" w:customStyle="1">
    <w:name w:val="样式 77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779" w:customStyle="1">
    <w:name w:val="样式 68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80" w:customStyle="1">
    <w:name w:val="样式 68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81" w:customStyle="1">
    <w:name w:val="样式 68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82" w:customStyle="1">
    <w:name w:val="样式 78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783" w:customStyle="1">
    <w:name w:val="样式 68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84" w:customStyle="1">
    <w:name w:val="样式 684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85" w:customStyle="1">
    <w:name w:val="样式 685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86" w:customStyle="1">
    <w:name w:val="样式 79 10 磅"/>
    <w:uiPriority w:val="0"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787" w:customStyle="1">
    <w:name w:val="样式 686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88" w:customStyle="1">
    <w:name w:val="样式 68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89" w:customStyle="1">
    <w:name w:val="样式 688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90" w:customStyle="1">
    <w:name w:val="样式 80 10 磅"/>
    <w:uiPriority w:val="0"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791" w:customStyle="1">
    <w:name w:val="样式 68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92" w:customStyle="1">
    <w:name w:val="样式 690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93" w:customStyle="1">
    <w:name w:val="样式 691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94" w:customStyle="1">
    <w:name w:val="样式 692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95" w:customStyle="1">
    <w:name w:val="样式 69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96" w:customStyle="1">
    <w:name w:val="样式 69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97" w:customStyle="1">
    <w:name w:val="样式 695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798" w:customStyle="1">
    <w:name w:val="样式 81 10 磅"/>
    <w:uiPriority w:val="0"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799" w:customStyle="1">
    <w:name w:val="样式 696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00" w:customStyle="1">
    <w:name w:val="样式 697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01" w:customStyle="1">
    <w:name w:val="样式 698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02" w:customStyle="1">
    <w:name w:val="样式 69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03" w:customStyle="1">
    <w:name w:val="样式 70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04" w:customStyle="1">
    <w:name w:val="样式 701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05" w:customStyle="1">
    <w:name w:val="样式 70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06" w:customStyle="1">
    <w:name w:val="样式 82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807" w:customStyle="1">
    <w:name w:val="样式 703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08" w:customStyle="1">
    <w:name w:val="样式 70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09" w:customStyle="1">
    <w:name w:val="样式 705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10" w:customStyle="1">
    <w:name w:val="样式 70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11" w:customStyle="1">
    <w:name w:val="样式 70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12" w:customStyle="1">
    <w:name w:val="样式 83 10 磅"/>
    <w:uiPriority w:val="0"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813" w:customStyle="1">
    <w:name w:val="样式 708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14" w:customStyle="1">
    <w:name w:val="样式 70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15" w:customStyle="1">
    <w:name w:val="样式 710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16" w:customStyle="1">
    <w:name w:val="样式 711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17" w:customStyle="1">
    <w:name w:val="样式 71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18" w:customStyle="1">
    <w:name w:val="样式 84 10 磅"/>
    <w:uiPriority w:val="0"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819" w:customStyle="1">
    <w:name w:val="样式 71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20" w:customStyle="1">
    <w:name w:val="样式 714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21" w:customStyle="1">
    <w:name w:val="样式 715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22" w:customStyle="1">
    <w:name w:val="样式 71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23" w:customStyle="1">
    <w:name w:val="样式 717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24" w:customStyle="1">
    <w:name w:val="样式 85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825" w:customStyle="1">
    <w:name w:val="样式 718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26" w:customStyle="1">
    <w:name w:val="样式 719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27" w:customStyle="1">
    <w:name w:val="样式 720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28" w:customStyle="1">
    <w:name w:val="样式 721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29" w:customStyle="1">
    <w:name w:val="样式 722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30" w:customStyle="1">
    <w:name w:val="样式 86 10 磅"/>
    <w:uiPriority w:val="0"/>
    <w:qFormat/>
    <w:rPr>
      <w:sz w:val="20"/>
      <w:lang w:val="en-US" w:eastAsia="zh-CN" w:bidi="ar-SA"/>
      <w:szCs w:val="22"/>
      <w:rFonts w:ascii="Times New Roman" w:hAnsi="Times New Roman" w:eastAsia="宋体" w:cs="Times New Roman"/>
    </w:rPr>
  </w:style>
  <w:style w:type="paragraph" w:styleId="831" w:customStyle="1">
    <w:name w:val="样式 723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32" w:customStyle="1">
    <w:name w:val="样式 724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33" w:customStyle="1">
    <w:name w:val="样式 725 小四"/>
    <w:uiPriority w:val="0"/>
    <w:rPr>
      <w:sz w:val="24"/>
      <w:lang w:val="en-US" w:eastAsia="zh-CN" w:bidi="ar-SA"/>
      <w:szCs w:val="24"/>
      <w:rFonts w:ascii="Cambria" w:hAnsi="Cambria" w:eastAsia="MS Mincho" w:cs="Cambria"/>
    </w:rPr>
  </w:style>
  <w:style w:type="paragraph" w:styleId="834" w:customStyle="1">
    <w:name w:val="样式 726 小四"/>
    <w:uiPriority w:val="0"/>
    <w:qFormat/>
    <w:rPr>
      <w:sz w:val="24"/>
      <w:lang w:val="en-US" w:eastAsia="zh-CN" w:bidi="ar-SA"/>
      <w:szCs w:val="24"/>
      <w:rFonts w:ascii="Cambria" w:hAnsi="Cambria" w:eastAsia="MS Mincho" w:cs="Cambria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anose=""/>
        <a:ea typeface=""/>
        <a:cs typeface=""/>
        <a:font script="Geor" typeface="Sylfaen"/>
        <a:font script="Uigh" typeface="Microsoft Uighur"/>
        <a:font script="Viet" typeface="Times New Roman"/>
        <a:font script="Sinh" typeface="Iskoola Pota"/>
        <a:font script="Laoo" typeface="DokChampa"/>
        <a:font script="Mlym" typeface="Kartika"/>
        <a:font script="Orya" typeface="Kalinga"/>
        <a:font script="Tibt" typeface="Microsoft Himalaya"/>
        <a:font script="Hans" typeface="宋体"/>
        <a:font script="Yiii" typeface="Microsoft Yi Baiti"/>
        <a:font script="Hang" typeface="맑은 고딕"/>
        <a:font script="Syrc" typeface="Estrangelo Edessa"/>
        <a:font script="Knda" typeface="Tunga"/>
        <a:font script="Gujr" typeface="Shruti"/>
        <a:font script="Mong" typeface="Mongolian Baiti"/>
        <a:font script="Thaa" typeface="MV Boli"/>
        <a:font script="Khmr" typeface="MoolBoran"/>
        <a:font script="Ethi" typeface="Nyala"/>
        <a:font script="Taml" typeface="Latha"/>
        <a:font script="Beng" typeface="Vrinda"/>
        <a:font script="Telu" typeface="Gautami"/>
        <a:font script="Cans" typeface="Euphemia"/>
        <a:font script="Guru" typeface="Raavi"/>
        <a:font script="Thai" typeface="Angsana New"/>
        <a:font script="Cher" typeface="Plantagenet Cherokee"/>
        <a:font script="Arab" typeface="Times New Roman"/>
        <a:font script="Hebr" typeface="Times New Roman"/>
        <a:font script="Jpan" typeface="游ゴシック Light"/>
        <a:font script="Deva" typeface="Mangal"/>
        <a:font script="Hant" typeface="新細明體"/>
      </a:majorFont>
      <a:minorFont>
        <a:latin typeface="Calibri" panose=""/>
        <a:ea typeface=""/>
        <a:cs typeface=""/>
        <a:font script="Geor" typeface="Sylfaen"/>
        <a:font script="Uigh" typeface="Microsoft Uighur"/>
        <a:font script="Viet" typeface="Arial"/>
        <a:font script="Sinh" typeface="Iskoola Pota"/>
        <a:font script="Laoo" typeface="DokChampa"/>
        <a:font script="Mlym" typeface="Kartika"/>
        <a:font script="Orya" typeface="Kalinga"/>
        <a:font script="Tibt" typeface="Microsoft Himalaya"/>
        <a:font script="Hans" typeface="宋体"/>
        <a:font script="Yiii" typeface="Microsoft Yi Baiti"/>
        <a:font script="Hang" typeface="맑은 고딕"/>
        <a:font script="Syrc" typeface="Estrangelo Edessa"/>
        <a:font script="Knda" typeface="Tunga"/>
        <a:font script="Gujr" typeface="Shruti"/>
        <a:font script="Mong" typeface="Mongolian Baiti"/>
        <a:font script="Thaa" typeface="MV Boli"/>
        <a:font script="Khmr" typeface="DaunPenh"/>
        <a:font script="Ethi" typeface="Nyala"/>
        <a:font script="Taml" typeface="Latha"/>
        <a:font script="Beng" typeface="Vrinda"/>
        <a:font script="Telu" typeface="Gautami"/>
        <a:font script="Cans" typeface="Euphemia"/>
        <a:font script="Guru" typeface="Raavi"/>
        <a:font script="Thai" typeface="Cordia New"/>
        <a:font script="Cher" typeface="Plantagenet Cherokee"/>
        <a:font script="Arab" typeface="Arial"/>
        <a:font script="Hebr" typeface="Arial"/>
        <a:font script="Jpan" typeface="游明朝"/>
        <a:font script="Deva" typeface="Mangal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Normal.eit</Template>
  <TotalTime>1296</TotalTime>
  <Pages>28</Pages>
  <Words>2505</Words>
  <Characters>14710</Characters>
  <Application>WPS Office_12.1.0.26895_F1E327BC-269C-435d-A152-05C5408002CA</Application>
  <DocSecurity>0</DocSecurity>
  <Lines>808</Lines>
  <Paragraphs>581</Paragraphs>
  <ScaleCrop>false</ScaleCrop>
  <Company>customs</Company>
  <LinksUpToDate>false</LinksUpToDate>
  <CharactersWithSpaces>16086</CharactersWithSpaces>
  <SharedDoc>false</SharedDoc>
  <HyperlinksChanged>false</HyperlinksChanged>
</Properties>
</file>

<file path=docProps/core.xml><?xml version="1.0" encoding="utf-8"?>
<cp:coreProperties xmlns:dcmitype="http://purl.org/dc/dcmitype/" xmlns:dcterms="http://purl.org/dc/terms/" xmlns:xsi="http://www.w3.org/2001/XMLSchema-instance" xmlns:dc="http://purl.org/dc/elements/1.1/" xmlns:cp="http://schemas.openxmlformats.org/package/2006/metadata/core-properties">
  <dc:title/>
  <dc:subject/>
  <dc:creator>liuna</dc:creator>
  <cp:keywords/>
  <dc:description/>
  <cp:lastModifiedBy>马驰March</cp:lastModifiedBy>
  <cp:revision>98</cp:revision>
  <dcterms:created xsi:type="dcterms:W3CDTF">2022-07-21T19:18:00Z</dcterms:created>
  <dcterms:modified xsi:type="dcterms:W3CDTF">2026-07-10T09:35:35Z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2052-12.1.0.26895</vt:lpwstr>
  </property>
  <property fmtid="{D5CDD505-2E9C-101B-9397-08002B2CF9AE}" pid="3" name="ICV">
    <vt:lpwstr>D48C078AA9CA4172BC83A3F19634F65B_13</vt:lpwstr>
  </property>
</Properties>
</file>

<file path=tbak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805F71">
      <w:pPr>
        <w:pStyle w:val="15"/>
        <w:widowControl w:val="0"/>
        <w:autoSpaceDE w:val="0"/>
        <w:autoSpaceDN w:val="0"/>
        <w:adjustRightInd w:val="0"/>
        <w:spacing w:line="560" w:lineRule="exact"/>
        <w:jc w:val="center"/>
        <w:rPr>
          <w:rFonts w:ascii="方正小标宋_GBK" w:eastAsia="方正小标宋_GBK" w:cs="MS Mincho"/>
          <w:sz w:val="36"/>
          <w:szCs w:val="36"/>
        </w:rPr>
      </w:pPr>
      <w:bookmarkStart w:id="0" w:name="_GoBack"/>
      <w:r>
        <w:rPr>
          <w:rFonts w:hint="eastAsia" w:ascii="方正小标宋_GBK" w:eastAsia="方正小标宋_GBK" w:cs="MS Mincho"/>
          <w:sz w:val="36"/>
          <w:szCs w:val="36"/>
        </w:rPr>
        <w:t>海关</w:t>
      </w:r>
      <w:r>
        <w:rPr>
          <w:rFonts w:hint="eastAsia" w:ascii="方正小标宋_GBK" w:eastAsia="方正小标宋_GBK" w:cs="宋体"/>
          <w:sz w:val="36"/>
          <w:szCs w:val="36"/>
        </w:rPr>
        <w:t>总</w:t>
      </w:r>
      <w:r>
        <w:rPr>
          <w:rFonts w:hint="eastAsia" w:ascii="方正小标宋_GBK" w:eastAsia="方正小标宋_GBK" w:cs="MS Mincho"/>
          <w:sz w:val="36"/>
          <w:szCs w:val="36"/>
        </w:rPr>
        <w:t>署采信狂犬病抗体检测结果实验室名单</w:t>
      </w:r>
    </w:p>
    <w:bookmarkEnd w:id="0"/>
    <w:p w14:paraId="79BC125A">
      <w:pPr>
        <w:pStyle w:val="15"/>
        <w:widowControl w:val="0"/>
        <w:autoSpaceDE w:val="0"/>
        <w:autoSpaceDN w:val="0"/>
        <w:adjustRightInd w:val="0"/>
        <w:spacing w:line="560" w:lineRule="exact"/>
        <w:jc w:val="center"/>
        <w:rPr>
          <w:rFonts w:ascii="Times New Roman" w:hAnsi="Times New Roman" w:eastAsia="方正仿宋_GBK" w:cs="MS Mincho"/>
          <w:sz w:val="32"/>
          <w:szCs w:val="28"/>
        </w:rPr>
      </w:pPr>
      <w:r>
        <w:rPr>
          <w:rFonts w:hint="eastAsia" w:ascii="Times New Roman" w:hAnsi="Times New Roman" w:eastAsia="方正仿宋_GBK" w:cs="MS Mincho"/>
          <w:sz w:val="32"/>
          <w:szCs w:val="28"/>
        </w:rPr>
        <w:t>（截至202</w:t>
      </w:r>
      <w:r>
        <w:rPr>
          <w:rFonts w:ascii="Times New Roman" w:hAnsi="Times New Roman" w:eastAsia="方正仿宋_GBK" w:cs="MS Mincho"/>
          <w:sz w:val="32"/>
          <w:szCs w:val="28"/>
        </w:rPr>
        <w:t>5</w:t>
      </w:r>
      <w:r>
        <w:rPr>
          <w:rFonts w:hint="eastAsia" w:ascii="Times New Roman" w:hAnsi="Times New Roman" w:eastAsia="方正仿宋_GBK" w:cs="MS Mincho"/>
          <w:sz w:val="32"/>
          <w:szCs w:val="28"/>
        </w:rPr>
        <w:t>年8月</w:t>
      </w:r>
      <w:r>
        <w:rPr>
          <w:rFonts w:ascii="Times New Roman" w:hAnsi="Times New Roman" w:eastAsia="方正仿宋_GBK" w:cs="MS Mincho"/>
          <w:sz w:val="32"/>
          <w:szCs w:val="28"/>
        </w:rPr>
        <w:t>15</w:t>
      </w:r>
      <w:r>
        <w:rPr>
          <w:rFonts w:hint="eastAsia" w:ascii="Times New Roman" w:hAnsi="Times New Roman" w:eastAsia="方正仿宋_GBK" w:cs="MS Mincho"/>
          <w:sz w:val="32"/>
          <w:szCs w:val="28"/>
        </w:rPr>
        <w:t>日）</w:t>
      </w:r>
    </w:p>
    <w:tbl>
      <w:tblPr>
        <w:tblStyle w:val="10"/>
        <w:tblpPr w:leftFromText="180" w:rightFromText="180" w:vertAnchor="text" w:horzAnchor="page" w:tblpX="1414" w:tblpY="423"/>
        <w:tblOverlap w:val="never"/>
        <w:tblW w:w="143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1442"/>
        <w:gridCol w:w="5809"/>
        <w:gridCol w:w="6493"/>
      </w:tblGrid>
      <w:tr w14:paraId="65216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42B20A">
            <w:pPr>
              <w:pStyle w:val="83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方正黑体_GBK" w:eastAsia="方正黑体_GBK" w:cs="方正黑体_GBK"/>
                <w:kern w:val="2"/>
                <w:sz w:val="32"/>
                <w:szCs w:val="20"/>
              </w:rPr>
            </w:pPr>
            <w:r>
              <w:rPr>
                <w:rFonts w:hint="eastAsia" w:ascii="方正黑体_GBK" w:eastAsia="方正黑体_GBK" w:cs="方正黑体_GBK"/>
                <w:sz w:val="32"/>
                <w:szCs w:val="28"/>
              </w:rPr>
              <w:t>序号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EBBF25">
            <w:pPr>
              <w:pStyle w:val="83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方正黑体_GBK" w:eastAsia="方正黑体_GBK" w:cs="方正黑体_GBK"/>
                <w:kern w:val="2"/>
                <w:sz w:val="32"/>
                <w:szCs w:val="20"/>
              </w:rPr>
            </w:pPr>
            <w:r>
              <w:rPr>
                <w:rFonts w:hint="eastAsia" w:ascii="方正黑体_GBK" w:eastAsia="方正黑体_GBK" w:cs="方正黑体_GBK"/>
                <w:sz w:val="32"/>
                <w:szCs w:val="28"/>
              </w:rPr>
              <w:t>国家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BF111C">
            <w:pPr>
              <w:pStyle w:val="83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方正黑体_GBK" w:eastAsia="方正黑体_GBK" w:cs="方正黑体_GBK"/>
                <w:kern w:val="2"/>
                <w:sz w:val="32"/>
                <w:szCs w:val="20"/>
              </w:rPr>
            </w:pPr>
            <w:r>
              <w:rPr>
                <w:rFonts w:hint="eastAsia" w:ascii="方正黑体_GBK" w:eastAsia="方正黑体_GBK" w:cs="方正黑体_GBK"/>
                <w:sz w:val="32"/>
                <w:szCs w:val="28"/>
              </w:rPr>
              <w:t>实验室名称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1C777D">
            <w:pPr>
              <w:pStyle w:val="83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方正黑体_GBK" w:eastAsia="方正黑体_GBK" w:cs="方正黑体_GBK"/>
                <w:kern w:val="2"/>
                <w:sz w:val="32"/>
                <w:szCs w:val="20"/>
              </w:rPr>
            </w:pPr>
            <w:r>
              <w:rPr>
                <w:rFonts w:hint="eastAsia" w:ascii="方正黑体_GBK" w:eastAsia="方正黑体_GBK" w:cs="方正黑体_GBK"/>
                <w:sz w:val="32"/>
                <w:szCs w:val="28"/>
              </w:rPr>
              <w:t>地址</w:t>
            </w:r>
          </w:p>
        </w:tc>
      </w:tr>
      <w:tr w14:paraId="20239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1BB995">
            <w:pPr>
              <w:pStyle w:val="830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1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C24890">
            <w:pPr>
              <w:pStyle w:val="82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中国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AB7E4F">
            <w:pPr>
              <w:pStyle w:val="82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动物狂犬病国家参考实验室</w:t>
            </w:r>
          </w:p>
          <w:p w14:paraId="3C3A23A6">
            <w:pPr>
              <w:pStyle w:val="82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（狂犬病和野生动物相关人畜共患病</w:t>
            </w:r>
          </w:p>
          <w:p w14:paraId="3BC28EB6">
            <w:pPr>
              <w:pStyle w:val="82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诊断实验室）</w:t>
            </w:r>
          </w:p>
          <w:p w14:paraId="698D318D">
            <w:pPr>
              <w:pStyle w:val="82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中国农业科学院长春兽医研究所</w:t>
            </w:r>
          </w:p>
          <w:p w14:paraId="670A4B0F">
            <w:pPr>
              <w:pStyle w:val="82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National Reference Laboratory for Animal Rabies (Diagnostic Laboratory for Rabies and Wildlife Associated Zoonoses) Changchun Veterinary Research Institute,Chinese Academy of Agricultural Sciences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64BD84">
            <w:pPr>
              <w:pStyle w:val="82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吉林省长春市净月区郁金香街573号</w:t>
            </w:r>
          </w:p>
          <w:p w14:paraId="4970717C">
            <w:pPr>
              <w:pStyle w:val="82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电话：0431-80887698</w:t>
            </w:r>
          </w:p>
          <w:p w14:paraId="12D49EB6">
            <w:pPr>
              <w:pStyle w:val="82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邮编：130122</w:t>
            </w:r>
          </w:p>
          <w:p w14:paraId="750BE5EB">
            <w:pPr>
              <w:pStyle w:val="82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573 Yujinxiang Street, Jingyue Economy Development District, Changchun, 130122, China</w:t>
            </w:r>
          </w:p>
          <w:p w14:paraId="7D95E838">
            <w:pPr>
              <w:pStyle w:val="82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+86 431 80887698</w:t>
            </w:r>
          </w:p>
          <w:p w14:paraId="10CA8FD6">
            <w:pPr>
              <w:pStyle w:val="82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</w:p>
        </w:tc>
      </w:tr>
      <w:tr w14:paraId="1DFD3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03D409">
            <w:pPr>
              <w:pStyle w:val="824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2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A87A50">
            <w:pPr>
              <w:pStyle w:val="82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中国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FDD34F">
            <w:pPr>
              <w:pStyle w:val="82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医学科学院兽医研究所</w:t>
            </w:r>
          </w:p>
          <w:p w14:paraId="70F99679">
            <w:pPr>
              <w:pStyle w:val="82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流行病学实验室狂犬病抗体检测中心</w:t>
            </w:r>
          </w:p>
          <w:p w14:paraId="7F4569AD">
            <w:pPr>
              <w:pStyle w:val="82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Centre for Rabies Antibody Assay, Laboratory of Epidemiology, Veterinary Research Institute, Academy of Medical Sciences</w:t>
            </w:r>
          </w:p>
          <w:p w14:paraId="66389FB7">
            <w:pPr>
              <w:pStyle w:val="82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E87365">
            <w:pPr>
              <w:pStyle w:val="81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吉林省长春市净月经济开发区柳莺西路666号</w:t>
            </w:r>
          </w:p>
          <w:p w14:paraId="1BD8869A">
            <w:pPr>
              <w:pStyle w:val="81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电话：0431-86985944</w:t>
            </w:r>
          </w:p>
          <w:p w14:paraId="3DCAF546">
            <w:pPr>
              <w:pStyle w:val="82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邮编：130122</w:t>
            </w:r>
          </w:p>
          <w:p w14:paraId="5B3AD8AF">
            <w:pPr>
              <w:pStyle w:val="82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666 Liuying West Road,</w:t>
            </w:r>
          </w:p>
          <w:p w14:paraId="2C500442">
            <w:pPr>
              <w:pStyle w:val="82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Jingyue Economy Development District,</w:t>
            </w:r>
          </w:p>
          <w:p w14:paraId="082D6A3D">
            <w:pPr>
              <w:pStyle w:val="82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Changchun 130122, China</w:t>
            </w:r>
          </w:p>
          <w:p w14:paraId="7DBF84F5">
            <w:pPr>
              <w:pStyle w:val="82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Tel/Fax: (86) 0431-86985944</w:t>
            </w:r>
          </w:p>
          <w:p w14:paraId="50218432">
            <w:pPr>
              <w:pStyle w:val="82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e-Mail: fei2333@163.com</w:t>
            </w:r>
          </w:p>
        </w:tc>
      </w:tr>
      <w:tr w14:paraId="1CCD0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DB858F">
            <w:pPr>
              <w:pStyle w:val="818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3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A9C2A1">
            <w:pPr>
              <w:pStyle w:val="81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中国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705828">
            <w:pPr>
              <w:pStyle w:val="81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上海海关</w:t>
            </w:r>
          </w:p>
          <w:p w14:paraId="227CA538">
            <w:pPr>
              <w:pStyle w:val="81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动植物与食品检验检疫技术中心</w:t>
            </w:r>
          </w:p>
          <w:p w14:paraId="7064C1AD">
            <w:pPr>
              <w:pStyle w:val="81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Technical Center for Animal, Plant and Food </w:t>
            </w:r>
          </w:p>
          <w:p w14:paraId="7A0C7E2F">
            <w:pPr>
              <w:pStyle w:val="81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Inspection and </w:t>
            </w:r>
          </w:p>
          <w:p w14:paraId="139223F8">
            <w:pPr>
              <w:pStyle w:val="81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Quarantine of Shanghai Customs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D1F337">
            <w:pPr>
              <w:pStyle w:val="81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上海市浦东新区沔北路299号</w:t>
            </w:r>
          </w:p>
          <w:p w14:paraId="7798AD8E">
            <w:pPr>
              <w:pStyle w:val="81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电话：021-60157538</w:t>
            </w:r>
          </w:p>
          <w:p w14:paraId="31A59388">
            <w:pPr>
              <w:pStyle w:val="81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邮编：201210</w:t>
            </w:r>
          </w:p>
          <w:p w14:paraId="03AA4EE2">
            <w:pPr>
              <w:pStyle w:val="81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No.299, Mianbei Road, Pudong District, Shanghai 201210, China</w:t>
            </w:r>
          </w:p>
          <w:p w14:paraId="59757062">
            <w:pPr>
              <w:pStyle w:val="81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+86 21 60157538</w:t>
            </w:r>
          </w:p>
        </w:tc>
      </w:tr>
      <w:tr w14:paraId="70356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610C62">
            <w:pPr>
              <w:pStyle w:val="812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4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200C64">
            <w:pPr>
              <w:pStyle w:val="81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中国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C05738">
            <w:pPr>
              <w:pStyle w:val="80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广州海关技术中心</w:t>
            </w:r>
          </w:p>
          <w:p w14:paraId="1A98146C">
            <w:pPr>
              <w:pStyle w:val="80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Guangzhou Customs District Technology Center</w:t>
            </w:r>
          </w:p>
          <w:p w14:paraId="192FA314">
            <w:pPr>
              <w:pStyle w:val="81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AA77DC">
            <w:pPr>
              <w:pStyle w:val="80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广东省广州市海珠区螺旋四路7号</w:t>
            </w:r>
          </w:p>
          <w:p w14:paraId="66049522">
            <w:pPr>
              <w:pStyle w:val="80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电话：020-82289306</w:t>
            </w:r>
          </w:p>
          <w:p w14:paraId="626B7061">
            <w:pPr>
              <w:pStyle w:val="80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邮编：510000</w:t>
            </w:r>
          </w:p>
          <w:p w14:paraId="3F18D876">
            <w:pPr>
              <w:pStyle w:val="80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No.7, Spiral 4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  <w:vertAlign w:val="superscript"/>
              </w:rPr>
              <w:t>th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 Road, Haizhu District, Guangzhou 510000, China</w:t>
            </w:r>
          </w:p>
          <w:p w14:paraId="773280A6">
            <w:pPr>
              <w:pStyle w:val="80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+86 20 82289306</w:t>
            </w:r>
          </w:p>
        </w:tc>
      </w:tr>
      <w:tr w14:paraId="23272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315DA5">
            <w:pPr>
              <w:pStyle w:val="806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5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4CC0A7">
            <w:pPr>
              <w:pStyle w:val="80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中国</w:t>
            </w:r>
          </w:p>
          <w:p w14:paraId="75587940">
            <w:pPr>
              <w:pStyle w:val="80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CCBAC2">
            <w:pPr>
              <w:pStyle w:val="80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中科世生（北京）医药科技有限公司</w:t>
            </w:r>
          </w:p>
          <w:p w14:paraId="62B49C21">
            <w:pPr>
              <w:pStyle w:val="80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（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http://www.zkssbj.com/</w:t>
            </w: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）</w:t>
            </w:r>
          </w:p>
          <w:p w14:paraId="6496A6BB">
            <w:pPr>
              <w:pStyle w:val="80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Sino Tech world Biologicals Pharmaceutical Co., Ltd (Beijing)</w:t>
            </w:r>
          </w:p>
          <w:p w14:paraId="7BA97E30">
            <w:pPr>
              <w:pStyle w:val="80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9862C6">
            <w:pPr>
              <w:pStyle w:val="79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北京市大兴区中关村生物基地庆丰路29号</w:t>
            </w:r>
          </w:p>
          <w:p w14:paraId="543499E0">
            <w:pPr>
              <w:pStyle w:val="79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电话：010-89289960</w:t>
            </w:r>
          </w:p>
          <w:p w14:paraId="6D993397">
            <w:pPr>
              <w:pStyle w:val="80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邮箱: zkss89289960@163.com</w:t>
            </w:r>
          </w:p>
          <w:p w14:paraId="23166CF6">
            <w:pPr>
              <w:pStyle w:val="80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29 Qingfeng West Road, Biological Medicine Base, Daxing District, </w:t>
            </w:r>
          </w:p>
          <w:p w14:paraId="03183B73">
            <w:pPr>
              <w:pStyle w:val="80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Beijing, China</w:t>
            </w:r>
          </w:p>
          <w:p w14:paraId="03045BE7">
            <w:pPr>
              <w:pStyle w:val="80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010-89289960</w:t>
            </w:r>
          </w:p>
          <w:p w14:paraId="19171549">
            <w:pPr>
              <w:pStyle w:val="80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Email: zkss89289960@163.com</w:t>
            </w:r>
          </w:p>
        </w:tc>
      </w:tr>
      <w:tr w14:paraId="15A16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7BED42">
            <w:pPr>
              <w:pStyle w:val="798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6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45892B">
            <w:pPr>
              <w:pStyle w:val="79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中国</w:t>
            </w:r>
          </w:p>
          <w:p w14:paraId="5DA2F982">
            <w:pPr>
              <w:pStyle w:val="79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05C798">
            <w:pPr>
              <w:pStyle w:val="79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广东省农业科学院</w:t>
            </w:r>
          </w:p>
          <w:p w14:paraId="21714F2E">
            <w:pPr>
              <w:pStyle w:val="79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动物卫生研究所动物疫病诊断中心</w:t>
            </w:r>
          </w:p>
          <w:p w14:paraId="07A65796">
            <w:pPr>
              <w:pStyle w:val="79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 Animal Disease Diagnostic Center，Institute of Animal Health,Guangdong</w:t>
            </w:r>
          </w:p>
          <w:p w14:paraId="40DFB5A9">
            <w:pPr>
              <w:pStyle w:val="79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Academy of </w:t>
            </w:r>
          </w:p>
          <w:p w14:paraId="0093AE94">
            <w:pPr>
              <w:pStyle w:val="79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Agricultural Sciences</w:t>
            </w:r>
          </w:p>
          <w:p w14:paraId="7281352A">
            <w:pPr>
              <w:pStyle w:val="79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B2AA11">
            <w:pPr>
              <w:pStyle w:val="79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广东省广州市天河区五山白石岗21号</w:t>
            </w:r>
          </w:p>
          <w:p w14:paraId="292AD08A">
            <w:pPr>
              <w:pStyle w:val="79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电话：020-85291469</w:t>
            </w:r>
          </w:p>
          <w:p w14:paraId="56BE7901">
            <w:pPr>
              <w:pStyle w:val="79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邮编：510640</w:t>
            </w:r>
          </w:p>
          <w:p w14:paraId="539176DD">
            <w:pPr>
              <w:pStyle w:val="79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21 Baishigang Street, Tianhe District Guangzhou,</w:t>
            </w:r>
          </w:p>
          <w:p w14:paraId="78424F52">
            <w:pPr>
              <w:pStyle w:val="79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Guangdong, China</w:t>
            </w:r>
          </w:p>
          <w:p w14:paraId="4000B0FC">
            <w:pPr>
              <w:pStyle w:val="79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电话: +86 20 85291469</w:t>
            </w:r>
          </w:p>
        </w:tc>
      </w:tr>
      <w:tr w14:paraId="6D683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C93E1C">
            <w:pPr>
              <w:pStyle w:val="790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7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3F4875">
            <w:pPr>
              <w:pStyle w:val="78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阿拉伯联合酋长国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692F08">
            <w:pPr>
              <w:pStyle w:val="78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Central Veterinary Research Laboratory</w:t>
            </w:r>
          </w:p>
          <w:p w14:paraId="740FD9A0">
            <w:pPr>
              <w:pStyle w:val="78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(https://www.cvrl.ae)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3D490">
            <w:pPr>
              <w:pStyle w:val="78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PO Box 597 Dubai, United Arab Emirates</w:t>
            </w:r>
          </w:p>
          <w:p w14:paraId="0B930E6D">
            <w:pPr>
              <w:pStyle w:val="78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Tel: 00971-4-337 5165, Email: cvrl@cvrl.ae</w:t>
            </w:r>
          </w:p>
        </w:tc>
      </w:tr>
      <w:tr w14:paraId="27CB1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EC8F7CD">
            <w:pPr>
              <w:pStyle w:val="786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8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11BD8DE">
            <w:pPr>
              <w:pStyle w:val="78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埃及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964830">
            <w:pPr>
              <w:pStyle w:val="78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Animal Health Research Institute</w:t>
            </w:r>
          </w:p>
          <w:p w14:paraId="02FF3704">
            <w:pPr>
              <w:pStyle w:val="78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（www.ahri.gov.eg）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23531D">
            <w:pPr>
              <w:pStyle w:val="78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7 Nadi El-Said Street, P.O. Box 12618, Dokki Giza, Egypt</w:t>
            </w: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Tel: 33374856 - 37489022,</w:t>
            </w:r>
          </w:p>
          <w:p w14:paraId="69172039">
            <w:pPr>
              <w:pStyle w:val="78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Email: ahri@arc.sci.eg</w:t>
            </w:r>
          </w:p>
        </w:tc>
      </w:tr>
      <w:tr w14:paraId="77360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2AEE396">
            <w:pPr>
              <w:pStyle w:val="782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9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E2D9E76">
            <w:pPr>
              <w:pStyle w:val="78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奥地利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5292B9">
            <w:pPr>
              <w:pStyle w:val="78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AGES Institut für veterinärmedizinische Untersuchungen Mödling</w:t>
            </w:r>
          </w:p>
          <w:p w14:paraId="0566FCDB">
            <w:pPr>
              <w:pStyle w:val="78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(https://www.ages.at)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589985">
            <w:pPr>
              <w:pStyle w:val="77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A-2340 Mödling, Robert Koch Gasse 17 Austria</w:t>
            </w:r>
          </w:p>
          <w:p w14:paraId="2219FBBC">
            <w:pPr>
              <w:pStyle w:val="77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Tel:+43 (0) 50555-38200</w:t>
            </w:r>
          </w:p>
          <w:p w14:paraId="4E8469B4">
            <w:pPr>
              <w:pStyle w:val="77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Email: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begin"/>
            </w:r>
            <w:r>
              <w:instrText xml:space="preserve">HYPERLINK "mailto:friedrich.schmoll@ages.at"</w:instrTex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separate"/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t>friedrich.schmoll@ages.at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end"/>
            </w:r>
          </w:p>
          <w:p w14:paraId="66B416D5">
            <w:pPr>
              <w:pStyle w:val="77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</w:p>
        </w:tc>
      </w:tr>
      <w:tr w14:paraId="7BB61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D3056F2">
            <w:pPr>
              <w:pStyle w:val="778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10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26DB1DC">
            <w:pPr>
              <w:pStyle w:val="77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澳大利亚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AB035D">
            <w:pPr>
              <w:pStyle w:val="77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Australian Centre for Disease Preparedness</w:t>
            </w:r>
          </w:p>
          <w:p w14:paraId="4ED1C8E7">
            <w:pPr>
              <w:pStyle w:val="77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(acdp.csiro.au)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3561E1">
            <w:pPr>
              <w:pStyle w:val="77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CSIRO,5 Portarlington Rd –East Geelong</w:t>
            </w:r>
          </w:p>
          <w:p w14:paraId="7A80EB7C">
            <w:pPr>
              <w:pStyle w:val="77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VIC 3219 Australia</w:t>
            </w:r>
          </w:p>
          <w:p w14:paraId="1F635729">
            <w:pPr>
              <w:pStyle w:val="77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+61 3 5227 5000</w:t>
            </w:r>
          </w:p>
          <w:p w14:paraId="63D82DD9">
            <w:pPr>
              <w:pStyle w:val="77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Email: 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begin"/>
            </w:r>
            <w:r>
              <w:instrText xml:space="preserve">HYPERLINK "mailto:acdp-reception@csiro.au"</w:instrTex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separate"/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t>acdp-reception@csiro.au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end"/>
            </w:r>
          </w:p>
          <w:p w14:paraId="7AB092AF">
            <w:pPr>
              <w:pStyle w:val="77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20772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88BADF">
            <w:pPr>
              <w:pStyle w:val="774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11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EA78EE">
            <w:pPr>
              <w:pStyle w:val="772"/>
              <w:spacing w:line="560" w:lineRule="exact"/>
              <w:rPr>
                <w:rFonts w:eastAsia="方正仿宋_GBK"/>
                <w:sz w:val="32"/>
                <w:szCs w:val="28"/>
              </w:rPr>
            </w:pPr>
            <w:r>
              <w:rPr>
                <w:rFonts w:eastAsia="方正仿宋_GBK"/>
                <w:sz w:val="32"/>
                <w:szCs w:val="28"/>
              </w:rPr>
              <w:tab/>
            </w:r>
          </w:p>
          <w:p w14:paraId="6C898D05">
            <w:pPr>
              <w:pStyle w:val="77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巴西</w:t>
            </w:r>
          </w:p>
          <w:p w14:paraId="54DF93C7">
            <w:pPr>
              <w:pStyle w:val="77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DA3EF0">
            <w:pPr>
              <w:pStyle w:val="77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 xml:space="preserve">Instituto de Tecnología do Paraná - TECPAR 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http://www.tecpar.br)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0CB9E1">
            <w:pPr>
              <w:pStyle w:val="77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Rua Professor Algacyr Munhoz Mader, 3775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Curitiba 81350-010, Brazil</w:t>
            </w:r>
          </w:p>
          <w:p w14:paraId="57F74D49">
            <w:pPr>
              <w:pStyle w:val="77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+55 (41) 3316-3000 / 2104-3000</w:t>
            </w:r>
          </w:p>
          <w:p w14:paraId="47BF44D8">
            <w:pPr>
              <w:pStyle w:val="77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Email : 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begin"/>
            </w:r>
            <w:r>
              <w:instrText xml:space="preserve">HYPERLINK "mailto:sorologia@tecpar.br"</w:instrTex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separate"/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t>sorologia@tecpar.br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end"/>
            </w:r>
          </w:p>
          <w:p w14:paraId="34F70E3E">
            <w:pPr>
              <w:pStyle w:val="77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0B1AF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36BC3B">
            <w:pPr>
              <w:pStyle w:val="769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12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C774CF">
            <w:pPr>
              <w:pStyle w:val="768"/>
              <w:widowControl w:val="0"/>
              <w:tabs>
                <w:tab w:val="left" w:pos="582"/>
              </w:tabs>
              <w:autoSpaceDE w:val="0"/>
              <w:autoSpaceDN w:val="0"/>
              <w:adjustRightInd w:val="0"/>
              <w:spacing w:line="560" w:lineRule="exact"/>
              <w:ind w:firstLine="320" w:firstLineChars="100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巴西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2857B5">
            <w:pPr>
              <w:pStyle w:val="76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Instituto Pasteur</w:t>
            </w:r>
          </w:p>
          <w:p w14:paraId="4ED49E27">
            <w:pPr>
              <w:pStyle w:val="76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(https://www.saude.sp.gov.br/instituto-pasteur)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9F244F">
            <w:pPr>
              <w:pStyle w:val="76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Avenida Paulista ,393 Cerqueira César,</w:t>
            </w:r>
          </w:p>
          <w:p w14:paraId="3EC6A61E">
            <w:pPr>
              <w:pStyle w:val="76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São Paulo, Brazil</w:t>
            </w:r>
          </w:p>
          <w:p w14:paraId="0561A010">
            <w:pPr>
              <w:pStyle w:val="76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Tel: +55(11) 3145-3152, </w:t>
            </w:r>
          </w:p>
          <w:p w14:paraId="077CAA00">
            <w:pPr>
              <w:pStyle w:val="76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Email: 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begin"/>
            </w:r>
            <w:r>
              <w:instrText xml:space="preserve">HYPERLINK "mailto:pasteur@pasteur.saude.sp.gov.br"</w:instrTex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separate"/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t>pasteur@pasteur.saude.sp.gov.br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end"/>
            </w:r>
          </w:p>
          <w:p w14:paraId="51590F30">
            <w:pPr>
              <w:pStyle w:val="76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218E5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C85BD8">
            <w:pPr>
              <w:pStyle w:val="765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13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07E3EE">
            <w:pPr>
              <w:pStyle w:val="764"/>
              <w:widowControl w:val="0"/>
              <w:autoSpaceDE w:val="0"/>
              <w:autoSpaceDN w:val="0"/>
              <w:adjustRightInd w:val="0"/>
              <w:spacing w:after="67"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巴西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A7A6B8">
            <w:pPr>
              <w:pStyle w:val="76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bCs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bCs/>
                <w:sz w:val="32"/>
                <w:szCs w:val="32"/>
                <w:lang w:val="it-IT"/>
              </w:rPr>
              <w:t>TECSA LABORATÓRIOS LTDA</w:t>
            </w:r>
          </w:p>
          <w:p w14:paraId="1FDE31CB">
            <w:pPr>
              <w:pStyle w:val="76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Cs/>
                <w:sz w:val="32"/>
                <w:szCs w:val="32"/>
                <w:lang w:val="it-IT"/>
              </w:rPr>
              <w:t>(https://www.tecsa.com.br/viagem-internacional-pet/)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72851B">
            <w:pPr>
              <w:pStyle w:val="761"/>
              <w:jc w:val="center"/>
              <w:rPr>
                <w:rFonts w:eastAsia="方正仿宋_GBK"/>
                <w:bCs/>
                <w:sz w:val="32"/>
                <w:szCs w:val="32"/>
                <w:lang w:val="it-IT"/>
              </w:rPr>
            </w:pPr>
            <w:r>
              <w:rPr>
                <w:rFonts w:eastAsia="方正仿宋_GBK"/>
                <w:bCs/>
                <w:spacing w:val="-12"/>
                <w:sz w:val="32"/>
                <w:szCs w:val="32"/>
                <w:lang w:val="it-IT"/>
              </w:rPr>
              <w:t>Avenida do Contorno, 6226°,</w:t>
            </w:r>
            <w:r>
              <w:rPr>
                <w:rFonts w:eastAsia="方正仿宋_GBK"/>
                <w:bCs/>
                <w:sz w:val="32"/>
                <w:szCs w:val="32"/>
                <w:lang w:val="it-IT"/>
              </w:rPr>
              <w:t>Funcionários – CEP：30110-042 Belo Horizonte/MG,Brasil</w:t>
            </w:r>
          </w:p>
          <w:p w14:paraId="1379FF3B">
            <w:pPr>
              <w:pStyle w:val="76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Cs/>
                <w:sz w:val="32"/>
                <w:szCs w:val="32"/>
              </w:rPr>
              <w:t>Tel/Fax: +55 (31) 3281-0500, Email:</w:t>
            </w:r>
            <w:r>
              <w:rPr>
                <w:rStyle w:val="13"/>
                <w:rFonts w:ascii="Times New Roman" w:hAnsi="Times New Roman" w:eastAsia="方正仿宋_GBK" w:cs="Times New Roman"/>
                <w:bCs/>
                <w:sz w:val="32"/>
                <w:szCs w:val="32"/>
              </w:rPr>
              <w:fldChar w:fldCharType="begin"/>
            </w:r>
            <w:r>
              <w:instrText xml:space="preserve">HYPERLINK "mailto:assessoriavet@tecsa.com.br"</w:instrText>
            </w:r>
            <w:r>
              <w:rPr>
                <w:rStyle w:val="13"/>
                <w:rFonts w:ascii="Times New Roman" w:hAnsi="Times New Roman" w:eastAsia="方正仿宋_GBK" w:cs="Times New Roman"/>
                <w:bCs/>
                <w:sz w:val="32"/>
                <w:szCs w:val="32"/>
              </w:rPr>
              <w:fldChar w:fldCharType="separate"/>
            </w:r>
            <w:r>
              <w:rPr>
                <w:rStyle w:val="13"/>
                <w:rFonts w:ascii="Times New Roman" w:hAnsi="Times New Roman" w:eastAsia="方正仿宋_GBK" w:cs="Times New Roman"/>
                <w:bCs/>
                <w:sz w:val="32"/>
                <w:szCs w:val="32"/>
              </w:rPr>
              <w:t>assessoriavet@tecsa.com.br</w:t>
            </w:r>
            <w:r>
              <w:rPr>
                <w:rStyle w:val="13"/>
                <w:rFonts w:ascii="Times New Roman" w:hAnsi="Times New Roman" w:eastAsia="方正仿宋_GBK" w:cs="Times New Roman"/>
                <w:bCs/>
                <w:sz w:val="32"/>
                <w:szCs w:val="32"/>
              </w:rPr>
              <w:fldChar w:fldCharType="end"/>
            </w:r>
          </w:p>
          <w:p w14:paraId="2A340927">
            <w:pPr>
              <w:pStyle w:val="76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0290E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A5F285">
            <w:pPr>
              <w:pStyle w:val="760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14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58F2FD">
            <w:pPr>
              <w:pStyle w:val="75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北马其顿共和国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93A571">
            <w:pPr>
              <w:pStyle w:val="75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Laboratory for Rabies of the Veterinary Institute（www.fvm.ukim.edu.mk）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6D69DD">
            <w:pPr>
              <w:pStyle w:val="75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Lazar Pop-Trajkov 5-7，1000 Skopje，Republic of North Macedonia</w:t>
            </w:r>
          </w:p>
          <w:p w14:paraId="6C3E30BD">
            <w:pPr>
              <w:pStyle w:val="75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Tel: +389 2 3240777</w:t>
            </w: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 xml:space="preserve">Email: rabieslab@fvm.ukim.edu.mk </w:t>
            </w:r>
          </w:p>
          <w:p w14:paraId="740E9D3C">
            <w:pPr>
              <w:pStyle w:val="75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01270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679BE9">
            <w:pPr>
              <w:pStyle w:val="756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15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C5E426">
            <w:pPr>
              <w:pStyle w:val="75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比利时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5CCCC">
            <w:pPr>
              <w:pStyle w:val="75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Cs/>
                <w:sz w:val="32"/>
                <w:szCs w:val="32"/>
              </w:rPr>
              <w:t xml:space="preserve">Sciensano </w:t>
            </w:r>
          </w:p>
          <w:p w14:paraId="4918D7CA">
            <w:pPr>
              <w:pStyle w:val="75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Cs/>
                <w:sz w:val="32"/>
                <w:szCs w:val="32"/>
              </w:rPr>
              <w:t>Scientific Directorate Infectious Diseases in Humans Laboratory of Rabies</w:t>
            </w:r>
          </w:p>
          <w:p w14:paraId="463C6DFB">
            <w:pPr>
              <w:pStyle w:val="75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bCs/>
                <w:sz w:val="32"/>
                <w:szCs w:val="32"/>
              </w:rPr>
              <w:t>(www.sciensano.be)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6B2CE7">
            <w:pPr>
              <w:pStyle w:val="75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14 Rue Juliette Wytsman, 1050 Bruxelles</w:t>
            </w:r>
          </w:p>
          <w:p w14:paraId="1DFBC133">
            <w:pPr>
              <w:pStyle w:val="75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Belgium</w:t>
            </w:r>
            <w:r>
              <w:rPr>
                <w:rFonts w:ascii="Times New Roman" w:hAnsi="Times New Roman" w:eastAsia="方正仿宋_GBK" w:cs="Times New Roman"/>
                <w:bCs/>
                <w:sz w:val="32"/>
                <w:szCs w:val="32"/>
              </w:rPr>
              <w:t xml:space="preserve"> </w:t>
            </w:r>
          </w:p>
          <w:p w14:paraId="42160321">
            <w:pPr>
              <w:pStyle w:val="75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Cs/>
                <w:sz w:val="32"/>
                <w:szCs w:val="32"/>
              </w:rPr>
              <w:t xml:space="preserve">Tel : +32 642 51 11 </w:t>
            </w:r>
          </w:p>
          <w:p w14:paraId="14C181FF">
            <w:pPr>
              <w:pStyle w:val="75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Cs/>
                <w:sz w:val="32"/>
                <w:szCs w:val="32"/>
              </w:rPr>
              <w:t>Email:Ir. Sanne Terryn</w:t>
            </w:r>
          </w:p>
          <w:p w14:paraId="04890159">
            <w:pPr>
              <w:pStyle w:val="75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Cs/>
                <w:sz w:val="32"/>
                <w:szCs w:val="32"/>
              </w:rPr>
              <w:t>Dr. Steven Van Gucht</w:t>
            </w:r>
          </w:p>
          <w:p w14:paraId="214A8343">
            <w:pPr>
              <w:pStyle w:val="75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Cs/>
                <w:sz w:val="32"/>
                <w:szCs w:val="32"/>
              </w:rPr>
              <w:t>rabies@sciensano.be</w:t>
            </w:r>
          </w:p>
        </w:tc>
      </w:tr>
      <w:tr w14:paraId="2AE4F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D8B9F2">
            <w:pPr>
              <w:pStyle w:val="752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16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F0AD0E">
            <w:pPr>
              <w:pStyle w:val="75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</w:p>
          <w:p w14:paraId="5CE0E68E">
            <w:pPr>
              <w:pStyle w:val="75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波兰</w:t>
            </w:r>
          </w:p>
          <w:p w14:paraId="028FC6C1">
            <w:pPr>
              <w:pStyle w:val="75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1EDDF1">
            <w:pPr>
              <w:pStyle w:val="75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National Veterinary Research Institut in Pulawy</w:t>
            </w:r>
          </w:p>
          <w:p w14:paraId="7E91582B">
            <w:pPr>
              <w:pStyle w:val="75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(www.piwet.pulawy.pl)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DB0B4E">
            <w:pPr>
              <w:pStyle w:val="74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Al. Partyzantów57, 24-100 Pulawy,Poland</w:t>
            </w:r>
          </w:p>
          <w:p w14:paraId="54CFC732">
            <w:pPr>
              <w:pStyle w:val="74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Tel: +48 81 889 30 00</w:t>
            </w:r>
          </w:p>
          <w:p w14:paraId="4EAD0C00">
            <w:pPr>
              <w:pStyle w:val="74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bCs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Email: sekretariat@piwet.pulawy.pl</w:t>
            </w:r>
          </w:p>
        </w:tc>
      </w:tr>
      <w:tr w14:paraId="4624C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D6EFD5">
            <w:pPr>
              <w:pStyle w:val="748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17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26E6F5">
            <w:pPr>
              <w:pStyle w:val="74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</w:p>
          <w:p w14:paraId="38B6496C">
            <w:pPr>
              <w:pStyle w:val="74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德国</w:t>
            </w:r>
          </w:p>
          <w:p w14:paraId="76813C95">
            <w:pPr>
              <w:pStyle w:val="74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B9A585">
            <w:pPr>
              <w:pStyle w:val="74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Institute of Molecular Virology and Cell Biology, Friedrich-Loeffler Institut, Federal Research Institute for Animal Health (http://www.fli.de)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FD476D">
            <w:pPr>
              <w:pStyle w:val="74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Südufer 10 17493 Greifswald - InselRiems </w:t>
            </w:r>
          </w:p>
          <w:p w14:paraId="2C37E1CF">
            <w:pPr>
              <w:pStyle w:val="74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Germany</w:t>
            </w:r>
          </w:p>
          <w:p w14:paraId="24BA4FB1">
            <w:pPr>
              <w:pStyle w:val="74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+49 (0) 38351 7 1659/1660</w:t>
            </w:r>
          </w:p>
          <w:p w14:paraId="37EA2005">
            <w:pPr>
              <w:pStyle w:val="74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Email: poststelle@fli.de</w:t>
            </w:r>
          </w:p>
          <w:p w14:paraId="70CA76ED">
            <w:pPr>
              <w:pStyle w:val="74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3A5BD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7F0E0F">
            <w:pPr>
              <w:pStyle w:val="744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18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9E118C">
            <w:pPr>
              <w:pStyle w:val="74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德国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315B90">
            <w:pPr>
              <w:pStyle w:val="74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VIRO VET Diagnostik GmbH</w:t>
            </w:r>
          </w:p>
          <w:p w14:paraId="4FA50595">
            <w:pPr>
              <w:pStyle w:val="74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(https://virovet-diagnostik.de)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19A911">
            <w:pPr>
              <w:pStyle w:val="74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Schubertstraße 81,35392 Gießen</w:t>
            </w:r>
          </w:p>
          <w:p w14:paraId="352E396D">
            <w:pPr>
              <w:pStyle w:val="74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+49(0)641 99 38363</w:t>
            </w:r>
          </w:p>
          <w:p w14:paraId="7DE9C97D">
            <w:pPr>
              <w:pStyle w:val="74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Email: diagnostik@virovet-diagnostik.de</w:t>
            </w:r>
          </w:p>
        </w:tc>
      </w:tr>
      <w:tr w14:paraId="17301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7EB56A">
            <w:pPr>
              <w:pStyle w:val="740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19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7354D7">
            <w:pPr>
              <w:pStyle w:val="73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德国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562504">
            <w:pPr>
              <w:pStyle w:val="73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Eurovir Hygiene-Labor GmbH</w:t>
            </w:r>
          </w:p>
          <w:p w14:paraId="10EFA066">
            <w:pPr>
              <w:pStyle w:val="73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(www.eurovir.de)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509A72">
            <w:pPr>
              <w:pStyle w:val="73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ImBiotechnologiepark 9 (TGZI),14943 Luckenwalde,Germany</w:t>
            </w:r>
          </w:p>
          <w:p w14:paraId="5B8378C0">
            <w:pPr>
              <w:pStyle w:val="73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+49 (0) 3371 403 7676</w:t>
            </w:r>
          </w:p>
          <w:p w14:paraId="26153226">
            <w:pPr>
              <w:pStyle w:val="73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Email: jursch@eurovir.de</w:t>
            </w:r>
          </w:p>
        </w:tc>
      </w:tr>
      <w:tr w14:paraId="73573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4239D7">
            <w:pPr>
              <w:pStyle w:val="736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20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07A2A9">
            <w:pPr>
              <w:pStyle w:val="73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</w:p>
          <w:p w14:paraId="112CB4D9">
            <w:pPr>
              <w:pStyle w:val="73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德国</w:t>
            </w:r>
          </w:p>
          <w:p w14:paraId="79856C5E">
            <w:pPr>
              <w:pStyle w:val="73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433A69">
            <w:pPr>
              <w:pStyle w:val="73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Vet Med Labor GmbH</w:t>
            </w:r>
          </w:p>
          <w:p w14:paraId="332AC123">
            <w:pPr>
              <w:pStyle w:val="73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bCs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bCs/>
                <w:sz w:val="32"/>
                <w:szCs w:val="32"/>
                <w:lang w:val="it-IT"/>
              </w:rPr>
              <w:t>（http://idexx.de）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3E5F31">
            <w:pPr>
              <w:pStyle w:val="733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Humboldtstraße 2 70806 Kornwestheim (ehemals: 71636 Ludwigsburg）Germany</w:t>
            </w:r>
          </w:p>
          <w:p w14:paraId="2FCCA034">
            <w:pPr>
              <w:pStyle w:val="733"/>
              <w:jc w:val="center"/>
              <w:rPr>
                <w:rFonts w:eastAsia="方正仿宋_GBK"/>
                <w:bCs/>
                <w:sz w:val="32"/>
                <w:szCs w:val="32"/>
                <w:lang w:val="it-IT"/>
              </w:rPr>
            </w:pPr>
            <w:r>
              <w:rPr>
                <w:rFonts w:eastAsia="方正仿宋_GBK"/>
                <w:bCs/>
                <w:sz w:val="32"/>
                <w:szCs w:val="32"/>
                <w:lang w:val="it-IT"/>
              </w:rPr>
              <w:t>Tel: +49 (0) 69 153 253 290</w:t>
            </w:r>
          </w:p>
          <w:p w14:paraId="253E44C7">
            <w:pPr>
              <w:pStyle w:val="733"/>
              <w:jc w:val="center"/>
              <w:rPr>
                <w:rFonts w:eastAsia="方正仿宋_GBK"/>
                <w:bCs/>
                <w:sz w:val="32"/>
                <w:szCs w:val="32"/>
                <w:lang w:val="it-IT"/>
              </w:rPr>
            </w:pPr>
            <w:r>
              <w:rPr>
                <w:rFonts w:eastAsia="方正仿宋_GBK"/>
                <w:bCs/>
                <w:sz w:val="32"/>
                <w:szCs w:val="32"/>
                <w:lang w:val="it-IT"/>
              </w:rPr>
              <w:t>Email: rabies@idexx.com</w:t>
            </w:r>
          </w:p>
        </w:tc>
      </w:tr>
      <w:tr w14:paraId="35C6B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AFCFE0">
            <w:pPr>
              <w:pStyle w:val="732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21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32C16D">
            <w:pPr>
              <w:pStyle w:val="73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德国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229380">
            <w:pPr>
              <w:pStyle w:val="73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Landesamt für Verbraucherschutz</w:t>
            </w:r>
          </w:p>
          <w:p w14:paraId="1CE400E6">
            <w:pPr>
              <w:pStyle w:val="73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Sachsen-Anhalt</w:t>
            </w:r>
          </w:p>
          <w:p w14:paraId="13E8281A">
            <w:pPr>
              <w:pStyle w:val="73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Fachbereich 4 Veterinärmedizin</w:t>
            </w:r>
          </w:p>
          <w:p w14:paraId="60037700">
            <w:pPr>
              <w:pStyle w:val="73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(http://verbraucherschutz.sachsenanhalt.de)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3F5FA1">
            <w:pPr>
              <w:pStyle w:val="72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HaferbreiterWeg132–135</w:t>
            </w:r>
          </w:p>
          <w:p w14:paraId="2FEDA0EF">
            <w:pPr>
              <w:pStyle w:val="72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39576 Stendal,Germany</w:t>
            </w:r>
          </w:p>
          <w:p w14:paraId="084D6BB8">
            <w:pPr>
              <w:pStyle w:val="72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+49 (0) 3931 6310</w:t>
            </w:r>
          </w:p>
          <w:p w14:paraId="607AF20F">
            <w:pPr>
              <w:pStyle w:val="72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Email: fb4@lav.ms.sachsen-anhalt.de</w:t>
            </w:r>
          </w:p>
        </w:tc>
      </w:tr>
      <w:tr w14:paraId="2965D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825DA1">
            <w:pPr>
              <w:pStyle w:val="728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22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52E8D">
            <w:pPr>
              <w:pStyle w:val="72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德国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8D10D9">
            <w:pPr>
              <w:pStyle w:val="72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Niedersäsisches Landesamt für</w:t>
            </w:r>
          </w:p>
          <w:p w14:paraId="7AC5EB0D">
            <w:pPr>
              <w:pStyle w:val="72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Verbraucherschutz und Lebensmittelsicherheit</w:t>
            </w:r>
          </w:p>
          <w:p w14:paraId="3209FE96">
            <w:pPr>
              <w:pStyle w:val="72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Lebensmittel-und Veterinärinstitut</w:t>
            </w:r>
          </w:p>
          <w:p w14:paraId="64C0AFD9">
            <w:pPr>
              <w:pStyle w:val="72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(http://laves.niedersachsen.de)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028CB7">
            <w:pPr>
              <w:pStyle w:val="72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Braunschweig/Hannover</w:t>
            </w:r>
          </w:p>
          <w:p w14:paraId="4D0A92D1">
            <w:pPr>
              <w:pStyle w:val="72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Eintrachtweg 17</w:t>
            </w:r>
          </w:p>
          <w:p w14:paraId="1391EEA5">
            <w:pPr>
              <w:pStyle w:val="72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30173 Hannover,Germany</w:t>
            </w:r>
          </w:p>
          <w:p w14:paraId="5AD6A50D">
            <w:pPr>
              <w:pStyle w:val="72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Tel: +49 (0) 511 288970</w:t>
            </w:r>
          </w:p>
          <w:p w14:paraId="0179A848">
            <w:pPr>
              <w:pStyle w:val="72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 xml:space="preserve">Email: 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fldChar w:fldCharType="begin"/>
            </w:r>
            <w:r>
              <w:instrText xml:space="preserve">HYPERLINK "mailto:poststelle.vi-h@laves.niedersachsen.de"</w:instrTex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fldChar w:fldCharType="separate"/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poststelle.vi-h@laves.niedersachsen.de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fldChar w:fldCharType="end"/>
            </w:r>
          </w:p>
          <w:p w14:paraId="4D6D5099">
            <w:pPr>
              <w:pStyle w:val="72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</w:p>
        </w:tc>
      </w:tr>
      <w:tr w14:paraId="65948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21A1B3">
            <w:pPr>
              <w:pStyle w:val="724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23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2AE8F3">
            <w:pPr>
              <w:pStyle w:val="72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德国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8AE24">
            <w:pPr>
              <w:pStyle w:val="72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Landesuntersuchungsanstalt für das，Gesundheits- und Veterinärwesen Sachsen (http://lua.sachsen.de) 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131A2F">
            <w:pPr>
              <w:pStyle w:val="72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Zschopauer Straße 186，09126 Chemnitz</w:t>
            </w:r>
          </w:p>
          <w:p w14:paraId="3F858AD9">
            <w:pPr>
              <w:pStyle w:val="72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+49 (0) 371 6009 515</w:t>
            </w:r>
          </w:p>
          <w:p w14:paraId="42482B73">
            <w:pPr>
              <w:pStyle w:val="72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Email: 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begin"/>
            </w:r>
            <w:r>
              <w:instrText xml:space="preserve">HYPERLINK "mailto:poststelle@lua.sachsen.de"</w:instrTex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separate"/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t>poststelle@lua.sachsen.de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end"/>
            </w:r>
          </w:p>
          <w:p w14:paraId="02DDFCC8">
            <w:pPr>
              <w:pStyle w:val="72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5A5E3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B8ED88">
            <w:pPr>
              <w:pStyle w:val="720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24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5DDBA6">
            <w:pPr>
              <w:pStyle w:val="71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德国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751937">
            <w:pPr>
              <w:pStyle w:val="71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Chemisches und Veterinäruntersuchungsamt, Westfalen （http://cvuawestfalen.de/index.html）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8D32EB">
            <w:pPr>
              <w:pStyle w:val="71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Westhoffstraße 17, 44791 Bochum</w:t>
            </w:r>
          </w:p>
          <w:p w14:paraId="5A2CF367">
            <w:pPr>
              <w:pStyle w:val="71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+49 (0) 234 9571940</w:t>
            </w:r>
          </w:p>
          <w:p w14:paraId="4DE64703">
            <w:pPr>
              <w:pStyle w:val="71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Email: 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begin"/>
            </w:r>
            <w:r>
              <w:instrText xml:space="preserve">HYPERLINK "mailto:poststelle@cvua-westfalen.de"</w:instrTex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separate"/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t>poststelle@cvua-westfalen.de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end"/>
            </w:r>
          </w:p>
          <w:p w14:paraId="395C4D83">
            <w:pPr>
              <w:pStyle w:val="71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0ED5E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C33FC6">
            <w:pPr>
              <w:pStyle w:val="716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25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AD701D">
            <w:pPr>
              <w:pStyle w:val="71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俄罗斯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75625F">
            <w:pPr>
              <w:pStyle w:val="71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  <w:p w14:paraId="7F3BC298">
            <w:pPr>
              <w:pStyle w:val="71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Federal State Budgetary Institution: “The Russian State Centre for Animal Feed and Drug Standardization and Quality” (FGBU “VGNKI”) (www.vgnki.ru/?ysclid=lvc2mhzutp368658863)</w:t>
            </w:r>
          </w:p>
          <w:p w14:paraId="0498DC05">
            <w:pPr>
              <w:pStyle w:val="71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B52D38">
            <w:pPr>
              <w:pStyle w:val="71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 Zvenigorodskoye shosse 5, Moscow, Russia</w:t>
            </w:r>
          </w:p>
          <w:p w14:paraId="3646908E">
            <w:pPr>
              <w:pStyle w:val="71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7-495-982-50-84</w:t>
            </w:r>
          </w:p>
          <w:p w14:paraId="504E798F">
            <w:pPr>
              <w:pStyle w:val="71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Email: vgnki@fsvps.gov.ru</w:t>
            </w:r>
          </w:p>
        </w:tc>
      </w:tr>
      <w:tr w14:paraId="5A13C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FEB081">
            <w:pPr>
              <w:pStyle w:val="711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26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C04D99">
            <w:pPr>
              <w:pStyle w:val="71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俄罗斯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C2258F">
            <w:pPr>
              <w:pStyle w:val="70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Federal State Budgetary Institution: “Federal Centre for Animal Health (FGBI ARRIAH)”(www.arriah.ru/?ysclid=lvdh7aykg653022828)</w:t>
            </w:r>
          </w:p>
          <w:p w14:paraId="3239E516">
            <w:pPr>
              <w:pStyle w:val="70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B9D91C">
            <w:pPr>
              <w:pStyle w:val="70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Yur'evets,Vladimir,Russia </w:t>
            </w:r>
          </w:p>
          <w:p w14:paraId="6D9DC32E">
            <w:pPr>
              <w:pStyle w:val="70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+7-800-600-52-36/7-4922-26-15-51</w:t>
            </w:r>
          </w:p>
          <w:p w14:paraId="118E0522">
            <w:pPr>
              <w:pStyle w:val="70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Email: arriah@fsvps.gov.ru</w:t>
            </w:r>
          </w:p>
        </w:tc>
      </w:tr>
      <w:tr w14:paraId="753BB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57FBFF">
            <w:pPr>
              <w:pStyle w:val="707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27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65507">
            <w:pPr>
              <w:pStyle w:val="70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法国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7602DA">
            <w:pPr>
              <w:pStyle w:val="70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ANSES (French Agency for Food, Environmental and Occupational Health &amp; Safety) (https://www.anses.fr/en)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62CA70">
            <w:pPr>
              <w:pStyle w:val="70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Laboratory for Rabies and Wildlife (Nancy)，</w:t>
            </w:r>
          </w:p>
          <w:p w14:paraId="566264EE">
            <w:pPr>
              <w:pStyle w:val="70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Technopôle agricole et vétérinaire Domaine de Pixérécourt, B.P. 40009, 54220 Malzéville Cedex Tel: +33 (0)3 83 29 89 50</w:t>
            </w:r>
          </w:p>
          <w:p w14:paraId="4FCC39D2">
            <w:pPr>
              <w:pStyle w:val="70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Email: 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begin"/>
            </w:r>
            <w:r>
              <w:instrText xml:space="preserve">HYPERLINK "mailto:florence.cliquet@anses.fr"</w:instrTex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separate"/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t>florence.cliquet@anses.fr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end"/>
            </w:r>
          </w:p>
          <w:p w14:paraId="0FA2B2B0">
            <w:pPr>
              <w:pStyle w:val="70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1FA23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3FD8E9">
            <w:pPr>
              <w:pStyle w:val="703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28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407DA8">
            <w:pPr>
              <w:pStyle w:val="70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法国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D80C31">
            <w:pPr>
              <w:pStyle w:val="70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Inovalys Le Mans(https://analyses.inovalys.fr/en/#)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828835">
            <w:pPr>
              <w:pStyle w:val="70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Inovalys, 18 bd de Lavoisier CS 20943</w:t>
            </w:r>
          </w:p>
          <w:p w14:paraId="1C535A48">
            <w:pPr>
              <w:pStyle w:val="70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49009 Angers France, Tel:+33.2.51.85.44.42, Email: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begin"/>
            </w:r>
            <w:r>
              <w:instrText xml:space="preserve">HYPERLINK "mailto:contact.ecommerce@inovalys.fr"</w:instrTex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separate"/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t>contact.ecommerce@inovalys.fr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end"/>
            </w:r>
          </w:p>
          <w:p w14:paraId="28B7A7CC">
            <w:pPr>
              <w:pStyle w:val="70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1E44F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C287E3">
            <w:pPr>
              <w:pStyle w:val="699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29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29717E">
            <w:pPr>
              <w:pStyle w:val="69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芬兰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297246">
            <w:pPr>
              <w:pStyle w:val="69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Finnish Food Authority</w:t>
            </w:r>
          </w:p>
          <w:p w14:paraId="427FED10">
            <w:pPr>
              <w:pStyle w:val="69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(https://www.ruokavirasto.fi)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1FDC5F">
            <w:pPr>
              <w:pStyle w:val="69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Mustialankatu 3 FI-00790 Helsinki</w:t>
            </w:r>
          </w:p>
          <w:p w14:paraId="649FFC7C">
            <w:pPr>
              <w:pStyle w:val="69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Finland</w:t>
            </w:r>
          </w:p>
          <w:p w14:paraId="12CD58A0">
            <w:pPr>
              <w:pStyle w:val="69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Tel/Fax: +358 29 530 0400</w:t>
            </w:r>
          </w:p>
          <w:p w14:paraId="112A4421">
            <w:pPr>
              <w:pStyle w:val="69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2136C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796A83">
            <w:pPr>
              <w:pStyle w:val="695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30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2A52C3">
            <w:pPr>
              <w:pStyle w:val="69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韩国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C7625A">
            <w:pPr>
              <w:pStyle w:val="69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Choong Ang Vaccine Laboratory</w:t>
            </w:r>
          </w:p>
          <w:p w14:paraId="13C90796">
            <w:pPr>
              <w:pStyle w:val="69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(http://vdlss.cavac.co.kr/)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243F6A">
            <w:pPr>
              <w:pStyle w:val="69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1476-37 Yuseong-daero Yuseong-gu,</w:t>
            </w:r>
          </w:p>
          <w:p w14:paraId="09B62314">
            <w:pPr>
              <w:pStyle w:val="69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Daejeon, Republic of Korea,</w:t>
            </w:r>
          </w:p>
          <w:p w14:paraId="2874B6DB">
            <w:pPr>
              <w:pStyle w:val="69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Tel/Fax: +82-42-863-9322/8454</w:t>
            </w:r>
          </w:p>
          <w:p w14:paraId="11D26E58">
            <w:pPr>
              <w:pStyle w:val="69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Email: 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begin"/>
            </w:r>
            <w:r>
              <w:instrText xml:space="preserve">HYPERLINK "mailto:pharmehk@hanmail.net"</w:instrTex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separate"/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t>pharmehk@hanmail.net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end"/>
            </w:r>
          </w:p>
          <w:p w14:paraId="0373AA32">
            <w:pPr>
              <w:pStyle w:val="69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6B8B4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9D0C00">
            <w:pPr>
              <w:pStyle w:val="690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31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8C02CD">
            <w:pPr>
              <w:pStyle w:val="68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韩国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54D685">
            <w:pPr>
              <w:pStyle w:val="68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Seoul Regional Office of Animal and Plant Quarantine Agency (QIA)</w:t>
            </w:r>
          </w:p>
          <w:p w14:paraId="0DBC9422">
            <w:pPr>
              <w:pStyle w:val="688"/>
              <w:widowControl w:val="0"/>
              <w:autoSpaceDE w:val="0"/>
              <w:autoSpaceDN w:val="0"/>
              <w:adjustRightInd w:val="0"/>
              <w:spacing w:line="5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（www.qia.go.kr）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37309D">
            <w:pPr>
              <w:pStyle w:val="68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46, Deungchon-ro 39ga-gil,</w:t>
            </w:r>
          </w:p>
          <w:p w14:paraId="16291D0E">
            <w:pPr>
              <w:pStyle w:val="68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Gangseo-gu, Seoul,</w:t>
            </w:r>
          </w:p>
          <w:p w14:paraId="41ED43CF">
            <w:pPr>
              <w:pStyle w:val="68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Republic of Korea 157-843</w:t>
            </w:r>
          </w:p>
          <w:p w14:paraId="64E9ED5E">
            <w:pPr>
              <w:pStyle w:val="68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Tel: +82 2 2650 0657</w:t>
            </w:r>
          </w:p>
          <w:p w14:paraId="69A07A88">
            <w:pPr>
              <w:pStyle w:val="68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Email: rabies@korea.kr</w:t>
            </w:r>
          </w:p>
        </w:tc>
      </w:tr>
      <w:tr w14:paraId="24EC5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C29859">
            <w:pPr>
              <w:pStyle w:val="686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32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120296">
            <w:pPr>
              <w:pStyle w:val="685"/>
              <w:widowControl w:val="0"/>
              <w:autoSpaceDE w:val="0"/>
              <w:autoSpaceDN w:val="0"/>
              <w:adjustRightInd w:val="0"/>
              <w:spacing w:line="560" w:lineRule="exact"/>
              <w:ind w:firstLine="320" w:firstLineChars="100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韩国</w:t>
            </w:r>
          </w:p>
          <w:p w14:paraId="770EB945">
            <w:pPr>
              <w:pStyle w:val="68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5B5369">
            <w:pPr>
              <w:pStyle w:val="68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Rabies and Japanese encephalitis OIE reference laboratory of Animal and Plant Quarantine Agency (http://www.qia.go.kr/)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B0FD0A">
            <w:pPr>
              <w:pStyle w:val="68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 xml:space="preserve">177 Hyeoksin 8-ro Gimcheong-si Gyeongsangbuk-do 39660 Gyeongsangbuk 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+82 31 467.1783+82 2 2650 0657</w:t>
            </w:r>
          </w:p>
          <w:p w14:paraId="4811604B">
            <w:pPr>
              <w:pStyle w:val="68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Email: 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begin"/>
            </w:r>
            <w:r>
              <w:instrText xml:space="preserve">HYPERLINK "mailto:yangdk@korea.kr"</w:instrTex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separate"/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t>yangdk@korea.kr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end"/>
            </w:r>
          </w:p>
        </w:tc>
      </w:tr>
      <w:tr w14:paraId="3B5A3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712027">
            <w:pPr>
              <w:pStyle w:val="681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33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204DB3">
            <w:pPr>
              <w:pStyle w:val="68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韩国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87A0B3">
            <w:pPr>
              <w:pStyle w:val="67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KBNP, INC.(http://kbnplab.co.kr/)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C95007">
            <w:pPr>
              <w:pStyle w:val="67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235-9, Chusa-ro, Sinam-myeon, Yesan-gun, Chungcheongnam-do,Republic of Korea</w:t>
            </w:r>
          </w:p>
          <w:p w14:paraId="44910B38">
            <w:pPr>
              <w:pStyle w:val="67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+82-70-7433-1204</w:t>
            </w:r>
          </w:p>
          <w:p w14:paraId="64772553">
            <w:pPr>
              <w:pStyle w:val="67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Fax: +82-41-331-5874</w:t>
            </w:r>
          </w:p>
          <w:p w14:paraId="5B0A025E">
            <w:pPr>
              <w:pStyle w:val="67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Email:kbnplab@kbnp.co.kr</w:t>
            </w:r>
          </w:p>
        </w:tc>
      </w:tr>
      <w:tr w14:paraId="5426F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93D661">
            <w:pPr>
              <w:pStyle w:val="676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34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DC3222">
            <w:pPr>
              <w:pStyle w:val="67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color w:val="FF0000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韩国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61B5B6">
            <w:pPr>
              <w:pStyle w:val="67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Komipharm International Co. Ltd</w:t>
            </w:r>
          </w:p>
          <w:p w14:paraId="68C29247">
            <w:pPr>
              <w:pStyle w:val="67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(http://krsl.komipharm.com/)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81788A">
            <w:pPr>
              <w:pStyle w:val="67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17 Gyeongie-ro, Siheung-si, Gyeonggi-do,429-848,</w:t>
            </w:r>
          </w:p>
          <w:p w14:paraId="15F9BF37">
            <w:pPr>
              <w:pStyle w:val="67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Republic of Korea</w:t>
            </w:r>
          </w:p>
          <w:p w14:paraId="0B50A148">
            <w:pPr>
              <w:pStyle w:val="67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+82-070-7166-8738</w:t>
            </w:r>
          </w:p>
          <w:p w14:paraId="6B816406">
            <w:pPr>
              <w:pStyle w:val="67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Fax: +82-31-498-6220</w:t>
            </w:r>
          </w:p>
          <w:p w14:paraId="61C63C1E">
            <w:pPr>
              <w:pStyle w:val="67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Email: rabiaby@komipharm.com</w:t>
            </w:r>
          </w:p>
        </w:tc>
      </w:tr>
      <w:tr w14:paraId="5E435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8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7579A8">
            <w:pPr>
              <w:pStyle w:val="671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35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CE0343">
            <w:pPr>
              <w:pStyle w:val="670"/>
              <w:widowControl w:val="0"/>
              <w:autoSpaceDE w:val="0"/>
              <w:autoSpaceDN w:val="0"/>
              <w:adjustRightInd w:val="0"/>
              <w:spacing w:line="560" w:lineRule="exact"/>
              <w:ind w:firstLine="320" w:firstLineChars="100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荷兰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A75F12">
            <w:pPr>
              <w:pStyle w:val="66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Wageningen Bioveterinary Reserch</w:t>
            </w:r>
          </w:p>
          <w:p w14:paraId="380C7A2D">
            <w:pPr>
              <w:pStyle w:val="66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(https://www.wur.nl/en/jobs.htm)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D577B4">
            <w:pPr>
              <w:pStyle w:val="66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Houtribweg 39,8221 RA Lelystad,Netherlands</w:t>
            </w:r>
          </w:p>
        </w:tc>
      </w:tr>
      <w:tr w14:paraId="24F0C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06330C">
            <w:pPr>
              <w:pStyle w:val="667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36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0B0805">
            <w:pPr>
              <w:pStyle w:val="66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柬埔寨</w:t>
            </w:r>
          </w:p>
          <w:p w14:paraId="4CB5FD6E">
            <w:pPr>
              <w:pStyle w:val="66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DCD3B0">
            <w:pPr>
              <w:pStyle w:val="66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Pasteur Institute of Cambodia</w:t>
            </w:r>
          </w:p>
          <w:p w14:paraId="45F31F41">
            <w:pPr>
              <w:pStyle w:val="66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(https://www.pasteur-kh.org)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28B7DF">
            <w:pPr>
              <w:pStyle w:val="66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 Monivong Boulevard,BP 983,12200 Phnom Penh,Cambodia</w:t>
            </w:r>
          </w:p>
          <w:p w14:paraId="22DFD0B0">
            <w:pPr>
              <w:pStyle w:val="66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(855) 23 426 009，</w:t>
            </w:r>
          </w:p>
          <w:p w14:paraId="51C3EDE7">
            <w:pPr>
              <w:pStyle w:val="66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Email: 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begin"/>
            </w:r>
            <w:r>
              <w:instrText xml:space="preserve">HYPERLINK "mailto:info@pasteur-kh.org"</w:instrTex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separate"/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t>info@pasteur-kh.org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end"/>
            </w:r>
          </w:p>
          <w:p w14:paraId="2CB71CC4">
            <w:pPr>
              <w:pStyle w:val="66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179E6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2F27DC">
            <w:pPr>
              <w:pStyle w:val="663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37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75475D">
            <w:pPr>
              <w:pStyle w:val="66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加拿大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C015FC">
            <w:pPr>
              <w:pStyle w:val="65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  <w:p w14:paraId="32CCEEED">
            <w:pPr>
              <w:pStyle w:val="65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Centre of Expertise for </w:t>
            </w:r>
          </w:p>
          <w:p w14:paraId="6075ADED">
            <w:pPr>
              <w:pStyle w:val="65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Rabies CFIA/ACIA, Ottawa  Laboratory Fallowfield, Animal Diseases </w:t>
            </w:r>
          </w:p>
          <w:p w14:paraId="0AD1F622">
            <w:pPr>
              <w:pStyle w:val="65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Research Institute</w:t>
            </w:r>
          </w:p>
          <w:p w14:paraId="2716E043">
            <w:pPr>
              <w:pStyle w:val="65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（</w:t>
            </w:r>
            <w:r>
              <w:rPr>
                <w:rStyle w:val="661"/>
                <w:rFonts w:ascii="Times New Roman" w:hAnsi="Times New Roman" w:eastAsia="方正仿宋_GBK" w:cs="Times New Roman"/>
                <w:color w:val="auto"/>
                <w:sz w:val="32"/>
                <w:szCs w:val="32"/>
              </w:rPr>
              <w:fldChar w:fldCharType="begin"/>
            </w:r>
            <w:r>
              <w:instrText xml:space="preserve">HYPERLINK "https://www.inspection.gc.ca/en/animal-health/terrestrialanimals/diseases/reportable/rabies/canada"</w:instrText>
            </w:r>
            <w:r>
              <w:rPr>
                <w:rStyle w:val="661"/>
                <w:rFonts w:ascii="Times New Roman" w:hAnsi="Times New Roman" w:eastAsia="方正仿宋_GBK" w:cs="Times New Roman"/>
                <w:color w:val="auto"/>
                <w:sz w:val="32"/>
                <w:szCs w:val="32"/>
              </w:rPr>
              <w:fldChar w:fldCharType="separate"/>
            </w:r>
            <w:r>
              <w:rPr>
                <w:rStyle w:val="661"/>
                <w:rFonts w:ascii="Times New Roman" w:hAnsi="Times New Roman" w:eastAsia="方正仿宋_GBK" w:cs="Times New Roman"/>
                <w:color w:val="auto"/>
                <w:sz w:val="32"/>
                <w:szCs w:val="32"/>
              </w:rPr>
              <w:t>https://www.inspection.gc.ca/en/animal-health/terrestrialanimals/diseases/reportable/rabies/canada</w:t>
            </w:r>
            <w:r>
              <w:rPr>
                <w:rStyle w:val="661"/>
                <w:rFonts w:ascii="Times New Roman" w:hAnsi="Times New Roman" w:eastAsia="方正仿宋_GBK" w:cs="Times New Roman"/>
                <w:color w:val="auto"/>
                <w:sz w:val="32"/>
                <w:szCs w:val="32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）</w:t>
            </w:r>
            <w:r>
              <w:rPr>
                <w:rFonts w:ascii="Times New Roman" w:hAnsi="Times New Roman" w:eastAsia="方正仿宋_GBK" w:cs="Times New Roman"/>
              </w:rPr>
              <w:t xml:space="preserve"> </w:t>
            </w:r>
          </w:p>
          <w:p w14:paraId="635AD165">
            <w:pPr>
              <w:pStyle w:val="65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D6ADF2">
            <w:pPr>
              <w:pStyle w:val="65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3851 Fallowfield Road, P.O. Box 11300, </w:t>
            </w:r>
          </w:p>
          <w:p w14:paraId="4A5E09EE">
            <w:pPr>
              <w:pStyle w:val="65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Station H, Nepean, Ontario K2H 8P9, Canada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cr/>
            </w:r>
            <w:r>
              <w:rPr>
                <w:rFonts w:ascii="Times New Roman" w:hAnsi="Times New Roman" w:eastAsia="方正仿宋_GBK" w:cs="Times New Roma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+1-343 212 03 04</w:t>
            </w:r>
          </w:p>
          <w:p w14:paraId="5E081AE5">
            <w:pPr>
              <w:pStyle w:val="65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Email: christine.fehlner-gardiner@inspection.gc.ca</w:t>
            </w:r>
          </w:p>
          <w:p w14:paraId="2DE414A5">
            <w:pPr>
              <w:pStyle w:val="65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36CE1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765DDC">
            <w:pPr>
              <w:pStyle w:val="655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38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CE6312">
            <w:pPr>
              <w:pStyle w:val="65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捷克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031030">
            <w:pPr>
              <w:pStyle w:val="65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State Veterinary Institute Prague </w:t>
            </w:r>
          </w:p>
          <w:p w14:paraId="4BB8B1F4">
            <w:pPr>
              <w:pStyle w:val="65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The National Reference Laboratory for Rabies</w:t>
            </w:r>
          </w:p>
          <w:p w14:paraId="5A708C45">
            <w:pPr>
              <w:pStyle w:val="65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(https://www.svupraha.cz/kontakty)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B6CFC">
            <w:pPr>
              <w:pStyle w:val="65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Sídlištní 136/24,165 03 Praha 6 – Lysolaje</w:t>
            </w:r>
          </w:p>
          <w:p w14:paraId="53040429">
            <w:pPr>
              <w:pStyle w:val="65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Czech Republic</w:t>
            </w:r>
          </w:p>
          <w:p w14:paraId="206A2818">
            <w:pPr>
              <w:pStyle w:val="65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+420 251 031 111(7:30-16:00)</w:t>
            </w:r>
          </w:p>
          <w:p w14:paraId="13901EE3">
            <w:pPr>
              <w:pStyle w:val="65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    +420 251 031 282(16:00-7:30)</w:t>
            </w:r>
          </w:p>
        </w:tc>
      </w:tr>
      <w:tr w14:paraId="0CFB6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A29889">
            <w:pPr>
              <w:pStyle w:val="650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39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DC4F0C">
            <w:pPr>
              <w:pStyle w:val="64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克罗地亚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2F639F">
            <w:pPr>
              <w:pStyle w:val="64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Croatian Veterinary Institute</w:t>
            </w:r>
          </w:p>
          <w:p w14:paraId="0B3F5D61">
            <w:pPr>
              <w:pStyle w:val="64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(http://www.veterinarstvo.hr)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DF0057">
            <w:pPr>
              <w:pStyle w:val="64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Savska cesta 143, 10000 Zagreb</w:t>
            </w:r>
          </w:p>
          <w:p w14:paraId="3ADB7F86">
            <w:pPr>
              <w:pStyle w:val="64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Croatia</w:t>
            </w:r>
          </w:p>
        </w:tc>
      </w:tr>
      <w:tr w14:paraId="46D40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5A64E0">
            <w:pPr>
              <w:pStyle w:val="646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40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B6DE1DB">
            <w:pPr>
              <w:pStyle w:val="64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拉脱维亚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3B66B5C">
            <w:pPr>
              <w:pStyle w:val="64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Food Safety, Animal Health and Environment Scientific Institute BIOR</w:t>
            </w:r>
          </w:p>
          <w:p w14:paraId="09343AEC">
            <w:pPr>
              <w:pStyle w:val="64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Animal Diseases Diagnostic Laboratory</w:t>
            </w:r>
          </w:p>
          <w:p w14:paraId="1BC2EE2C">
            <w:pPr>
              <w:pStyle w:val="64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(https://bior.lv/lv/)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C0E34EB">
            <w:pPr>
              <w:pStyle w:val="64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3，, Lejupes street, Riga, LV-1076,Latvia</w:t>
            </w:r>
          </w:p>
          <w:p w14:paraId="6E0E0A20">
            <w:pPr>
              <w:pStyle w:val="64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+371 28642696/+371 28641758</w:t>
            </w:r>
          </w:p>
          <w:p w14:paraId="1B1F337A">
            <w:pPr>
              <w:pStyle w:val="64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Email: pienemsana.lejupes@bior.lv</w:t>
            </w:r>
            <w:r>
              <w:rPr>
                <w:rFonts w:ascii="Times New Roman" w:hAnsi="Times New Roman" w:eastAsia="方正仿宋_GBK" w:cs="Times New Roman"/>
              </w:rPr>
              <w:t>‌</w:t>
            </w:r>
          </w:p>
        </w:tc>
      </w:tr>
      <w:tr w14:paraId="528AC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F32E14">
            <w:pPr>
              <w:pStyle w:val="641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41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7C55ED">
            <w:pPr>
              <w:pStyle w:val="64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罗马尼亚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CF4F8D">
            <w:pPr>
              <w:pStyle w:val="63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INSTITUTE FOR DIAGNOSIS AND ANIMAL HEALTH</w:t>
            </w:r>
          </w:p>
          <w:p w14:paraId="7EA4A7CA">
            <w:pPr>
              <w:pStyle w:val="63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(http://www.idah.ro)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AA552D">
            <w:pPr>
              <w:pStyle w:val="63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63 Dr. Staicovici Str., sector 5, 050557, Bucharest, Romania</w:t>
            </w:r>
          </w:p>
          <w:p w14:paraId="3E2BBF93">
            <w:pPr>
              <w:pStyle w:val="63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004.0374.322.000; 004.0374.322.013</w:t>
            </w:r>
          </w:p>
          <w:p w14:paraId="15FF13B4">
            <w:pPr>
              <w:pStyle w:val="63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E-mail: office@idah.ro</w:t>
            </w:r>
          </w:p>
        </w:tc>
      </w:tr>
      <w:tr w14:paraId="4EFAA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BFA8C3">
            <w:pPr>
              <w:pStyle w:val="637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42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6AD4F4">
            <w:pPr>
              <w:pStyle w:val="63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美国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110F07">
            <w:pPr>
              <w:pStyle w:val="63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DoD Food Analysis &amp; Diagnostic Laboratory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5191F">
            <w:pPr>
              <w:pStyle w:val="63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2899 Schofield Road JBSA Fort Sam Houston, TX 78234</w:t>
            </w:r>
          </w:p>
          <w:p w14:paraId="273646F2">
            <w:pPr>
              <w:pStyle w:val="63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United States of America</w:t>
            </w:r>
          </w:p>
          <w:p w14:paraId="6A37918F">
            <w:pPr>
              <w:pStyle w:val="63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+1.210.295-4387</w:t>
            </w:r>
          </w:p>
          <w:p w14:paraId="173EFBC5">
            <w:pPr>
              <w:pStyle w:val="63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Email: usarmy.jbsa.medcom.list.phc-rabies-favn-sa@health.mil</w:t>
            </w:r>
          </w:p>
        </w:tc>
      </w:tr>
      <w:tr w14:paraId="7D3AA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6C6B5B4">
            <w:pPr>
              <w:pStyle w:val="632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43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BE1309">
            <w:pPr>
              <w:pStyle w:val="63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美国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61BDA1">
            <w:pPr>
              <w:pStyle w:val="63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Kansas State University Rabies Laboratory</w:t>
            </w:r>
          </w:p>
          <w:p w14:paraId="1B4DC909">
            <w:pPr>
              <w:pStyle w:val="63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(http://www.ksvdl.org/rabies-laboratory/favn-test/Rabies-Search/)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BDF42">
            <w:pPr>
              <w:pStyle w:val="62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2005 Research Park Circle Manhattan, KS 66502</w:t>
            </w:r>
          </w:p>
          <w:p w14:paraId="09910F29">
            <w:pPr>
              <w:pStyle w:val="62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United States of America</w:t>
            </w:r>
          </w:p>
          <w:p w14:paraId="3A11FCC8">
            <w:pPr>
              <w:pStyle w:val="62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Tel: 785-532-4483, </w:t>
            </w:r>
          </w:p>
          <w:p w14:paraId="5A5C4330">
            <w:pPr>
              <w:pStyle w:val="62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Fax: 785-532-4474, </w:t>
            </w:r>
          </w:p>
          <w:p w14:paraId="24F49083">
            <w:pPr>
              <w:pStyle w:val="62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Email: 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begin"/>
            </w:r>
            <w:r>
              <w:instrText xml:space="preserve">HYPERLINK "mailto:rabies@vet.k-state.edu"</w:instrTex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separate"/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t>rabies@vet.k-state.edu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end"/>
            </w:r>
          </w:p>
          <w:p w14:paraId="39725649">
            <w:pPr>
              <w:pStyle w:val="62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2BFE2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DB599AD">
            <w:pPr>
              <w:pStyle w:val="628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44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002021">
            <w:pPr>
              <w:pStyle w:val="62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color w:val="FF0000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美国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DEC035">
            <w:pPr>
              <w:pStyle w:val="62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Auburn University College of Veterinary Medicine Department of  Pathobiology  </w:t>
            </w:r>
          </w:p>
          <w:p w14:paraId="2830017F">
            <w:pPr>
              <w:pStyle w:val="62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Virology Laboratory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9ED0EE">
            <w:pPr>
              <w:pStyle w:val="62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261 Greene Hall Auburn, AL 36849,United States of America</w:t>
            </w:r>
          </w:p>
          <w:p w14:paraId="7063CC54">
            <w:pPr>
              <w:pStyle w:val="62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+1(334)844-2659</w:t>
            </w:r>
          </w:p>
          <w:p w14:paraId="78973BC9">
            <w:pPr>
              <w:pStyle w:val="62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Email: 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begin"/>
            </w:r>
            <w:r>
              <w:instrText xml:space="preserve">HYPERLINK "mailto:virology@vetmed.auburn.edu"</w:instrTex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separate"/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t>virology@vetmed.auburn.edu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end"/>
            </w:r>
          </w:p>
          <w:p w14:paraId="1FF308D5">
            <w:pPr>
              <w:pStyle w:val="62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56700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57501">
            <w:pPr>
              <w:pStyle w:val="622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45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E83FF7">
            <w:pPr>
              <w:pStyle w:val="62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美国</w:t>
            </w:r>
          </w:p>
          <w:p w14:paraId="5BA31A30">
            <w:pPr>
              <w:pStyle w:val="62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98D7A6">
            <w:pPr>
              <w:pStyle w:val="62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Cs/>
                <w:sz w:val="32"/>
                <w:szCs w:val="32"/>
              </w:rPr>
              <w:t>Poxvirus and Rabies Branch, Division of High-Consequence Pathogens and Pathology</w:t>
            </w:r>
          </w:p>
          <w:p w14:paraId="2841D3BB">
            <w:pPr>
              <w:pStyle w:val="62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Cs/>
                <w:sz w:val="32"/>
                <w:szCs w:val="32"/>
              </w:rPr>
              <w:t>National Center for Emerging and Zoonotic Infectious Diseases, Centers for Disease Control and Prevention,</w:t>
            </w:r>
          </w:p>
          <w:p w14:paraId="29531CA0">
            <w:pPr>
              <w:pStyle w:val="62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Cs/>
                <w:sz w:val="32"/>
                <w:szCs w:val="32"/>
              </w:rPr>
              <w:t>(</w:t>
            </w:r>
            <w:r>
              <w:rPr>
                <w:rStyle w:val="13"/>
                <w:rFonts w:ascii="Times New Roman" w:hAnsi="Times New Roman" w:eastAsia="方正仿宋_GBK" w:cs="Times New Roman"/>
                <w:bCs/>
                <w:sz w:val="32"/>
                <w:szCs w:val="32"/>
              </w:rPr>
              <w:fldChar w:fldCharType="begin"/>
            </w:r>
            <w:r>
              <w:instrText xml:space="preserve">HYPERLINK "https://www.cdc.gov/rabies/php/laboratories.html)"</w:instrText>
            </w:r>
            <w:r>
              <w:rPr>
                <w:rStyle w:val="13"/>
                <w:rFonts w:ascii="Times New Roman" w:hAnsi="Times New Roman" w:eastAsia="方正仿宋_GBK" w:cs="Times New Roman"/>
                <w:bCs/>
                <w:sz w:val="32"/>
                <w:szCs w:val="32"/>
              </w:rPr>
              <w:fldChar w:fldCharType="separate"/>
            </w:r>
            <w:r>
              <w:rPr>
                <w:rStyle w:val="13"/>
                <w:rFonts w:ascii="Times New Roman" w:hAnsi="Times New Roman" w:eastAsia="方正仿宋_GBK" w:cs="Times New Roman"/>
                <w:bCs/>
                <w:sz w:val="32"/>
                <w:szCs w:val="32"/>
              </w:rPr>
              <w:t>https://www.cdc.gov/rabies/php/laboratories.html)</w:t>
            </w:r>
            <w:r>
              <w:rPr>
                <w:rStyle w:val="13"/>
                <w:rFonts w:ascii="Times New Roman" w:hAnsi="Times New Roman" w:eastAsia="方正仿宋_GBK" w:cs="Times New Roman"/>
                <w:bCs/>
                <w:sz w:val="32"/>
                <w:szCs w:val="32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bCs/>
                <w:sz w:val="32"/>
                <w:szCs w:val="32"/>
              </w:rPr>
              <w:t xml:space="preserve"> Centers for Disease Control and Prevention 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Rabies Laboratory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DD1E31">
            <w:pPr>
              <w:pStyle w:val="61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1600 Clifton Road, NE, Mail Stop G33, Atlanta, GA 30 333NE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Atlanta, GA 30333</w:t>
            </w:r>
          </w:p>
          <w:p w14:paraId="1F4E4CBE">
            <w:pPr>
              <w:pStyle w:val="61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United States of America</w:t>
            </w:r>
          </w:p>
          <w:p w14:paraId="12994268">
            <w:pPr>
              <w:pStyle w:val="61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+1(404)639-1050</w:t>
            </w:r>
          </w:p>
          <w:p w14:paraId="4B3F98EC">
            <w:pPr>
              <w:pStyle w:val="61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Email:</w:t>
            </w:r>
            <w:r>
              <w:rPr>
                <w:rFonts w:ascii="Times New Roman" w:hAnsi="Times New Roman" w:eastAsia="方正仿宋_GBK" w:cs="Times New Roma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euk5@cdc.gov lao0@cdc.gov</w:t>
            </w:r>
          </w:p>
        </w:tc>
      </w:tr>
      <w:tr w14:paraId="311A2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F752E2">
            <w:pPr>
              <w:pStyle w:val="617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46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E23013">
            <w:pPr>
              <w:pStyle w:val="61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美国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C2E84B">
            <w:pPr>
              <w:pStyle w:val="61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University of Missouri Veterinary Medicine Diagnostic Laboratory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1248B1">
            <w:pPr>
              <w:pStyle w:val="61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1509 Rollins Street,Columbia, MO 65211,USA</w:t>
            </w:r>
          </w:p>
          <w:p w14:paraId="44D76100">
            <w:pPr>
              <w:pStyle w:val="61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Tel: +1(573)882-8539</w:t>
            </w:r>
          </w:p>
          <w:p w14:paraId="280E3ECF">
            <w:pPr>
              <w:pStyle w:val="614"/>
              <w:jc w:val="center"/>
              <w:rPr>
                <w:rFonts w:eastAsia="方正仿宋_GBK"/>
                <w:sz w:val="32"/>
                <w:szCs w:val="32"/>
                <w:lang w:val="it-IT"/>
              </w:rPr>
            </w:pPr>
            <w:r>
              <w:rPr>
                <w:rFonts w:eastAsia="方正仿宋_GBK"/>
                <w:sz w:val="32"/>
                <w:szCs w:val="32"/>
                <w:lang w:val="it-IT"/>
              </w:rPr>
              <w:t xml:space="preserve">Email: </w:t>
            </w:r>
            <w:r>
              <w:rPr>
                <w:rStyle w:val="13"/>
                <w:rFonts w:eastAsia="方正仿宋_GBK"/>
                <w:sz w:val="32"/>
                <w:szCs w:val="32"/>
                <w:lang w:val="it-IT"/>
              </w:rPr>
              <w:fldChar w:fldCharType="begin"/>
            </w:r>
            <w:r>
              <w:instrText xml:space="preserve">HYPERLINK "mailto:smmoore@missouri.edu"</w:instrText>
            </w:r>
            <w:r>
              <w:rPr>
                <w:rStyle w:val="13"/>
                <w:rFonts w:eastAsia="方正仿宋_GBK"/>
                <w:sz w:val="32"/>
                <w:szCs w:val="32"/>
                <w:lang w:val="it-IT"/>
              </w:rPr>
              <w:fldChar w:fldCharType="separate"/>
            </w:r>
            <w:r>
              <w:rPr>
                <w:rStyle w:val="13"/>
                <w:rFonts w:eastAsia="方正仿宋_GBK"/>
                <w:sz w:val="32"/>
                <w:szCs w:val="32"/>
                <w:lang w:val="it-IT"/>
              </w:rPr>
              <w:t>smmoore@missouri.edu</w:t>
            </w:r>
            <w:r>
              <w:rPr>
                <w:rStyle w:val="13"/>
                <w:rFonts w:eastAsia="方正仿宋_GBK"/>
                <w:sz w:val="32"/>
                <w:szCs w:val="32"/>
                <w:lang w:val="it-IT"/>
              </w:rPr>
              <w:fldChar w:fldCharType="end"/>
            </w:r>
          </w:p>
          <w:p w14:paraId="3DE06E6C">
            <w:pPr>
              <w:pStyle w:val="614"/>
              <w:jc w:val="center"/>
              <w:rPr>
                <w:rFonts w:eastAsia="方正仿宋_GBK"/>
                <w:sz w:val="32"/>
                <w:szCs w:val="32"/>
                <w:lang w:val="it-IT"/>
              </w:rPr>
            </w:pPr>
          </w:p>
        </w:tc>
      </w:tr>
      <w:tr w14:paraId="2526F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ED1A97">
            <w:pPr>
              <w:pStyle w:val="612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47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D9A06D">
            <w:pPr>
              <w:pStyle w:val="61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摩洛哥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42E999">
            <w:pPr>
              <w:pStyle w:val="61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Service du Contrôle et des Expertises de l'Office National de Sécurité Sanitaire des Produits Alimentaires</w:t>
            </w: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Direction de la Pharmacie et des Intrants Vétérinaires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994F85">
            <w:pPr>
              <w:pStyle w:val="609"/>
              <w:jc w:val="center"/>
              <w:rPr>
                <w:rFonts w:eastAsia="方正仿宋_GBK"/>
                <w:sz w:val="32"/>
                <w:szCs w:val="28"/>
              </w:rPr>
            </w:pPr>
            <w:r>
              <w:rPr>
                <w:rFonts w:eastAsia="方正仿宋_GBK"/>
                <w:sz w:val="32"/>
                <w:szCs w:val="28"/>
              </w:rPr>
              <w:t>Rue Ikhlass, Cité Yacoub El Mansour,，BP 4509 Akkari，10120 Rabat，MOROCCO</w:t>
            </w:r>
            <w:r>
              <w:rPr>
                <w:rFonts w:eastAsia="方正仿宋_GBK"/>
                <w:sz w:val="32"/>
                <w:szCs w:val="28"/>
              </w:rPr>
              <w:br w:type="textWrapping"/>
            </w:r>
            <w:r>
              <w:rPr>
                <w:rFonts w:eastAsia="方正仿宋_GBK"/>
                <w:sz w:val="32"/>
                <w:szCs w:val="28"/>
              </w:rPr>
              <w:t>Tel: +212 5 37 690477,</w:t>
            </w:r>
          </w:p>
          <w:p w14:paraId="7B4431D4">
            <w:pPr>
              <w:pStyle w:val="609"/>
              <w:jc w:val="center"/>
              <w:rPr>
                <w:rFonts w:eastAsia="方正仿宋_GBK"/>
                <w:sz w:val="32"/>
                <w:szCs w:val="32"/>
                <w:lang w:val="it-IT"/>
              </w:rPr>
            </w:pPr>
            <w:r>
              <w:rPr>
                <w:rFonts w:eastAsia="方正仿宋_GBK"/>
                <w:sz w:val="32"/>
                <w:szCs w:val="28"/>
              </w:rPr>
              <w:t>Email: sami.darkaoui@onssa.gov.ma</w:t>
            </w:r>
          </w:p>
        </w:tc>
      </w:tr>
      <w:tr w14:paraId="7EE79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F537E4">
            <w:pPr>
              <w:pStyle w:val="608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48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5F840E">
            <w:pPr>
              <w:pStyle w:val="60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墨西哥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15BEFC">
            <w:pPr>
              <w:pStyle w:val="60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Centro Nacional de Servicios de Diagnóstico en Salud Animal (CENASA)</w:t>
            </w:r>
          </w:p>
          <w:p w14:paraId="1F5D03E8">
            <w:pPr>
              <w:pStyle w:val="60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(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fldChar w:fldCharType="begin"/>
            </w:r>
            <w:r>
              <w:instrText xml:space="preserve">HYPERLINK "https://www.gob.mx/senasica/acciones-y-programas/el-centro-nacional-de-servicios-de-diagnostico-en-salud-animal"</w:instrTex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fldChar w:fldCharType="separate"/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https://www.gob.mx/senasica/acciones-y-programas/el-centro-nacional-de-servicios-de-diagnostico-en-salud-animal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7B8C16">
            <w:pPr>
              <w:pStyle w:val="603"/>
              <w:jc w:val="center"/>
              <w:rPr>
                <w:rFonts w:eastAsia="方正仿宋_GBK"/>
                <w:sz w:val="32"/>
                <w:szCs w:val="32"/>
                <w:lang w:val="it-IT"/>
              </w:rPr>
            </w:pPr>
            <w:r>
              <w:rPr>
                <w:rFonts w:eastAsia="方正仿宋_GBK"/>
                <w:sz w:val="32"/>
                <w:szCs w:val="32"/>
                <w:lang w:val="it-IT"/>
              </w:rPr>
              <w:t>Av. Centenario de la</w:t>
            </w:r>
          </w:p>
          <w:p w14:paraId="62C85722">
            <w:pPr>
              <w:pStyle w:val="603"/>
              <w:jc w:val="center"/>
              <w:rPr>
                <w:rFonts w:eastAsia="方正仿宋_GBK"/>
                <w:sz w:val="32"/>
                <w:szCs w:val="32"/>
                <w:lang w:val="it-IT"/>
              </w:rPr>
            </w:pPr>
            <w:r>
              <w:rPr>
                <w:rFonts w:eastAsia="方正仿宋_GBK"/>
                <w:sz w:val="32"/>
                <w:szCs w:val="32"/>
                <w:lang w:val="it-IT"/>
              </w:rPr>
              <w:t> Educación s/n,</w:t>
            </w:r>
          </w:p>
          <w:p w14:paraId="13D3DA75">
            <w:pPr>
              <w:pStyle w:val="603"/>
              <w:jc w:val="center"/>
              <w:rPr>
                <w:rFonts w:eastAsia="方正仿宋_GBK"/>
                <w:sz w:val="32"/>
                <w:szCs w:val="32"/>
                <w:lang w:val="it-IT"/>
              </w:rPr>
            </w:pPr>
            <w:r>
              <w:rPr>
                <w:rFonts w:eastAsia="方正仿宋_GBK"/>
                <w:sz w:val="32"/>
                <w:szCs w:val="32"/>
                <w:lang w:val="it-IT"/>
              </w:rPr>
              <w:t>(km 37,5 Carretera Federal México-Pachuca)</w:t>
            </w:r>
            <w:r>
              <w:rPr>
                <w:rFonts w:eastAsia="方正仿宋_GBK"/>
                <w:sz w:val="32"/>
                <w:szCs w:val="32"/>
                <w:lang w:val="it-IT"/>
              </w:rPr>
              <w:br w:type="textWrapping"/>
            </w:r>
            <w:r>
              <w:rPr>
                <w:rFonts w:eastAsia="方正仿宋_GBK"/>
                <w:sz w:val="32"/>
                <w:szCs w:val="32"/>
                <w:lang w:val="it-IT"/>
              </w:rPr>
              <w:t>Tecámac,</w:t>
            </w:r>
          </w:p>
          <w:p w14:paraId="60E9121C">
            <w:pPr>
              <w:pStyle w:val="60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Tel: +525559051000</w:t>
            </w:r>
          </w:p>
          <w:p w14:paraId="0BDC44BF">
            <w:pPr>
              <w:pStyle w:val="60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ail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: rabia.cenasa@senasica.gob.mx ;</w:t>
            </w:r>
          </w:p>
          <w:p w14:paraId="6656214A">
            <w:pPr>
              <w:pStyle w:val="60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juan.montano.i@senasica.gob.mx，</w:t>
            </w:r>
          </w:p>
        </w:tc>
      </w:tr>
      <w:tr w14:paraId="378A9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5D9351">
            <w:pPr>
              <w:pStyle w:val="602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49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B42C5C">
            <w:pPr>
              <w:pStyle w:val="60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</w:p>
          <w:p w14:paraId="1BF37539">
            <w:pPr>
              <w:pStyle w:val="60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南非</w:t>
            </w:r>
          </w:p>
          <w:p w14:paraId="7DC550FD">
            <w:pPr>
              <w:pStyle w:val="60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D63D2">
            <w:pPr>
              <w:pStyle w:val="60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Rabies Unit</w:t>
            </w:r>
          </w:p>
          <w:p w14:paraId="55B0947A">
            <w:pPr>
              <w:pStyle w:val="60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Onderstepoort Veterinary Institute, Agricultural Research Council,</w:t>
            </w:r>
          </w:p>
          <w:p w14:paraId="12DF77A8">
            <w:pPr>
              <w:pStyle w:val="60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(www.arc.agric.za)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024899">
            <w:pPr>
              <w:pStyle w:val="59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Onderstepoort Veterinary Institiute, 100 Old Soutpan Road, Onderstepoort 0110,</w:t>
            </w:r>
          </w:p>
          <w:p w14:paraId="252A3FDD">
            <w:pPr>
              <w:pStyle w:val="59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Pretoria, Republic of South Africa.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cr/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+27-12 529 94 39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cr/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Email : 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begin"/>
            </w:r>
            <w:r>
              <w:instrText xml:space="preserve">HYPERLINK "mailto:claude.sabeta@up.ac.za"</w:instrTex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separate"/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t>claude.sabeta@up.ac.za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end"/>
            </w:r>
          </w:p>
          <w:p w14:paraId="30B7E1EA">
            <w:pPr>
              <w:pStyle w:val="59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</w:p>
        </w:tc>
      </w:tr>
      <w:tr w14:paraId="5C880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DAA840">
            <w:pPr>
              <w:pStyle w:val="598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50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37625E">
            <w:pPr>
              <w:pStyle w:val="59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</w:p>
          <w:p w14:paraId="32F56533">
            <w:pPr>
              <w:pStyle w:val="59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葡萄牙</w:t>
            </w:r>
          </w:p>
          <w:p w14:paraId="157B2BFC">
            <w:pPr>
              <w:pStyle w:val="59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AFF298">
            <w:pPr>
              <w:pStyle w:val="59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 xml:space="preserve">INIAV (InstitutoNacional de InvestigaçãoAgrária e Veterinária, I.P.)- 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Sede</w:t>
            </w:r>
          </w:p>
          <w:p w14:paraId="2EA37A76">
            <w:pPr>
              <w:pStyle w:val="59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（</w:t>
            </w:r>
            <w:r>
              <w:rPr>
                <w:rStyle w:val="371"/>
                <w:rFonts w:ascii="Times New Roman" w:hAnsi="Times New Roman" w:eastAsia="方正仿宋_GBK" w:cs="Times New Roman"/>
                <w:color w:val="auto"/>
                <w:sz w:val="32"/>
                <w:szCs w:val="32"/>
              </w:rPr>
              <w:fldChar w:fldCharType="begin"/>
            </w:r>
            <w:r>
              <w:instrText xml:space="preserve">HYPERLINK "http://www.iniav.pt"</w:instrText>
            </w:r>
            <w:r>
              <w:rPr>
                <w:rStyle w:val="371"/>
                <w:rFonts w:ascii="Times New Roman" w:hAnsi="Times New Roman" w:eastAsia="方正仿宋_GBK" w:cs="Times New Roman"/>
                <w:color w:val="auto"/>
                <w:sz w:val="32"/>
                <w:szCs w:val="32"/>
              </w:rPr>
              <w:fldChar w:fldCharType="separate"/>
            </w:r>
            <w:r>
              <w:rPr>
                <w:rStyle w:val="371"/>
                <w:rFonts w:ascii="Times New Roman" w:hAnsi="Times New Roman" w:eastAsia="方正仿宋_GBK" w:cs="Times New Roman"/>
                <w:color w:val="auto"/>
                <w:sz w:val="32"/>
                <w:szCs w:val="32"/>
              </w:rPr>
              <w:t>www.iniav.pt</w:t>
            </w:r>
            <w:r>
              <w:rPr>
                <w:rStyle w:val="371"/>
                <w:rFonts w:ascii="Times New Roman" w:hAnsi="Times New Roman" w:eastAsia="方正仿宋_GBK" w:cs="Times New Roman"/>
                <w:color w:val="auto"/>
                <w:sz w:val="32"/>
                <w:szCs w:val="32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）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5582FF">
            <w:pPr>
              <w:pStyle w:val="59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Avenida Da República, Quinta do Marquês, Edificio principal-LNRSA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2780-157 Oeiras</w:t>
            </w:r>
          </w:p>
          <w:p w14:paraId="094A1656">
            <w:pPr>
              <w:pStyle w:val="59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Portugal</w:t>
            </w:r>
          </w:p>
          <w:p w14:paraId="5B2F695C">
            <w:pPr>
              <w:pStyle w:val="59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214403525</w:t>
            </w:r>
          </w:p>
          <w:p w14:paraId="4239A4EB">
            <w:pPr>
              <w:pStyle w:val="59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Email: Isabel.almeida@iniav.pt</w:t>
            </w:r>
          </w:p>
          <w:p w14:paraId="410346B9">
            <w:pPr>
              <w:pStyle w:val="59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        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begin"/>
            </w:r>
            <w:r>
              <w:instrText xml:space="preserve">HYPERLINK "mailto:miguel.fevereiro@iniav.pt"</w:instrTex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separate"/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t>miguel.fevereiro@iniav.pt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end"/>
            </w:r>
          </w:p>
          <w:p w14:paraId="2C158801">
            <w:pPr>
              <w:pStyle w:val="59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</w:p>
        </w:tc>
      </w:tr>
      <w:tr w14:paraId="15ABF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2F8AB0">
            <w:pPr>
              <w:pStyle w:val="594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51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CAA803">
            <w:pPr>
              <w:pStyle w:val="59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color w:val="FF0000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日本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AC1BFE">
            <w:pPr>
              <w:pStyle w:val="59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Research Institute for Animal Science in Biochemistry and Toxicology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265B56">
            <w:pPr>
              <w:pStyle w:val="59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3-7-11, Hashimotodai, Midori-ku Sagamihara Kanagawa, 252-0132</w:t>
            </w:r>
          </w:p>
          <w:p w14:paraId="54AB4AF2">
            <w:pPr>
              <w:pStyle w:val="59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Japan</w:t>
            </w:r>
          </w:p>
          <w:p w14:paraId="2206866C">
            <w:pPr>
              <w:pStyle w:val="59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042 762 2775</w:t>
            </w:r>
          </w:p>
          <w:p w14:paraId="220299BF">
            <w:pPr>
              <w:pStyle w:val="59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Fax: 042 762 7979</w:t>
            </w:r>
          </w:p>
          <w:p w14:paraId="5D1B3959">
            <w:pPr>
              <w:pStyle w:val="59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Email: m-nishimura@riasbt.or.jp</w:t>
            </w:r>
          </w:p>
        </w:tc>
      </w:tr>
      <w:tr w14:paraId="1CD56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BC9147">
            <w:pPr>
              <w:pStyle w:val="589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52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1C4FA5">
            <w:pPr>
              <w:pStyle w:val="58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日本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B9EFC8">
            <w:pPr>
              <w:pStyle w:val="58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Animal Quarantine Service, Ministry of Agriculture, Forestry and Fisheries</w:t>
            </w:r>
          </w:p>
          <w:p w14:paraId="03B70960">
            <w:pPr>
              <w:pStyle w:val="58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(http://www.maff.go.jp/aqs/index.html)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637A29">
            <w:pPr>
              <w:pStyle w:val="58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11-1 Haramachi, Isogoku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Yokohama, 235-0008 Japan</w:t>
            </w:r>
          </w:p>
          <w:p w14:paraId="2A5CFBE6">
            <w:pPr>
              <w:pStyle w:val="58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+81 45 751 5943</w:t>
            </w:r>
          </w:p>
          <w:p w14:paraId="6FE2C5A5">
            <w:pPr>
              <w:pStyle w:val="58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Fax: +81 752 5466</w:t>
            </w:r>
          </w:p>
          <w:p w14:paraId="78A7EB92">
            <w:pPr>
              <w:pStyle w:val="58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Email: y-byori@aqs.maff.go.jp</w:t>
            </w:r>
          </w:p>
        </w:tc>
      </w:tr>
      <w:tr w14:paraId="6C642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6E08AD">
            <w:pPr>
              <w:pStyle w:val="582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53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923CAF">
            <w:pPr>
              <w:pStyle w:val="58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瑞典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E2AA8F">
            <w:pPr>
              <w:pStyle w:val="58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Statens Veterinärmedicinska</w:t>
            </w:r>
          </w:p>
          <w:p w14:paraId="271E80A4">
            <w:pPr>
              <w:pStyle w:val="58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Anstalt (SVA)</w:t>
            </w:r>
          </w:p>
          <w:p w14:paraId="7650AB2C">
            <w:pPr>
              <w:pStyle w:val="58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(https://www.sva.se/en)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B2DEDD">
            <w:pPr>
              <w:pStyle w:val="57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Viruslaboratoriet, SE-751 89 Uppsala, Sweden</w:t>
            </w:r>
          </w:p>
          <w:p w14:paraId="3FD0E55C">
            <w:pPr>
              <w:pStyle w:val="57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+46 18-67 40 00</w:t>
            </w:r>
          </w:p>
          <w:p w14:paraId="5AB2855C">
            <w:pPr>
              <w:pStyle w:val="57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Email: sva@sva.se</w:t>
            </w:r>
          </w:p>
        </w:tc>
      </w:tr>
      <w:tr w14:paraId="7902D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FF2992">
            <w:pPr>
              <w:pStyle w:val="576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54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68698E">
            <w:pPr>
              <w:pStyle w:val="57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瑞士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6B7D33">
            <w:pPr>
              <w:pStyle w:val="57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Institute of Virology and Immunology IVI</w:t>
            </w:r>
          </w:p>
          <w:p w14:paraId="440B73ED">
            <w:pPr>
              <w:pStyle w:val="57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Swiss Rabies Center</w:t>
            </w:r>
          </w:p>
          <w:p w14:paraId="2480D069">
            <w:pPr>
              <w:pStyle w:val="57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（https://www.ivi.admin.ch/en/overview-the-swiss-rabies-centre）</w:t>
            </w:r>
          </w:p>
          <w:p w14:paraId="6F864F9F">
            <w:pPr>
              <w:pStyle w:val="57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05CE63">
            <w:pPr>
              <w:pStyle w:val="57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Laenggass-Strasse 122,PO Box,CH-3001 Bern</w:t>
            </w:r>
          </w:p>
          <w:p w14:paraId="34A423A3">
            <w:pPr>
              <w:pStyle w:val="57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Switzerland</w:t>
            </w:r>
          </w:p>
        </w:tc>
      </w:tr>
      <w:tr w14:paraId="6F684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62B673">
            <w:pPr>
              <w:pStyle w:val="572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55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D485A9">
            <w:pPr>
              <w:pStyle w:val="57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塞尔维亚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8CA562">
            <w:pPr>
              <w:pStyle w:val="57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Pasteur Institute</w:t>
            </w:r>
          </w:p>
          <w:p w14:paraId="305E8172">
            <w:pPr>
              <w:pStyle w:val="57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(https://www.pasterovzavod.rs/en/home/)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C837F6">
            <w:pPr>
              <w:pStyle w:val="56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HajdukVeljkova 1, 21137 Novi Sad, 402007</w:t>
            </w:r>
          </w:p>
          <w:p w14:paraId="072897FD">
            <w:pPr>
              <w:pStyle w:val="56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Serbia</w:t>
            </w:r>
          </w:p>
          <w:p w14:paraId="1FCD12D4">
            <w:pPr>
              <w:pStyle w:val="56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Tel/Fax: +38121 66-11-003 - +38121 420-528</w:t>
            </w:r>
          </w:p>
          <w:p w14:paraId="6419CE20">
            <w:pPr>
              <w:pStyle w:val="56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 1: office@pasterovzavod.rs</w:t>
            </w:r>
          </w:p>
          <w:p w14:paraId="4D0C167F">
            <w:pPr>
              <w:pStyle w:val="56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 2: favn@pasterovzavod.rs</w:t>
            </w:r>
          </w:p>
        </w:tc>
      </w:tr>
      <w:tr w14:paraId="0C8E6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D96948">
            <w:pPr>
              <w:pStyle w:val="567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56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3C7CEF">
            <w:pPr>
              <w:pStyle w:val="56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斯洛伐克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6D8234">
            <w:pPr>
              <w:pStyle w:val="56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State Veterinary and Food Institute – Veterinary Institute Zvolen</w:t>
            </w:r>
          </w:p>
          <w:p w14:paraId="513ED14C">
            <w:pPr>
              <w:pStyle w:val="56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begin"/>
            </w:r>
            <w:r>
              <w:instrText xml:space="preserve">HYPERLINK "https://www.svps.sk/english/SVFIZV.asp)"</w:instrTex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separate"/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t>https://www.svps.sk/english/SVFIZV.asp)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end"/>
            </w:r>
          </w:p>
          <w:p w14:paraId="62844D16">
            <w:pPr>
              <w:pStyle w:val="56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E9404A">
            <w:pPr>
              <w:pStyle w:val="56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Pod Dráhami 918，Zvolen,Slovakia</w:t>
            </w:r>
          </w:p>
        </w:tc>
      </w:tr>
      <w:tr w14:paraId="65C69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42F732">
            <w:pPr>
              <w:pStyle w:val="563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57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A812202">
            <w:pPr>
              <w:pStyle w:val="56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斯洛文尼亚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716842">
            <w:pPr>
              <w:pStyle w:val="56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University of Ljubljana Veterinary faculty National Veterinary Institute</w:t>
            </w:r>
          </w:p>
          <w:p w14:paraId="22D5FD17">
            <w:pPr>
              <w:pStyle w:val="56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begin"/>
            </w:r>
            <w:r>
              <w:instrText xml:space="preserve">HYPERLINK "https://www.vf.uni-lj.si/)"</w:instrTex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separate"/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t>https://www.vf.uni-lj.si/)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end"/>
            </w:r>
          </w:p>
          <w:p w14:paraId="6CECC273">
            <w:pPr>
              <w:pStyle w:val="56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B7B71F">
            <w:pPr>
              <w:pStyle w:val="56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Gerbičeva 60 SI – 1000 Ljubljana,Slovenia</w:t>
            </w:r>
          </w:p>
          <w:p w14:paraId="7932F795">
            <w:pPr>
              <w:pStyle w:val="56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方正仿宋_GBK" w:eastAsia="方正仿宋_GBK" w:cs="Times New Roman"/>
                <w:sz w:val="32"/>
                <w:szCs w:val="32"/>
              </w:rPr>
              <w:t>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+386 1 47 79 100</w:t>
            </w:r>
          </w:p>
          <w:p w14:paraId="439430AB">
            <w:pPr>
              <w:pStyle w:val="56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Email: dekanat@vf.uni-lj.si</w:t>
            </w:r>
          </w:p>
        </w:tc>
      </w:tr>
      <w:tr w14:paraId="402D0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E320C">
            <w:pPr>
              <w:pStyle w:val="559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58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F510F0F">
            <w:pPr>
              <w:pStyle w:val="55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突尼斯</w:t>
            </w:r>
          </w:p>
          <w:p w14:paraId="16452F8F">
            <w:pPr>
              <w:pStyle w:val="55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EB034F">
            <w:pPr>
              <w:pStyle w:val="55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Pasteur Institute of Tunis. Rabies laboratory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8C14F5">
            <w:pPr>
              <w:pStyle w:val="55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13 place Pasteur,BO 74,1002 Tunis Belvedere</w:t>
            </w:r>
          </w:p>
          <w:p w14:paraId="4C4B6C5C">
            <w:pPr>
              <w:pStyle w:val="55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Tunisia</w:t>
            </w:r>
          </w:p>
          <w:p w14:paraId="5F04F9EB">
            <w:pPr>
              <w:pStyle w:val="55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+216 71 783 022 (ext 597 or 425)</w:t>
            </w:r>
          </w:p>
          <w:p w14:paraId="2B989544">
            <w:pPr>
              <w:pStyle w:val="55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Fax: +216 71 847 218</w:t>
            </w:r>
          </w:p>
          <w:p w14:paraId="560D8271">
            <w:pPr>
              <w:pStyle w:val="55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Email: 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begin"/>
            </w:r>
            <w:r>
              <w:instrText xml:space="preserve">HYPERLINK "mailto:mariem.handous@pasteur.tn"</w:instrTex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separate"/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t>mariem.handous@pasteur.tn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end"/>
            </w:r>
          </w:p>
          <w:p w14:paraId="09324EBC">
            <w:pPr>
              <w:pStyle w:val="55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5D514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F2A81A">
            <w:pPr>
              <w:pStyle w:val="552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59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7BD1C2">
            <w:pPr>
              <w:pStyle w:val="55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泰国</w:t>
            </w:r>
          </w:p>
          <w:p w14:paraId="69E68452">
            <w:pPr>
              <w:pStyle w:val="55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ACC3F">
            <w:pPr>
              <w:pStyle w:val="54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The National Institute of Animal Health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DD4A58">
            <w:pPr>
              <w:pStyle w:val="54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50/2 Kasetklang, Ladyao, Chatuchak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Bangkok 10900,Thailand</w:t>
            </w:r>
          </w:p>
          <w:p w14:paraId="336B2ABE">
            <w:pPr>
              <w:pStyle w:val="54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+662 579 5001</w:t>
            </w:r>
          </w:p>
          <w:p w14:paraId="0C1D4895">
            <w:pPr>
              <w:pStyle w:val="54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Email: niah16@dld.go.th</w:t>
            </w:r>
          </w:p>
        </w:tc>
      </w:tr>
      <w:tr w14:paraId="48E95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4F6BD2B">
            <w:pPr>
              <w:pStyle w:val="545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60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88D410">
            <w:pPr>
              <w:pStyle w:val="54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土耳其</w:t>
            </w:r>
          </w:p>
          <w:p w14:paraId="7C2E15A7">
            <w:pPr>
              <w:pStyle w:val="54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09385E">
            <w:pPr>
              <w:pStyle w:val="54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Veterinary Control Central Research Institute</w:t>
            </w:r>
          </w:p>
          <w:p w14:paraId="71895723">
            <w:pPr>
              <w:pStyle w:val="54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(https://vetkontrol.tarimorman.gov.tr/merkez/Iletisim)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449582">
            <w:pPr>
              <w:pStyle w:val="54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Ahmet Sefik Kolayli Cad. N°21/21-A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06020 Etlik - Ankara Turkey</w:t>
            </w:r>
          </w:p>
          <w:p w14:paraId="761A92F3">
            <w:pPr>
              <w:pStyle w:val="54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+90 312 326 00 90,Fax: +90 312 321 17 55,</w:t>
            </w:r>
          </w:p>
          <w:p w14:paraId="0A392AD2">
            <w:pPr>
              <w:pStyle w:val="54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 Email: etlik.vkmae@tarimorman.gov.tr</w:t>
            </w:r>
          </w:p>
        </w:tc>
      </w:tr>
      <w:tr w14:paraId="6B28A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60A838E">
            <w:pPr>
              <w:pStyle w:val="541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61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ED56F5">
            <w:pPr>
              <w:pStyle w:val="54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乌克兰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60CDE2">
            <w:pPr>
              <w:pStyle w:val="53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State Scientific and Research Institute of Laboratory Diagnostics and Veterinary Sanitary Expertise</w:t>
            </w:r>
          </w:p>
          <w:p w14:paraId="3BC5934C">
            <w:pPr>
              <w:pStyle w:val="53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(http://www.vet.gov.ua/)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0B09A2">
            <w:pPr>
              <w:pStyle w:val="53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30, Donetskaya Str. Kyiv-151, 03151,</w:t>
            </w:r>
          </w:p>
          <w:p w14:paraId="74B97620">
            <w:pPr>
              <w:pStyle w:val="53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Ukraine</w:t>
            </w:r>
          </w:p>
          <w:p w14:paraId="6DD0F945">
            <w:pPr>
              <w:pStyle w:val="53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+38 050 650 42 30; +38 044 243 37 54</w:t>
            </w:r>
          </w:p>
          <w:p w14:paraId="4D8893DA">
            <w:pPr>
              <w:pStyle w:val="53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Email: info@vet.gov.ua; priemka-pat@vet.gov.ua</w:t>
            </w:r>
          </w:p>
        </w:tc>
      </w:tr>
      <w:tr w14:paraId="57C84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4D849">
            <w:pPr>
              <w:pStyle w:val="536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62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763400">
            <w:pPr>
              <w:pStyle w:val="53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乌克兰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7845D8">
            <w:pPr>
              <w:pStyle w:val="53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Neo Vetlab Ukraine Ltd</w:t>
            </w:r>
          </w:p>
          <w:p w14:paraId="34CCF313">
            <w:pPr>
              <w:pStyle w:val="53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(https://www.neovetlab.com.ua/)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860BD3">
            <w:pPr>
              <w:pStyle w:val="53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11,Akademika Viliamsa Str. Building 1, Apt.101, Kyiv 03191, Ukraine </w:t>
            </w:r>
          </w:p>
          <w:p w14:paraId="16C5799E">
            <w:pPr>
              <w:pStyle w:val="53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+38 068 494 33 83; +38 050 191 33 83</w:t>
            </w:r>
          </w:p>
          <w:p w14:paraId="4C33413F">
            <w:pPr>
              <w:pStyle w:val="53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 1: admin@neovetlab.com.ua;</w:t>
            </w:r>
          </w:p>
          <w:p w14:paraId="2618A20D">
            <w:pPr>
              <w:pStyle w:val="53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 2: neovetlab@ukr.net</w:t>
            </w:r>
          </w:p>
        </w:tc>
      </w:tr>
      <w:tr w14:paraId="390A3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083C8">
            <w:pPr>
              <w:pStyle w:val="531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63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850AB2">
            <w:pPr>
              <w:pStyle w:val="53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乌克兰</w:t>
            </w:r>
          </w:p>
          <w:p w14:paraId="21791BED">
            <w:pPr>
              <w:pStyle w:val="53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5AE5A0">
            <w:pPr>
              <w:pStyle w:val="52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State Scientific Control Institute of Biotechnology and Strains of Microorganisms. Department of Biotechnology and Quality Control of Viral Preparations</w:t>
            </w:r>
          </w:p>
          <w:p w14:paraId="16F2C73B">
            <w:pPr>
              <w:pStyle w:val="52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(http://www.biocontrol.com.ua/)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1ED520">
            <w:pPr>
              <w:pStyle w:val="52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30, Donetska str. 03151 Kyiv,Ukraine </w:t>
            </w:r>
          </w:p>
          <w:p w14:paraId="6258ACAD">
            <w:pPr>
              <w:pStyle w:val="52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+38044 245-76-08</w:t>
            </w:r>
          </w:p>
          <w:p w14:paraId="6ECCEA0B">
            <w:pPr>
              <w:pStyle w:val="52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Email: admin@biocontrol.com.ua</w:t>
            </w:r>
          </w:p>
        </w:tc>
      </w:tr>
      <w:tr w14:paraId="520E7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CE2705">
            <w:pPr>
              <w:pStyle w:val="526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64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FF4F5E">
            <w:pPr>
              <w:pStyle w:val="52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西班牙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178F9D">
            <w:pPr>
              <w:pStyle w:val="52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Laboratorio Central de Sanidad Animal</w:t>
            </w:r>
          </w:p>
          <w:p w14:paraId="7EC53858">
            <w:pPr>
              <w:pStyle w:val="52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Santa Fe (Granada)</w:t>
            </w:r>
          </w:p>
          <w:p w14:paraId="11B995E9">
            <w:pPr>
              <w:pStyle w:val="52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(https://www.mapa.gob.es/en/)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9F0DF5">
            <w:pPr>
              <w:pStyle w:val="52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Camino del Jau s/n. C.P: 18320</w:t>
            </w:r>
          </w:p>
          <w:p w14:paraId="33AD0CBD">
            <w:pPr>
              <w:pStyle w:val="52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Santa Fe (Granada),Spain</w:t>
            </w:r>
          </w:p>
          <w:p w14:paraId="0F764387">
            <w:pPr>
              <w:pStyle w:val="52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Tel：TLF: +34958440400</w:t>
            </w:r>
          </w:p>
          <w:p w14:paraId="75AA7604">
            <w:pPr>
              <w:pStyle w:val="52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Email：CLVgr@magrama.es</w:t>
            </w:r>
          </w:p>
        </w:tc>
      </w:tr>
      <w:tr w14:paraId="30972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8476C2">
            <w:pPr>
              <w:pStyle w:val="522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65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78DAC9">
            <w:pPr>
              <w:pStyle w:val="52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西班牙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8EBC99">
            <w:pPr>
              <w:pStyle w:val="52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Instituto Valenciano de Microbiología</w:t>
            </w:r>
          </w:p>
          <w:p w14:paraId="6C4E4952">
            <w:pPr>
              <w:pStyle w:val="52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(https://www.ivami.com/es/)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1151F0">
            <w:pPr>
              <w:pStyle w:val="51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Masia EI Romeral-Ctra Bétara a San Antonio, Km 0,3 ,C.P: 46117 Bétera (Valencia)</w:t>
            </w:r>
          </w:p>
          <w:p w14:paraId="793F35B3">
            <w:pPr>
              <w:pStyle w:val="51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Spain</w:t>
            </w:r>
          </w:p>
          <w:p w14:paraId="50AB705E">
            <w:pPr>
              <w:pStyle w:val="519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+34 96 169 1702‌</w:t>
            </w:r>
          </w:p>
        </w:tc>
      </w:tr>
      <w:tr w14:paraId="73870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E51C31">
            <w:pPr>
              <w:pStyle w:val="518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66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546C14">
            <w:pPr>
              <w:pStyle w:val="51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希腊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FAA1B9">
            <w:pPr>
              <w:pStyle w:val="51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Athens Center of Veterinary Institutes</w:t>
            </w:r>
          </w:p>
          <w:p w14:paraId="087A564C">
            <w:pPr>
              <w:pStyle w:val="51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Institute of Infectious and Parasitic Diseases Department of Virology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53778A">
            <w:pPr>
              <w:pStyle w:val="51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25 Neapoleos Str. GR-15310 AG.Paraskevi, Athens Greece</w:t>
            </w:r>
          </w:p>
        </w:tc>
      </w:tr>
      <w:tr w14:paraId="5EF6C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F410B8">
            <w:pPr>
              <w:pStyle w:val="514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67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F6BE9D">
            <w:pPr>
              <w:pStyle w:val="51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匈牙利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8AC9EA">
            <w:pPr>
              <w:pStyle w:val="51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National Food Chain Safety Office’s Veterinary Diagnostic Directorate, Laboratory for Virology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FE0FF9">
            <w:pPr>
              <w:pStyle w:val="51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1143 Budapest, Tábornok street 2</w:t>
            </w:r>
          </w:p>
          <w:p w14:paraId="22B9155A">
            <w:pPr>
              <w:pStyle w:val="51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Hungary</w:t>
            </w:r>
          </w:p>
        </w:tc>
      </w:tr>
      <w:tr w14:paraId="6C40D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A2BEE8">
            <w:pPr>
              <w:pStyle w:val="509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68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89CE4">
            <w:pPr>
              <w:pStyle w:val="50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以色列</w:t>
            </w:r>
          </w:p>
          <w:p w14:paraId="7B11771B">
            <w:pPr>
              <w:pStyle w:val="50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E68253">
            <w:pPr>
              <w:pStyle w:val="50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Rabies Laboratory Kimron Veterinary Institute</w:t>
            </w:r>
          </w:p>
          <w:p w14:paraId="11DA467D">
            <w:pPr>
              <w:pStyle w:val="50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(http://www.moag.gov.il)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486EE">
            <w:pPr>
              <w:pStyle w:val="50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Veterinary Services and Animal Health, P.O. Box 12, Beit Dagan 50250Derech Hamacabim street, </w:t>
            </w:r>
          </w:p>
          <w:p w14:paraId="5E8D59A5">
            <w:pPr>
              <w:pStyle w:val="50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Bet Dagan 50250</w:t>
            </w:r>
          </w:p>
          <w:p w14:paraId="0FAC104C">
            <w:pPr>
              <w:pStyle w:val="50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Israel</w:t>
            </w:r>
          </w:p>
          <w:p w14:paraId="5C067E94">
            <w:pPr>
              <w:pStyle w:val="50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</w:t>
            </w:r>
            <w:r>
              <w:rPr>
                <w:rFonts w:ascii="Times New Roman" w:hAnsi="Times New Roman" w:eastAsia="方正仿宋_GBK" w:cs="Times New Roma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+ 972-3 9681720 </w:t>
            </w:r>
          </w:p>
          <w:p w14:paraId="69D18B75">
            <w:pPr>
              <w:pStyle w:val="50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 1: borisy@moag.gov.il</w:t>
            </w:r>
          </w:p>
          <w:p w14:paraId="5A45EB3D">
            <w:pPr>
              <w:pStyle w:val="50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 2: MarinaL@moag.gov.il</w:t>
            </w:r>
          </w:p>
        </w:tc>
      </w:tr>
      <w:tr w14:paraId="03A20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CF053C">
            <w:pPr>
              <w:pStyle w:val="504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69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99E420">
            <w:pPr>
              <w:pStyle w:val="50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印度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B88CFF">
            <w:pPr>
              <w:pStyle w:val="50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OIE Twinned KVAFSU-CVA Rabies </w:t>
            </w:r>
          </w:p>
          <w:p w14:paraId="2143E9A3">
            <w:pPr>
              <w:pStyle w:val="50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Diagnostic Laboratory, Department of </w:t>
            </w:r>
          </w:p>
          <w:p w14:paraId="4F60E836">
            <w:pPr>
              <w:pStyle w:val="50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Microbiology Veterinary College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50DAA4">
            <w:pPr>
              <w:pStyle w:val="500"/>
              <w:jc w:val="center"/>
              <w:rPr>
                <w:rFonts w:eastAsia="方正仿宋_GBK"/>
                <w:sz w:val="32"/>
                <w:szCs w:val="32"/>
              </w:rPr>
            </w:pPr>
          </w:p>
          <w:p w14:paraId="72C7F35C">
            <w:pPr>
              <w:pStyle w:val="500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Karnataka Veterinary</w:t>
            </w:r>
          </w:p>
          <w:p w14:paraId="6068D6FB">
            <w:pPr>
              <w:pStyle w:val="500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Animal and Fisheries</w:t>
            </w:r>
          </w:p>
          <w:p w14:paraId="7A7D0F6C">
            <w:pPr>
              <w:pStyle w:val="500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 Sciences University</w:t>
            </w:r>
          </w:p>
          <w:p w14:paraId="019D1CC5">
            <w:pPr>
              <w:pStyle w:val="500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(KVAFSU)</w:t>
            </w:r>
          </w:p>
          <w:p w14:paraId="79994031">
            <w:pPr>
              <w:pStyle w:val="500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Hebbal Bangalore 560024</w:t>
            </w:r>
          </w:p>
          <w:p w14:paraId="69A9695C">
            <w:pPr>
              <w:pStyle w:val="500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India</w:t>
            </w:r>
            <w:r>
              <w:rPr>
                <w:rFonts w:eastAsia="方正仿宋_GBK"/>
                <w:sz w:val="32"/>
                <w:szCs w:val="32"/>
              </w:rPr>
              <w:cr/>
            </w:r>
            <w:r>
              <w:rPr>
                <w:rFonts w:eastAsia="方正仿宋_GBK"/>
              </w:rPr>
              <w:t xml:space="preserve"> </w:t>
            </w:r>
            <w:r>
              <w:rPr>
                <w:rFonts w:eastAsia="方正仿宋_GBK"/>
                <w:sz w:val="32"/>
                <w:szCs w:val="32"/>
              </w:rPr>
              <w:t>Tel:</w:t>
            </w:r>
            <w:r>
              <w:rPr>
                <w:rFonts w:eastAsia="方正仿宋_GBK"/>
              </w:rPr>
              <w:t xml:space="preserve"> </w:t>
            </w:r>
            <w:r>
              <w:rPr>
                <w:rFonts w:eastAsia="方正仿宋_GBK"/>
                <w:sz w:val="32"/>
                <w:szCs w:val="32"/>
              </w:rPr>
              <w:t>+91-80 29.53.22.87</w:t>
            </w:r>
          </w:p>
          <w:p w14:paraId="14BA97EE">
            <w:pPr>
              <w:pStyle w:val="500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Email: rdlkvafsucva@gmail.com</w:t>
            </w:r>
          </w:p>
          <w:p w14:paraId="37BB086E">
            <w:pPr>
              <w:pStyle w:val="50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7A137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BB0043">
            <w:pPr>
              <w:pStyle w:val="499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70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43FAF8">
            <w:pPr>
              <w:pStyle w:val="49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英国</w:t>
            </w:r>
          </w:p>
          <w:p w14:paraId="141330CB">
            <w:pPr>
              <w:pStyle w:val="49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BF429A">
            <w:pPr>
              <w:pStyle w:val="49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Animal and Plant Health Agency</w:t>
            </w:r>
          </w:p>
          <w:p w14:paraId="571E5DC6">
            <w:pPr>
              <w:pStyle w:val="49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(www.defra.gov.uk/apha)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DDFE3F">
            <w:pPr>
              <w:pStyle w:val="49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New Haw, Addlestone, Weybridge, Surrey KT15 3NB</w:t>
            </w:r>
          </w:p>
          <w:p w14:paraId="15D38E41">
            <w:pPr>
              <w:pStyle w:val="49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+44-208 415.22.38</w:t>
            </w:r>
          </w:p>
          <w:p w14:paraId="5826A37D">
            <w:pPr>
              <w:pStyle w:val="49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Email: tony.fooks@apha.gov.uk+44(0) 208 415 2280</w:t>
            </w:r>
          </w:p>
          <w:p w14:paraId="42C95F9F">
            <w:pPr>
              <w:pStyle w:val="49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Email: 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begin"/>
            </w:r>
            <w:r>
              <w:instrText xml:space="preserve">HYPERLINK "mailto:lab.services@apha.gov.uk"</w:instrTex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separate"/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t>lab.services@apha.gov.uk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end"/>
            </w:r>
          </w:p>
          <w:p w14:paraId="370B6BBE">
            <w:pPr>
              <w:pStyle w:val="49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4D996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D3BCF7">
            <w:pPr>
              <w:pStyle w:val="494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71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E7DD8">
            <w:pPr>
              <w:pStyle w:val="493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英国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BFB368">
            <w:pPr>
              <w:pStyle w:val="49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Biobest Laboratories Ltd</w:t>
            </w:r>
          </w:p>
          <w:p w14:paraId="471DF2C2">
            <w:pPr>
              <w:pStyle w:val="49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(http://www.biobest.co.uk/)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D905C5">
            <w:pPr>
              <w:pStyle w:val="49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  <w:p w14:paraId="66AEC09C">
            <w:pPr>
              <w:pStyle w:val="49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 Charles Darwin House The Edinburgh Technopole,Milton Bridge,Nr Penicuik, EH26 0PY,United Kingdom</w:t>
            </w:r>
          </w:p>
          <w:p w14:paraId="436CA39C">
            <w:pPr>
              <w:pStyle w:val="49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+44(0) 131 440 2628</w:t>
            </w:r>
          </w:p>
          <w:p w14:paraId="626D905E">
            <w:pPr>
              <w:pStyle w:val="49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Fax: +44(0) 131 440 9587</w:t>
            </w:r>
          </w:p>
          <w:p w14:paraId="00832341">
            <w:pPr>
              <w:pStyle w:val="49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Email: 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begin"/>
            </w:r>
            <w:r>
              <w:instrText xml:space="preserve">HYPERLINK "mailto:enquiry@biobest.co.uk"</w:instrTex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separate"/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t>enquiry@biobest.co.uk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end"/>
            </w:r>
          </w:p>
          <w:p w14:paraId="3659F1DF">
            <w:pPr>
              <w:pStyle w:val="49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5744E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24031B">
            <w:pPr>
              <w:pStyle w:val="489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72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72A8DE">
            <w:pPr>
              <w:pStyle w:val="48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意大利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4D171F">
            <w:pPr>
              <w:pStyle w:val="48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Laboratory for Emerging Viral Zoonoses, Research and Innovation Department</w:t>
            </w:r>
          </w:p>
          <w:p w14:paraId="1DB2D112">
            <w:pPr>
              <w:pStyle w:val="48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 xml:space="preserve"> (https://www.izsvenezie.it)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286485">
            <w:pPr>
              <w:pStyle w:val="48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Istituto Zooprofilattico Sperimentale Delle Venezie, Viale dell’Università 10, 35020 Legnaro (PD)</w:t>
            </w:r>
          </w:p>
          <w:p w14:paraId="44F61C41">
            <w:pPr>
              <w:pStyle w:val="48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 Tel: +390498084385</w:t>
            </w:r>
          </w:p>
          <w:p w14:paraId="67EACB30">
            <w:pPr>
              <w:pStyle w:val="48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Email: 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begin"/>
            </w:r>
            <w:r>
              <w:instrText xml:space="preserve">HYPERLINK "mailto:pdebenedictis@izsvenezie.it"</w:instrTex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separate"/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t>pdebenedictis@izsvenezie.it</w:t>
            </w:r>
            <w:r>
              <w:rPr>
                <w:rStyle w:val="13"/>
                <w:rFonts w:ascii="Times New Roman" w:hAnsi="Times New Roman" w:eastAsia="方正仿宋_GBK" w:cs="Times New Roman"/>
                <w:sz w:val="32"/>
                <w:szCs w:val="32"/>
              </w:rPr>
              <w:fldChar w:fldCharType="end"/>
            </w:r>
          </w:p>
          <w:p w14:paraId="058D2630">
            <w:pPr>
              <w:pStyle w:val="48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5E14D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BCEADA">
            <w:pPr>
              <w:pStyle w:val="483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73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E7C323">
            <w:pPr>
              <w:pStyle w:val="482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意大利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4721A4">
            <w:pPr>
              <w:pStyle w:val="48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Istituto Zooprofilattico Sperimentale delle Regioni Lazio e Toscana</w:t>
            </w:r>
          </w:p>
          <w:p w14:paraId="182CDB47">
            <w:pPr>
              <w:pStyle w:val="481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(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>https://www.izslt.it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)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DC1402">
            <w:pPr>
              <w:pStyle w:val="48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val="it-IT"/>
              </w:rPr>
              <w:t xml:space="preserve">Via Appia Nuova, 1411 – 00178 Roma (Capannelle) , 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Italia</w:t>
            </w:r>
          </w:p>
          <w:p w14:paraId="51B8A27C">
            <w:pPr>
              <w:pStyle w:val="48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Tel: +39 0679099401，</w:t>
            </w:r>
          </w:p>
          <w:p w14:paraId="0A4C59AA">
            <w:pPr>
              <w:pStyle w:val="480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Email: silvia.pezzotti@izslt.it</w:t>
            </w:r>
          </w:p>
        </w:tc>
      </w:tr>
      <w:tr w14:paraId="1CC0C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B2CE26">
            <w:pPr>
              <w:pStyle w:val="479"/>
              <w:jc w:val="center"/>
              <w:rPr>
                <w:rFonts w:eastAsia="方正仿宋_GBK"/>
                <w:color w:val="000000"/>
                <w:sz w:val="36"/>
              </w:rPr>
            </w:pPr>
            <w:r>
              <w:rPr>
                <w:rFonts w:eastAsia="方正仿宋_GBK"/>
                <w:color w:val="000000"/>
                <w:sz w:val="36"/>
              </w:rPr>
              <w:t>74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D4CCE8">
            <w:pPr>
              <w:pStyle w:val="478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智利</w:t>
            </w:r>
          </w:p>
        </w:tc>
        <w:tc>
          <w:tcPr>
            <w:tcW w:w="5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3616C9">
            <w:pPr>
              <w:pStyle w:val="476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Instituto de Salud Publica de Chile Laboratorio Diagnostico de Rabia Virology</w:t>
            </w:r>
          </w:p>
          <w:p w14:paraId="4A8B62C6">
            <w:pPr>
              <w:pStyle w:val="477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28"/>
              </w:rPr>
              <w:t>（https://www.ispch.cl）</w:t>
            </w:r>
          </w:p>
        </w:tc>
        <w:tc>
          <w:tcPr>
            <w:tcW w:w="6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A757A9">
            <w:pPr>
              <w:pStyle w:val="474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Marathon 1000 Nuñoa Santiago, Chile</w:t>
            </w:r>
          </w:p>
          <w:p w14:paraId="394010BD">
            <w:pPr>
              <w:pStyle w:val="47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Fax: +56 2 257 55452，</w:t>
            </w:r>
          </w:p>
          <w:p w14:paraId="50AC22C1">
            <w:pPr>
              <w:pStyle w:val="475"/>
              <w:widowControl w:val="0"/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Email: inforabia@ispch.cl</w:t>
            </w:r>
          </w:p>
        </w:tc>
      </w:tr>
    </w:tbl>
    <w:p w14:paraId="18B06C30">
      <w:pPr>
        <w:pStyle w:val="15"/>
        <w:widowControl w:val="0"/>
        <w:autoSpaceDE w:val="0"/>
        <w:autoSpaceDN w:val="0"/>
        <w:adjustRightInd w:val="0"/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5F03F897">
      <w:pPr>
        <w:rPr>
          <w:rFonts w:eastAsia="方正仿宋_GBK"/>
          <w:sz w:val="28"/>
          <w:szCs w:val="28"/>
        </w:rPr>
      </w:pPr>
    </w:p>
    <w:p w14:paraId="11F3881B">
      <w:pPr>
        <w:rPr>
          <w:rFonts w:hint="eastAsia" w:ascii="方正楷体_GBK" w:eastAsia="方正楷体_GBK"/>
          <w:sz w:val="28"/>
          <w:szCs w:val="28"/>
        </w:rPr>
      </w:pPr>
      <w:r>
        <w:rPr>
          <w:rFonts w:hint="eastAsia" w:ascii="方正楷体_GBK" w:eastAsia="方正楷体_GBK"/>
          <w:sz w:val="28"/>
          <w:szCs w:val="28"/>
        </w:rPr>
        <w:t>备注：</w:t>
      </w:r>
    </w:p>
    <w:p w14:paraId="0FD2F293">
      <w:pPr>
        <w:jc w:val="both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1. 该名单为海关总署采信的进境宠物狂犬病抗体检测实验室名单，适用于为入境中国的宠物出具狂犬病抗体检测报告。</w:t>
      </w:r>
    </w:p>
    <w:p w14:paraId="4B5A1D2C">
      <w:pPr>
        <w:jc w:val="both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2. 从中国出境的宠物相关检测实验室以对方国家或地区的要求为准。</w:t>
      </w:r>
    </w:p>
    <w:p w14:paraId="009E0CAD">
      <w:pPr>
        <w:jc w:val="both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3. 名单中对应的网址和联系方式来源于网络，可能会发生变化，请及时在互联网上检索最新信息。</w:t>
      </w:r>
    </w:p>
    <w:p w14:paraId="5BF07FD5">
      <w:pPr>
        <w:jc w:val="both"/>
        <w:rPr>
          <w:rFonts w:eastAsia="方正仿宋_GBK"/>
          <w:sz w:val="28"/>
          <w:szCs w:val="28"/>
        </w:rPr>
      </w:pPr>
    </w:p>
    <w:sectPr>
      <w:pgSz w:w="16840" w:h="11900" w:orient="landscape"/>
      <w:pgMar w:top="1800" w:right="1440" w:bottom="1800" w:left="1440" w:header="708" w:footer="709" w:gutter="0"/>
      <w:cols w:space="720" w:num="1"/>
      <w:docGrid w:linePitch="360" w:charSpace="0"/>
    </w:sectPr>
  </w:body>
</w:document>
</file>

<file path=tbak/modified.xml>Sat Oct 10 16:10:59 2026
save:Sat Oct 10 16:11:46 2026

</file>